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240EB799" wp14:editId="63A63289">
                <wp:simplePos x="0" y="0"/>
                <wp:positionH relativeFrom="column">
                  <wp:posOffset>2428240</wp:posOffset>
                </wp:positionH>
                <wp:positionV relativeFrom="paragraph">
                  <wp:posOffset>68580</wp:posOffset>
                </wp:positionV>
                <wp:extent cx="1231900" cy="1016635"/>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E7B" w:rsidRPr="00095C70" w:rsidRDefault="00F47E7B" w:rsidP="00483259">
                            <w:pPr>
                              <w:ind w:left="-284"/>
                              <w:jc w:val="center"/>
                            </w:pPr>
                            <w:r>
                              <w:t xml:space="preserve">     </w:t>
                            </w:r>
                            <w:r>
                              <w:rPr>
                                <w:noProof/>
                              </w:rPr>
                              <w:drawing>
                                <wp:inline distT="0" distB="0" distL="0" distR="0" wp14:anchorId="6E8F22BB" wp14:editId="0434411F">
                                  <wp:extent cx="797357" cy="7315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807268" cy="7406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pt;margin-top:5.4pt;width:97pt;height:8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XAggIAABA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" stroked="f">
                <v:textbox>
                  <w:txbxContent>
                    <w:p w:rsidR="00F47E7B" w:rsidRPr="00095C70" w:rsidRDefault="00F47E7B" w:rsidP="00483259">
                      <w:pPr>
                        <w:ind w:left="-284"/>
                        <w:jc w:val="center"/>
                      </w:pPr>
                      <w:r>
                        <w:t xml:space="preserve">     </w:t>
                      </w:r>
                      <w:r>
                        <w:rPr>
                          <w:noProof/>
                        </w:rPr>
                        <w:drawing>
                          <wp:inline distT="0" distB="0" distL="0" distR="0" wp14:anchorId="6E8F22BB" wp14:editId="0434411F">
                            <wp:extent cx="797357" cy="7315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807268" cy="740613"/>
                                    </a:xfrm>
                                    <a:prstGeom prst="rect">
                                      <a:avLst/>
                                    </a:prstGeom>
                                  </pic:spPr>
                                </pic:pic>
                              </a:graphicData>
                            </a:graphic>
                          </wp:inline>
                        </w:drawing>
                      </w:r>
                    </w:p>
                  </w:txbxContent>
                </v:textbox>
              </v:shape>
            </w:pict>
          </mc:Fallback>
        </mc:AlternateContent>
      </w:r>
    </w:p>
    <w:p w:rsidR="00483259" w:rsidRDefault="00483259"/>
    <w:p w:rsidR="00483259" w:rsidRDefault="00483259"/>
    <w:p w:rsidR="00483259" w:rsidRDefault="00483259"/>
    <w:p w:rsidR="00095C70" w:rsidRDefault="00095C70"/>
    <w:p w:rsidR="00095C70" w:rsidRDefault="00095C70"/>
    <w:p w:rsidR="00095C70" w:rsidRDefault="00C5774F">
      <w:r>
        <w:rPr>
          <w:noProof/>
        </w:rPr>
        <mc:AlternateContent>
          <mc:Choice Requires="wps">
            <w:drawing>
              <wp:anchor distT="0" distB="0" distL="114300" distR="114300" simplePos="0" relativeHeight="251657216" behindDoc="0" locked="0" layoutInCell="1" allowOverlap="1" wp14:anchorId="79ED9652" wp14:editId="2AACBEDA">
                <wp:simplePos x="0" y="0"/>
                <wp:positionH relativeFrom="column">
                  <wp:posOffset>322</wp:posOffset>
                </wp:positionH>
                <wp:positionV relativeFrom="paragraph">
                  <wp:posOffset>16889</wp:posOffset>
                </wp:positionV>
                <wp:extent cx="6113780" cy="464024"/>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464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E7B" w:rsidRPr="009F04E0" w:rsidRDefault="00F47E7B"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rsidR="00F47E7B" w:rsidRPr="00B378A7" w:rsidRDefault="00F47E7B" w:rsidP="007E6DEE">
                            <w:pPr>
                              <w:ind w:left="142"/>
                              <w:jc w:val="center"/>
                              <w:rPr>
                                <w:b/>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5pt;margin-top:1.35pt;width:481.4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" stroked="f">
                <v:textbox>
                  <w:txbxContent>
                    <w:p w:rsidR="00F47E7B" w:rsidRPr="009F04E0" w:rsidRDefault="00F47E7B"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rsidR="00F47E7B" w:rsidRPr="00B378A7" w:rsidRDefault="00F47E7B" w:rsidP="007E6DEE">
                      <w:pPr>
                        <w:ind w:left="142"/>
                        <w:jc w:val="center"/>
                        <w:rPr>
                          <w:b/>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rsidR="00095C70" w:rsidRDefault="00095C70"/>
    <w:p w:rsidR="00095C70" w:rsidRDefault="00095C70"/>
    <w:p w:rsidR="00095C70" w:rsidRDefault="00095C70"/>
    <w:p w:rsidR="00095C70" w:rsidRDefault="005E6B92">
      <w:r>
        <w:rPr>
          <w:noProof/>
        </w:rPr>
        <mc:AlternateContent>
          <mc:Choice Requires="wps">
            <w:drawing>
              <wp:anchor distT="0" distB="0" distL="114300" distR="114300" simplePos="0" relativeHeight="251658240" behindDoc="0" locked="0" layoutInCell="1" allowOverlap="1" wp14:anchorId="0C97612D" wp14:editId="2677AA8E">
                <wp:simplePos x="0" y="0"/>
                <wp:positionH relativeFrom="column">
                  <wp:posOffset>163195</wp:posOffset>
                </wp:positionH>
                <wp:positionV relativeFrom="paragraph">
                  <wp:posOffset>6511</wp:posOffset>
                </wp:positionV>
                <wp:extent cx="5805170" cy="1186815"/>
                <wp:effectExtent l="0" t="0" r="508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E7B" w:rsidRPr="00F84C1C" w:rsidRDefault="00F47E7B" w:rsidP="004B32FE">
                            <w:pPr>
                              <w:jc w:val="center"/>
                              <w:rPr>
                                <w:b/>
                                <w:sz w:val="28"/>
                                <w:szCs w:val="28"/>
                              </w:rPr>
                            </w:pPr>
                            <w:r w:rsidRPr="00F84C1C">
                              <w:rPr>
                                <w:b/>
                                <w:sz w:val="28"/>
                                <w:szCs w:val="28"/>
                              </w:rPr>
                              <w:t>ПРИКАЗ</w:t>
                            </w:r>
                          </w:p>
                          <w:p w:rsidR="00F47E7B" w:rsidRPr="008A5E59" w:rsidRDefault="00F47E7B" w:rsidP="004B32FE">
                            <w:pPr>
                              <w:jc w:val="center"/>
                              <w:rPr>
                                <w:sz w:val="28"/>
                                <w:szCs w:val="28"/>
                              </w:rPr>
                            </w:pPr>
                          </w:p>
                          <w:p w:rsidR="00F47E7B" w:rsidRPr="0040296E" w:rsidRDefault="00F47E7B" w:rsidP="0040296E">
                            <w:pPr>
                              <w:autoSpaceDE w:val="0"/>
                              <w:autoSpaceDN w:val="0"/>
                              <w:adjustRightInd w:val="0"/>
                              <w:jc w:val="center"/>
                              <w:rPr>
                                <w:rFonts w:eastAsia="Calibri"/>
                                <w:color w:val="000000"/>
                                <w:sz w:val="28"/>
                                <w:szCs w:val="28"/>
                              </w:rPr>
                            </w:pPr>
                            <w:r w:rsidRPr="0040296E">
                              <w:rPr>
                                <w:rFonts w:eastAsia="Calibri"/>
                                <w:color w:val="000000"/>
                                <w:sz w:val="28"/>
                                <w:szCs w:val="28"/>
                              </w:rPr>
                              <w:t>Об организации проведения итогового сочинения (изложения)</w:t>
                            </w:r>
                          </w:p>
                          <w:p w:rsidR="00F47E7B" w:rsidRPr="0040296E" w:rsidRDefault="00F47E7B" w:rsidP="0040296E">
                            <w:pPr>
                              <w:autoSpaceDE w:val="0"/>
                              <w:autoSpaceDN w:val="0"/>
                              <w:adjustRightInd w:val="0"/>
                              <w:jc w:val="center"/>
                              <w:rPr>
                                <w:rFonts w:eastAsia="Calibri"/>
                                <w:color w:val="000000"/>
                                <w:sz w:val="28"/>
                                <w:szCs w:val="28"/>
                              </w:rPr>
                            </w:pPr>
                            <w:r w:rsidRPr="0040296E">
                              <w:rPr>
                                <w:rFonts w:eastAsia="Calibri"/>
                                <w:color w:val="000000"/>
                                <w:sz w:val="28"/>
                                <w:szCs w:val="28"/>
                              </w:rPr>
                              <w:t>на территории Ханты-Мансийского автономного округа – Югры</w:t>
                            </w:r>
                          </w:p>
                          <w:p w:rsidR="00F47E7B" w:rsidRPr="00920E4A" w:rsidRDefault="00F47E7B" w:rsidP="0040296E">
                            <w:pPr>
                              <w:autoSpaceDE w:val="0"/>
                              <w:autoSpaceDN w:val="0"/>
                              <w:adjustRightInd w:val="0"/>
                              <w:jc w:val="center"/>
                              <w:rPr>
                                <w:sz w:val="28"/>
                                <w:szCs w:val="28"/>
                              </w:rPr>
                            </w:pPr>
                            <w:proofErr w:type="gramStart"/>
                            <w:r w:rsidRPr="0040296E">
                              <w:rPr>
                                <w:rFonts w:eastAsia="Calibri"/>
                                <w:color w:val="000000"/>
                                <w:sz w:val="28"/>
                                <w:szCs w:val="28"/>
                              </w:rPr>
                              <w:t>в 202</w:t>
                            </w:r>
                            <w:r>
                              <w:rPr>
                                <w:rFonts w:eastAsia="Calibri"/>
                                <w:color w:val="000000"/>
                                <w:sz w:val="28"/>
                                <w:szCs w:val="28"/>
                              </w:rPr>
                              <w:t>2</w:t>
                            </w:r>
                            <w:r w:rsidRPr="0040296E">
                              <w:rPr>
                                <w:rFonts w:eastAsia="Calibri"/>
                                <w:color w:val="000000"/>
                                <w:sz w:val="28"/>
                                <w:szCs w:val="28"/>
                              </w:rPr>
                              <w:t>/202</w:t>
                            </w:r>
                            <w:r>
                              <w:rPr>
                                <w:rFonts w:eastAsia="Calibri"/>
                                <w:color w:val="000000"/>
                                <w:sz w:val="28"/>
                                <w:szCs w:val="28"/>
                              </w:rPr>
                              <w:t>3</w:t>
                            </w:r>
                            <w:r w:rsidRPr="0040296E">
                              <w:rPr>
                                <w:rFonts w:eastAsia="Calibri"/>
                                <w:color w:val="000000"/>
                                <w:sz w:val="28"/>
                                <w:szCs w:val="28"/>
                              </w:rPr>
                              <w:t xml:space="preserve"> учебном году</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85pt;margin-top:.5pt;width:457.1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shgIAABc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10;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" stroked="f">
                <v:textbox>
                  <w:txbxContent>
                    <w:p w:rsidR="00F47E7B" w:rsidRPr="00F84C1C" w:rsidRDefault="00F47E7B" w:rsidP="004B32FE">
                      <w:pPr>
                        <w:jc w:val="center"/>
                        <w:rPr>
                          <w:b/>
                          <w:sz w:val="28"/>
                          <w:szCs w:val="28"/>
                        </w:rPr>
                      </w:pPr>
                      <w:r w:rsidRPr="00F84C1C">
                        <w:rPr>
                          <w:b/>
                          <w:sz w:val="28"/>
                          <w:szCs w:val="28"/>
                        </w:rPr>
                        <w:t>ПРИКАЗ</w:t>
                      </w:r>
                    </w:p>
                    <w:p w:rsidR="00F47E7B" w:rsidRPr="008A5E59" w:rsidRDefault="00F47E7B" w:rsidP="004B32FE">
                      <w:pPr>
                        <w:jc w:val="center"/>
                        <w:rPr>
                          <w:sz w:val="28"/>
                          <w:szCs w:val="28"/>
                        </w:rPr>
                      </w:pPr>
                    </w:p>
                    <w:p w:rsidR="00F47E7B" w:rsidRPr="0040296E" w:rsidRDefault="00F47E7B" w:rsidP="0040296E">
                      <w:pPr>
                        <w:autoSpaceDE w:val="0"/>
                        <w:autoSpaceDN w:val="0"/>
                        <w:adjustRightInd w:val="0"/>
                        <w:jc w:val="center"/>
                        <w:rPr>
                          <w:rFonts w:eastAsia="Calibri"/>
                          <w:color w:val="000000"/>
                          <w:sz w:val="28"/>
                          <w:szCs w:val="28"/>
                        </w:rPr>
                      </w:pPr>
                      <w:r w:rsidRPr="0040296E">
                        <w:rPr>
                          <w:rFonts w:eastAsia="Calibri"/>
                          <w:color w:val="000000"/>
                          <w:sz w:val="28"/>
                          <w:szCs w:val="28"/>
                        </w:rPr>
                        <w:t>Об организации проведения итогового сочинения (изложения)</w:t>
                      </w:r>
                    </w:p>
                    <w:p w:rsidR="00F47E7B" w:rsidRPr="0040296E" w:rsidRDefault="00F47E7B" w:rsidP="0040296E">
                      <w:pPr>
                        <w:autoSpaceDE w:val="0"/>
                        <w:autoSpaceDN w:val="0"/>
                        <w:adjustRightInd w:val="0"/>
                        <w:jc w:val="center"/>
                        <w:rPr>
                          <w:rFonts w:eastAsia="Calibri"/>
                          <w:color w:val="000000"/>
                          <w:sz w:val="28"/>
                          <w:szCs w:val="28"/>
                        </w:rPr>
                      </w:pPr>
                      <w:r w:rsidRPr="0040296E">
                        <w:rPr>
                          <w:rFonts w:eastAsia="Calibri"/>
                          <w:color w:val="000000"/>
                          <w:sz w:val="28"/>
                          <w:szCs w:val="28"/>
                        </w:rPr>
                        <w:t>на территории Ханты-Мансийского автономного округа – Югры</w:t>
                      </w:r>
                    </w:p>
                    <w:p w:rsidR="00F47E7B" w:rsidRPr="00920E4A" w:rsidRDefault="00F47E7B" w:rsidP="0040296E">
                      <w:pPr>
                        <w:autoSpaceDE w:val="0"/>
                        <w:autoSpaceDN w:val="0"/>
                        <w:adjustRightInd w:val="0"/>
                        <w:jc w:val="center"/>
                        <w:rPr>
                          <w:sz w:val="28"/>
                          <w:szCs w:val="28"/>
                        </w:rPr>
                      </w:pPr>
                      <w:proofErr w:type="gramStart"/>
                      <w:r w:rsidRPr="0040296E">
                        <w:rPr>
                          <w:rFonts w:eastAsia="Calibri"/>
                          <w:color w:val="000000"/>
                          <w:sz w:val="28"/>
                          <w:szCs w:val="28"/>
                        </w:rPr>
                        <w:t>в 202</w:t>
                      </w:r>
                      <w:r>
                        <w:rPr>
                          <w:rFonts w:eastAsia="Calibri"/>
                          <w:color w:val="000000"/>
                          <w:sz w:val="28"/>
                          <w:szCs w:val="28"/>
                        </w:rPr>
                        <w:t>2</w:t>
                      </w:r>
                      <w:r w:rsidRPr="0040296E">
                        <w:rPr>
                          <w:rFonts w:eastAsia="Calibri"/>
                          <w:color w:val="000000"/>
                          <w:sz w:val="28"/>
                          <w:szCs w:val="28"/>
                        </w:rPr>
                        <w:t>/202</w:t>
                      </w:r>
                      <w:r>
                        <w:rPr>
                          <w:rFonts w:eastAsia="Calibri"/>
                          <w:color w:val="000000"/>
                          <w:sz w:val="28"/>
                          <w:szCs w:val="28"/>
                        </w:rPr>
                        <w:t>3</w:t>
                      </w:r>
                      <w:r w:rsidRPr="0040296E">
                        <w:rPr>
                          <w:rFonts w:eastAsia="Calibri"/>
                          <w:color w:val="000000"/>
                          <w:sz w:val="28"/>
                          <w:szCs w:val="28"/>
                        </w:rPr>
                        <w:t xml:space="preserve"> учебном году</w:t>
                      </w:r>
                      <w:proofErr w:type="gramEnd"/>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095C70" w:rsidRPr="0037508B" w:rsidRDefault="00095C70">
      <w:pPr>
        <w:rPr>
          <w:sz w:val="20"/>
          <w:szCs w:val="20"/>
        </w:rPr>
      </w:pPr>
    </w:p>
    <w:p w:rsidR="00765B0C" w:rsidRPr="0037508B" w:rsidRDefault="00765B0C" w:rsidP="00A6421C">
      <w:pPr>
        <w:ind w:firstLine="720"/>
        <w:jc w:val="both"/>
        <w:rPr>
          <w:sz w:val="20"/>
          <w:szCs w:val="20"/>
        </w:rPr>
      </w:pPr>
    </w:p>
    <w:p w:rsidR="00DB7944" w:rsidRPr="00E82CEB" w:rsidRDefault="00E82CEB" w:rsidP="00DB7944">
      <w:pPr>
        <w:jc w:val="both"/>
        <w:rPr>
          <w:color w:val="595959" w:themeColor="text1" w:themeTint="A6"/>
        </w:rPr>
      </w:pPr>
      <w:r w:rsidRPr="00E82CEB">
        <w:rPr>
          <w:color w:val="595959" w:themeColor="text1" w:themeTint="A6"/>
        </w:rPr>
        <w:t>24.11.2022</w:t>
      </w:r>
      <w:r w:rsidR="00DB7944" w:rsidRPr="00E82CEB">
        <w:rPr>
          <w:color w:val="595959" w:themeColor="text1" w:themeTint="A6"/>
        </w:rPr>
        <w:t xml:space="preserve">                                                                               </w:t>
      </w:r>
      <w:r>
        <w:rPr>
          <w:color w:val="595959" w:themeColor="text1" w:themeTint="A6"/>
        </w:rPr>
        <w:tab/>
      </w:r>
      <w:r>
        <w:rPr>
          <w:color w:val="595959" w:themeColor="text1" w:themeTint="A6"/>
        </w:rPr>
        <w:tab/>
      </w:r>
      <w:r>
        <w:rPr>
          <w:color w:val="595959" w:themeColor="text1" w:themeTint="A6"/>
        </w:rPr>
        <w:tab/>
      </w:r>
      <w:r w:rsidR="00DB7944" w:rsidRPr="00E82CEB">
        <w:rPr>
          <w:color w:val="595959" w:themeColor="text1" w:themeTint="A6"/>
        </w:rPr>
        <w:t xml:space="preserve">№  </w:t>
      </w:r>
      <w:r w:rsidRPr="00E82CEB">
        <w:rPr>
          <w:color w:val="595959" w:themeColor="text1" w:themeTint="A6"/>
        </w:rPr>
        <w:t>10-П-2640</w:t>
      </w:r>
    </w:p>
    <w:p w:rsidR="00DB7944" w:rsidRDefault="00DB7944" w:rsidP="00DB7944">
      <w:pPr>
        <w:jc w:val="both"/>
        <w:rPr>
          <w:color w:val="D9D9D9" w:themeColor="background1" w:themeShade="D9"/>
        </w:rPr>
      </w:pPr>
    </w:p>
    <w:p w:rsidR="00DB7944" w:rsidRDefault="00DB7944" w:rsidP="00DB7944">
      <w:pPr>
        <w:tabs>
          <w:tab w:val="left" w:pos="9498"/>
        </w:tabs>
        <w:spacing w:line="360" w:lineRule="auto"/>
        <w:ind w:right="350"/>
        <w:jc w:val="both"/>
        <w:rPr>
          <w:sz w:val="28"/>
          <w:szCs w:val="28"/>
        </w:rPr>
      </w:pPr>
      <w:r>
        <w:t>Ханты-Мансийск</w:t>
      </w:r>
    </w:p>
    <w:p w:rsidR="00332CE3" w:rsidRDefault="00332CE3" w:rsidP="00332CE3">
      <w:pPr>
        <w:ind w:firstLine="709"/>
        <w:jc w:val="both"/>
        <w:rPr>
          <w:sz w:val="28"/>
          <w:szCs w:val="28"/>
        </w:rPr>
      </w:pPr>
    </w:p>
    <w:p w:rsidR="0040296E" w:rsidRDefault="0040296E" w:rsidP="0040296E">
      <w:pPr>
        <w:ind w:firstLine="709"/>
        <w:jc w:val="both"/>
        <w:rPr>
          <w:spacing w:val="-5"/>
          <w:sz w:val="28"/>
          <w:szCs w:val="28"/>
        </w:rPr>
      </w:pPr>
      <w:r w:rsidRPr="00FC4D2D">
        <w:rPr>
          <w:spacing w:val="-5"/>
          <w:sz w:val="28"/>
          <w:szCs w:val="28"/>
        </w:rPr>
        <w:t xml:space="preserve">В </w:t>
      </w:r>
      <w:proofErr w:type="gramStart"/>
      <w:r w:rsidRPr="00FC4D2D">
        <w:rPr>
          <w:spacing w:val="-5"/>
          <w:sz w:val="28"/>
          <w:szCs w:val="28"/>
        </w:rPr>
        <w:t>соответствии</w:t>
      </w:r>
      <w:proofErr w:type="gramEnd"/>
      <w:r w:rsidRPr="00FC4D2D">
        <w:rPr>
          <w:spacing w:val="-5"/>
          <w:sz w:val="28"/>
          <w:szCs w:val="28"/>
        </w:rPr>
        <w:t xml:space="preserve"> с разделом 3, пунктом 31 </w:t>
      </w:r>
      <w:r>
        <w:rPr>
          <w:spacing w:val="-5"/>
          <w:sz w:val="28"/>
          <w:szCs w:val="28"/>
        </w:rPr>
        <w:t xml:space="preserve">раздела 4 </w:t>
      </w:r>
      <w:r w:rsidRPr="00FC4D2D">
        <w:rPr>
          <w:spacing w:val="-5"/>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w:t>
      </w:r>
      <w:r>
        <w:rPr>
          <w:spacing w:val="-5"/>
          <w:sz w:val="28"/>
          <w:szCs w:val="28"/>
        </w:rPr>
        <w:br/>
      </w:r>
      <w:proofErr w:type="gramStart"/>
      <w:r w:rsidRPr="00FC4D2D">
        <w:rPr>
          <w:spacing w:val="-5"/>
          <w:sz w:val="28"/>
          <w:szCs w:val="28"/>
        </w:rPr>
        <w:t xml:space="preserve">сфере образования и науки от 7 ноября 2018 года № 190/1512, учитывая  методические документы, рекомендуемые к использованию при организации проведения итогового сочинения (изложения) в </w:t>
      </w:r>
      <w:r>
        <w:rPr>
          <w:spacing w:val="-5"/>
          <w:sz w:val="28"/>
          <w:szCs w:val="28"/>
        </w:rPr>
        <w:t>2021/</w:t>
      </w:r>
      <w:r w:rsidRPr="00FC4D2D">
        <w:rPr>
          <w:spacing w:val="-5"/>
          <w:sz w:val="28"/>
          <w:szCs w:val="28"/>
        </w:rPr>
        <w:t>20</w:t>
      </w:r>
      <w:r>
        <w:rPr>
          <w:spacing w:val="-5"/>
          <w:sz w:val="28"/>
          <w:szCs w:val="28"/>
        </w:rPr>
        <w:t>22</w:t>
      </w:r>
      <w:r w:rsidRPr="00FC4D2D">
        <w:rPr>
          <w:spacing w:val="-5"/>
          <w:sz w:val="28"/>
          <w:szCs w:val="28"/>
        </w:rPr>
        <w:t xml:space="preserve"> учебному году, направленные письмом Федеральной службы по надзору в сфере образования </w:t>
      </w:r>
      <w:r>
        <w:rPr>
          <w:spacing w:val="-5"/>
          <w:sz w:val="28"/>
          <w:szCs w:val="28"/>
        </w:rPr>
        <w:br/>
      </w:r>
      <w:r w:rsidRPr="00FC4D2D">
        <w:rPr>
          <w:spacing w:val="-5"/>
          <w:sz w:val="28"/>
          <w:szCs w:val="28"/>
        </w:rPr>
        <w:t>и науки</w:t>
      </w:r>
      <w:r>
        <w:rPr>
          <w:spacing w:val="-5"/>
          <w:sz w:val="28"/>
          <w:szCs w:val="28"/>
        </w:rPr>
        <w:t xml:space="preserve"> от 28 октября 2022 года № 04-411</w:t>
      </w:r>
      <w:r w:rsidRPr="00FC4D2D">
        <w:rPr>
          <w:spacing w:val="-5"/>
          <w:sz w:val="28"/>
          <w:szCs w:val="28"/>
        </w:rPr>
        <w:t>,</w:t>
      </w:r>
      <w:r>
        <w:rPr>
          <w:spacing w:val="-5"/>
          <w:sz w:val="28"/>
          <w:szCs w:val="28"/>
        </w:rPr>
        <w:t xml:space="preserve"> руководствуясь приказом Департамента образования и науки Ханты-Мансийского автономного округа </w:t>
      </w:r>
      <w:r>
        <w:rPr>
          <w:spacing w:val="-5"/>
          <w:sz w:val="28"/>
          <w:szCs w:val="28"/>
        </w:rPr>
        <w:br/>
        <w:t>– Югры от 22</w:t>
      </w:r>
      <w:r w:rsidRPr="00F82063">
        <w:rPr>
          <w:spacing w:val="-5"/>
          <w:sz w:val="28"/>
          <w:szCs w:val="28"/>
        </w:rPr>
        <w:t xml:space="preserve"> ноября 202</w:t>
      </w:r>
      <w:r>
        <w:rPr>
          <w:spacing w:val="-5"/>
          <w:sz w:val="28"/>
          <w:szCs w:val="28"/>
        </w:rPr>
        <w:t>2</w:t>
      </w:r>
      <w:r w:rsidRPr="00F82063">
        <w:rPr>
          <w:spacing w:val="-5"/>
          <w:sz w:val="28"/>
          <w:szCs w:val="28"/>
        </w:rPr>
        <w:t xml:space="preserve"> года</w:t>
      </w:r>
      <w:proofErr w:type="gramEnd"/>
      <w:r w:rsidRPr="00F82063">
        <w:rPr>
          <w:spacing w:val="-5"/>
          <w:sz w:val="28"/>
          <w:szCs w:val="28"/>
        </w:rPr>
        <w:t xml:space="preserve"> № 10-П</w:t>
      </w:r>
      <w:r w:rsidRPr="00712714">
        <w:rPr>
          <w:spacing w:val="-5"/>
          <w:sz w:val="28"/>
          <w:szCs w:val="28"/>
        </w:rPr>
        <w:t>-</w:t>
      </w:r>
      <w:r w:rsidR="005E6B92" w:rsidRPr="00712714">
        <w:rPr>
          <w:spacing w:val="-5"/>
          <w:sz w:val="28"/>
          <w:szCs w:val="28"/>
        </w:rPr>
        <w:t>2609</w:t>
      </w:r>
      <w:r>
        <w:rPr>
          <w:spacing w:val="-5"/>
          <w:sz w:val="28"/>
          <w:szCs w:val="28"/>
        </w:rPr>
        <w:t xml:space="preserve"> </w:t>
      </w:r>
      <w:r w:rsidRPr="00F82063">
        <w:rPr>
          <w:spacing w:val="-5"/>
          <w:sz w:val="28"/>
          <w:szCs w:val="28"/>
        </w:rPr>
        <w:t>«Об утверждении порядка проведения итогового сочинения (изложения)</w:t>
      </w:r>
      <w:r>
        <w:rPr>
          <w:spacing w:val="-5"/>
          <w:sz w:val="28"/>
          <w:szCs w:val="28"/>
        </w:rPr>
        <w:t xml:space="preserve"> </w:t>
      </w:r>
      <w:r w:rsidRPr="00F82063">
        <w:rPr>
          <w:spacing w:val="-5"/>
          <w:sz w:val="28"/>
          <w:szCs w:val="28"/>
        </w:rPr>
        <w:t>в Ханты-Мансийском автономном округе – Югре в 202</w:t>
      </w:r>
      <w:r>
        <w:rPr>
          <w:spacing w:val="-5"/>
          <w:sz w:val="28"/>
          <w:szCs w:val="28"/>
        </w:rPr>
        <w:t>2</w:t>
      </w:r>
      <w:r w:rsidRPr="00F82063">
        <w:rPr>
          <w:spacing w:val="-5"/>
          <w:sz w:val="28"/>
          <w:szCs w:val="28"/>
        </w:rPr>
        <w:t>/202</w:t>
      </w:r>
      <w:r>
        <w:rPr>
          <w:spacing w:val="-5"/>
          <w:sz w:val="28"/>
          <w:szCs w:val="28"/>
        </w:rPr>
        <w:t>3</w:t>
      </w:r>
      <w:r w:rsidRPr="00F82063">
        <w:rPr>
          <w:spacing w:val="-5"/>
          <w:sz w:val="28"/>
          <w:szCs w:val="28"/>
        </w:rPr>
        <w:t xml:space="preserve"> учебном году</w:t>
      </w:r>
      <w:r>
        <w:rPr>
          <w:spacing w:val="-5"/>
          <w:sz w:val="28"/>
          <w:szCs w:val="28"/>
        </w:rPr>
        <w:t xml:space="preserve">», </w:t>
      </w:r>
      <w:r w:rsidRPr="00FC4D2D">
        <w:rPr>
          <w:spacing w:val="-5"/>
          <w:sz w:val="28"/>
          <w:szCs w:val="28"/>
        </w:rPr>
        <w:t>в целях эффективной организации проведения итогового сочинения (изложения) в Ханты-Мансийском автономном</w:t>
      </w:r>
      <w:r>
        <w:rPr>
          <w:spacing w:val="-5"/>
          <w:sz w:val="28"/>
          <w:szCs w:val="28"/>
        </w:rPr>
        <w:t xml:space="preserve"> </w:t>
      </w:r>
      <w:r w:rsidRPr="00FC4D2D">
        <w:rPr>
          <w:spacing w:val="-5"/>
          <w:sz w:val="28"/>
          <w:szCs w:val="28"/>
        </w:rPr>
        <w:t>округе</w:t>
      </w:r>
      <w:r>
        <w:rPr>
          <w:spacing w:val="-5"/>
          <w:sz w:val="28"/>
          <w:szCs w:val="28"/>
        </w:rPr>
        <w:t xml:space="preserve"> </w:t>
      </w:r>
      <w:r w:rsidRPr="00FC4D2D">
        <w:rPr>
          <w:spacing w:val="-5"/>
          <w:sz w:val="28"/>
          <w:szCs w:val="28"/>
        </w:rPr>
        <w:t xml:space="preserve">– Югре в </w:t>
      </w:r>
      <w:r>
        <w:rPr>
          <w:spacing w:val="-5"/>
          <w:sz w:val="28"/>
          <w:szCs w:val="28"/>
        </w:rPr>
        <w:t>2022/</w:t>
      </w:r>
      <w:r w:rsidRPr="00FC4D2D">
        <w:rPr>
          <w:spacing w:val="-5"/>
          <w:sz w:val="28"/>
          <w:szCs w:val="28"/>
        </w:rPr>
        <w:t>202</w:t>
      </w:r>
      <w:r>
        <w:rPr>
          <w:spacing w:val="-5"/>
          <w:sz w:val="28"/>
          <w:szCs w:val="28"/>
        </w:rPr>
        <w:t>3</w:t>
      </w:r>
      <w:r w:rsidRPr="00FC4D2D">
        <w:rPr>
          <w:spacing w:val="-5"/>
          <w:sz w:val="28"/>
          <w:szCs w:val="28"/>
        </w:rPr>
        <w:t xml:space="preserve"> учебном году</w:t>
      </w:r>
    </w:p>
    <w:p w:rsidR="0040296E" w:rsidRPr="00D75C4A" w:rsidRDefault="0040296E" w:rsidP="0040296E">
      <w:pPr>
        <w:ind w:firstLine="709"/>
        <w:jc w:val="both"/>
        <w:rPr>
          <w:sz w:val="28"/>
          <w:szCs w:val="28"/>
        </w:rPr>
      </w:pPr>
    </w:p>
    <w:p w:rsidR="0040296E" w:rsidRPr="00D75C4A" w:rsidRDefault="0040296E" w:rsidP="0040296E">
      <w:pPr>
        <w:ind w:firstLine="709"/>
        <w:jc w:val="both"/>
        <w:rPr>
          <w:sz w:val="28"/>
          <w:szCs w:val="28"/>
        </w:rPr>
      </w:pPr>
      <w:r w:rsidRPr="00D75C4A">
        <w:rPr>
          <w:sz w:val="28"/>
          <w:szCs w:val="28"/>
        </w:rPr>
        <w:t xml:space="preserve">ПРИКАЗЫВАЮ: </w:t>
      </w:r>
    </w:p>
    <w:p w:rsidR="0040296E" w:rsidRPr="00D75C4A" w:rsidRDefault="0040296E" w:rsidP="0040296E">
      <w:pPr>
        <w:ind w:firstLine="709"/>
        <w:jc w:val="both"/>
        <w:rPr>
          <w:sz w:val="28"/>
          <w:szCs w:val="28"/>
        </w:rPr>
      </w:pPr>
    </w:p>
    <w:p w:rsidR="0040296E" w:rsidRDefault="0040296E" w:rsidP="0040296E">
      <w:pPr>
        <w:ind w:firstLine="709"/>
        <w:jc w:val="both"/>
        <w:rPr>
          <w:sz w:val="28"/>
          <w:szCs w:val="28"/>
          <w:lang w:eastAsia="x-none"/>
        </w:rPr>
      </w:pPr>
      <w:r w:rsidRPr="004032F7">
        <w:rPr>
          <w:sz w:val="28"/>
          <w:szCs w:val="28"/>
          <w:lang w:eastAsia="x-none"/>
        </w:rPr>
        <w:t>1. Утвердить</w:t>
      </w:r>
      <w:r>
        <w:rPr>
          <w:sz w:val="28"/>
          <w:szCs w:val="28"/>
          <w:lang w:eastAsia="x-none"/>
        </w:rPr>
        <w:t>:</w:t>
      </w:r>
    </w:p>
    <w:p w:rsidR="0040296E" w:rsidRPr="00F867D8" w:rsidRDefault="0040296E" w:rsidP="0040296E">
      <w:pPr>
        <w:ind w:firstLine="709"/>
        <w:jc w:val="both"/>
        <w:rPr>
          <w:sz w:val="28"/>
          <w:szCs w:val="28"/>
          <w:lang w:eastAsia="x-none"/>
        </w:rPr>
      </w:pPr>
      <w:r w:rsidRPr="00F867D8">
        <w:rPr>
          <w:sz w:val="28"/>
          <w:szCs w:val="28"/>
          <w:lang w:eastAsia="x-none"/>
        </w:rPr>
        <w:t>1.1. Техническую схему обеспечения проведения итогового сочинения (изложения) (приложение 1).</w:t>
      </w:r>
    </w:p>
    <w:p w:rsidR="0040296E" w:rsidRPr="00F867D8" w:rsidRDefault="0040296E" w:rsidP="0040296E">
      <w:pPr>
        <w:ind w:firstLine="709"/>
        <w:jc w:val="both"/>
        <w:rPr>
          <w:sz w:val="28"/>
          <w:szCs w:val="28"/>
          <w:lang w:eastAsia="x-none"/>
        </w:rPr>
      </w:pPr>
      <w:r w:rsidRPr="00F867D8">
        <w:rPr>
          <w:sz w:val="28"/>
          <w:szCs w:val="28"/>
          <w:lang w:eastAsia="x-none"/>
        </w:rPr>
        <w:t>1.2.</w:t>
      </w:r>
      <w:r w:rsidRPr="00F867D8">
        <w:rPr>
          <w:sz w:val="28"/>
          <w:szCs w:val="28"/>
          <w:lang w:eastAsia="x-none"/>
        </w:rPr>
        <w:tab/>
        <w:t>Порядок печати и доставки бланков итогового сочинения (изложения) (приложение 2).</w:t>
      </w:r>
    </w:p>
    <w:p w:rsidR="0040296E" w:rsidRPr="00F867D8" w:rsidRDefault="0040296E" w:rsidP="0040296E">
      <w:pPr>
        <w:ind w:firstLine="709"/>
        <w:jc w:val="both"/>
        <w:rPr>
          <w:sz w:val="28"/>
          <w:szCs w:val="28"/>
          <w:lang w:eastAsia="x-none"/>
        </w:rPr>
      </w:pPr>
      <w:r w:rsidRPr="00F867D8">
        <w:rPr>
          <w:sz w:val="28"/>
          <w:szCs w:val="28"/>
          <w:lang w:eastAsia="x-none"/>
        </w:rPr>
        <w:t>1.3.</w:t>
      </w:r>
      <w:r w:rsidRPr="00F867D8">
        <w:rPr>
          <w:sz w:val="28"/>
          <w:szCs w:val="28"/>
          <w:lang w:eastAsia="x-none"/>
        </w:rPr>
        <w:tab/>
        <w:t xml:space="preserve">Порядок передачи (доставки) комплекта тем итогового сочинения (текстов итогового изложения) в образовательные организации </w:t>
      </w:r>
      <w:r>
        <w:rPr>
          <w:sz w:val="28"/>
          <w:szCs w:val="28"/>
          <w:lang w:eastAsia="x-none"/>
        </w:rPr>
        <w:t>(</w:t>
      </w:r>
      <w:r w:rsidRPr="00F867D8">
        <w:rPr>
          <w:sz w:val="28"/>
          <w:szCs w:val="28"/>
          <w:lang w:eastAsia="x-none"/>
        </w:rPr>
        <w:t>места проведения итогового сочинения (изложения)</w:t>
      </w:r>
      <w:r>
        <w:rPr>
          <w:sz w:val="28"/>
          <w:szCs w:val="28"/>
          <w:lang w:eastAsia="x-none"/>
        </w:rPr>
        <w:t>)</w:t>
      </w:r>
      <w:r w:rsidRPr="00F867D8">
        <w:rPr>
          <w:sz w:val="28"/>
          <w:szCs w:val="28"/>
          <w:lang w:eastAsia="x-none"/>
        </w:rPr>
        <w:t xml:space="preserve"> (приложение 3).</w:t>
      </w:r>
    </w:p>
    <w:p w:rsidR="0040296E" w:rsidRPr="00F867D8" w:rsidRDefault="0040296E" w:rsidP="0040296E">
      <w:pPr>
        <w:ind w:firstLine="709"/>
        <w:jc w:val="both"/>
        <w:rPr>
          <w:sz w:val="28"/>
          <w:szCs w:val="28"/>
          <w:lang w:eastAsia="x-none"/>
        </w:rPr>
      </w:pPr>
      <w:r w:rsidRPr="00F867D8">
        <w:rPr>
          <w:sz w:val="28"/>
          <w:szCs w:val="28"/>
          <w:lang w:eastAsia="x-none"/>
        </w:rPr>
        <w:lastRenderedPageBreak/>
        <w:t xml:space="preserve">1.4. Порядок копирования (тиражирования) регистрационных бланков и бланков записи участников итогового сочинения (изложения) </w:t>
      </w:r>
      <w:r>
        <w:rPr>
          <w:sz w:val="28"/>
          <w:szCs w:val="28"/>
          <w:lang w:eastAsia="x-none"/>
        </w:rPr>
        <w:br/>
      </w:r>
      <w:r w:rsidRPr="00F867D8">
        <w:rPr>
          <w:sz w:val="28"/>
          <w:szCs w:val="28"/>
          <w:lang w:eastAsia="x-none"/>
        </w:rPr>
        <w:t xml:space="preserve">для организации проверки экспертами комиссии образовательной организации (комиссией, созданной на муниципальном уровне) </w:t>
      </w:r>
      <w:r>
        <w:rPr>
          <w:sz w:val="28"/>
          <w:szCs w:val="28"/>
          <w:lang w:eastAsia="x-none"/>
        </w:rPr>
        <w:br/>
      </w:r>
      <w:r w:rsidRPr="00F867D8">
        <w:rPr>
          <w:sz w:val="28"/>
          <w:szCs w:val="28"/>
          <w:lang w:eastAsia="x-none"/>
        </w:rPr>
        <w:t>(приложение 4).</w:t>
      </w:r>
    </w:p>
    <w:p w:rsidR="0040296E" w:rsidRPr="00F867D8" w:rsidRDefault="0040296E" w:rsidP="0040296E">
      <w:pPr>
        <w:ind w:firstLine="709"/>
        <w:jc w:val="both"/>
        <w:rPr>
          <w:sz w:val="28"/>
          <w:szCs w:val="28"/>
          <w:lang w:eastAsia="x-none"/>
        </w:rPr>
      </w:pPr>
      <w:r w:rsidRPr="00F867D8">
        <w:rPr>
          <w:sz w:val="28"/>
          <w:szCs w:val="28"/>
          <w:lang w:eastAsia="x-none"/>
        </w:rPr>
        <w:t>1.5.</w:t>
      </w:r>
      <w:r w:rsidRPr="00F867D8">
        <w:rPr>
          <w:sz w:val="28"/>
          <w:szCs w:val="28"/>
          <w:lang w:eastAsia="x-none"/>
        </w:rPr>
        <w:tab/>
        <w:t xml:space="preserve">Порядок создания комиссий по проведению итогового сочинения (изложения) и комиссий по проверке итогового сочинения (изложения) </w:t>
      </w:r>
      <w:r>
        <w:rPr>
          <w:sz w:val="28"/>
          <w:szCs w:val="28"/>
          <w:lang w:eastAsia="x-none"/>
        </w:rPr>
        <w:br/>
      </w:r>
      <w:r w:rsidRPr="00F867D8">
        <w:rPr>
          <w:sz w:val="28"/>
          <w:szCs w:val="28"/>
          <w:lang w:eastAsia="x-none"/>
        </w:rPr>
        <w:t>в образовательных организациях</w:t>
      </w:r>
      <w:r>
        <w:rPr>
          <w:sz w:val="28"/>
          <w:szCs w:val="28"/>
          <w:lang w:eastAsia="x-none"/>
        </w:rPr>
        <w:t xml:space="preserve"> (</w:t>
      </w:r>
      <w:r w:rsidRPr="00F867D8">
        <w:rPr>
          <w:sz w:val="28"/>
          <w:szCs w:val="28"/>
          <w:lang w:eastAsia="x-none"/>
        </w:rPr>
        <w:t>места</w:t>
      </w:r>
      <w:r>
        <w:rPr>
          <w:sz w:val="28"/>
          <w:szCs w:val="28"/>
          <w:lang w:eastAsia="x-none"/>
        </w:rPr>
        <w:t>х</w:t>
      </w:r>
      <w:r w:rsidRPr="00F867D8">
        <w:rPr>
          <w:sz w:val="28"/>
          <w:szCs w:val="28"/>
          <w:lang w:eastAsia="x-none"/>
        </w:rPr>
        <w:t xml:space="preserve"> проведения итогового сочинения (изложения)</w:t>
      </w:r>
      <w:r>
        <w:rPr>
          <w:sz w:val="28"/>
          <w:szCs w:val="28"/>
          <w:lang w:eastAsia="x-none"/>
        </w:rPr>
        <w:t>)</w:t>
      </w:r>
      <w:r w:rsidRPr="00F867D8">
        <w:rPr>
          <w:sz w:val="28"/>
          <w:szCs w:val="28"/>
          <w:lang w:eastAsia="x-none"/>
        </w:rPr>
        <w:t xml:space="preserve"> (приложение 5).</w:t>
      </w:r>
    </w:p>
    <w:p w:rsidR="0040296E" w:rsidRPr="0019654A" w:rsidRDefault="0040296E" w:rsidP="0040296E">
      <w:pPr>
        <w:ind w:firstLine="709"/>
        <w:jc w:val="both"/>
        <w:rPr>
          <w:sz w:val="28"/>
          <w:szCs w:val="28"/>
          <w:lang w:eastAsia="x-none"/>
        </w:rPr>
      </w:pPr>
      <w:r w:rsidRPr="00F867D8">
        <w:rPr>
          <w:sz w:val="28"/>
          <w:szCs w:val="28"/>
          <w:lang w:eastAsia="x-none"/>
        </w:rPr>
        <w:t>1.6.</w:t>
      </w:r>
      <w:r w:rsidRPr="00F867D8">
        <w:rPr>
          <w:sz w:val="28"/>
          <w:szCs w:val="28"/>
          <w:lang w:eastAsia="x-none"/>
        </w:rPr>
        <w:tab/>
        <w:t>Порядок проверки итогового сочинения (изложения) экспертами комиссии образовательной организации (комиссии</w:t>
      </w:r>
      <w:r w:rsidR="001A0073">
        <w:rPr>
          <w:sz w:val="28"/>
          <w:szCs w:val="28"/>
          <w:lang w:eastAsia="x-none"/>
        </w:rPr>
        <w:t xml:space="preserve"> </w:t>
      </w:r>
      <w:r w:rsidRPr="00F867D8">
        <w:rPr>
          <w:sz w:val="28"/>
          <w:szCs w:val="28"/>
          <w:lang w:eastAsia="x-none"/>
        </w:rPr>
        <w:t>на муниципальном уровне), предусматривающий проверку требования № 2 «Самостоятельность написания итогового сочинения (изложения)» (приложение 6).</w:t>
      </w:r>
    </w:p>
    <w:p w:rsidR="0040296E" w:rsidRPr="00F867D8" w:rsidRDefault="0040296E" w:rsidP="0040296E">
      <w:pPr>
        <w:ind w:firstLine="709"/>
        <w:jc w:val="both"/>
        <w:rPr>
          <w:sz w:val="28"/>
          <w:szCs w:val="28"/>
          <w:lang w:eastAsia="x-none"/>
        </w:rPr>
      </w:pPr>
      <w:r w:rsidRPr="00F867D8">
        <w:rPr>
          <w:sz w:val="28"/>
          <w:szCs w:val="28"/>
          <w:lang w:eastAsia="x-none"/>
        </w:rPr>
        <w:t>1.7.</w:t>
      </w:r>
      <w:r w:rsidRPr="00F867D8">
        <w:rPr>
          <w:sz w:val="28"/>
          <w:szCs w:val="28"/>
          <w:lang w:eastAsia="x-none"/>
        </w:rPr>
        <w:tab/>
        <w:t xml:space="preserve">Порядок повторной проверки итогового сочинения (изложения) </w:t>
      </w:r>
      <w:r>
        <w:rPr>
          <w:sz w:val="28"/>
          <w:szCs w:val="28"/>
          <w:lang w:eastAsia="x-none"/>
        </w:rPr>
        <w:br/>
      </w:r>
      <w:r w:rsidRPr="00F867D8">
        <w:rPr>
          <w:sz w:val="28"/>
          <w:szCs w:val="28"/>
          <w:lang w:eastAsia="x-none"/>
        </w:rPr>
        <w:t xml:space="preserve">при получении повторного неудовлетворительного результата («незачет») </w:t>
      </w:r>
      <w:r>
        <w:rPr>
          <w:sz w:val="28"/>
          <w:szCs w:val="28"/>
          <w:lang w:eastAsia="x-none"/>
        </w:rPr>
        <w:br/>
      </w:r>
      <w:r w:rsidRPr="00F867D8">
        <w:rPr>
          <w:sz w:val="28"/>
          <w:szCs w:val="28"/>
          <w:lang w:eastAsia="x-none"/>
        </w:rPr>
        <w:t>за итоговое сочинение (изложение) (приложение 7).</w:t>
      </w:r>
    </w:p>
    <w:p w:rsidR="0040296E" w:rsidRPr="00F867D8" w:rsidRDefault="0040296E" w:rsidP="0040296E">
      <w:pPr>
        <w:ind w:firstLine="709"/>
        <w:jc w:val="both"/>
        <w:rPr>
          <w:sz w:val="28"/>
          <w:szCs w:val="28"/>
          <w:lang w:eastAsia="x-none"/>
        </w:rPr>
      </w:pPr>
      <w:r w:rsidRPr="00F867D8">
        <w:rPr>
          <w:sz w:val="28"/>
          <w:szCs w:val="28"/>
          <w:lang w:eastAsia="x-none"/>
        </w:rPr>
        <w:t>1.8.</w:t>
      </w:r>
      <w:r w:rsidRPr="00F867D8">
        <w:rPr>
          <w:sz w:val="28"/>
          <w:szCs w:val="28"/>
          <w:lang w:eastAsia="x-none"/>
        </w:rPr>
        <w:tab/>
        <w:t>Порядок проведения перепроверки отдельных сочинений (изложений) по итогам проведения итогового сочинения (изложения) (приложение 8).</w:t>
      </w:r>
    </w:p>
    <w:p w:rsidR="0040296E" w:rsidRPr="00F867D8" w:rsidRDefault="0040296E" w:rsidP="0040296E">
      <w:pPr>
        <w:ind w:firstLine="709"/>
        <w:jc w:val="both"/>
        <w:rPr>
          <w:sz w:val="28"/>
          <w:szCs w:val="28"/>
          <w:lang w:eastAsia="x-none"/>
        </w:rPr>
      </w:pPr>
      <w:r w:rsidRPr="00F867D8">
        <w:rPr>
          <w:sz w:val="28"/>
          <w:szCs w:val="28"/>
          <w:lang w:eastAsia="x-none"/>
        </w:rPr>
        <w:t>1.9.</w:t>
      </w:r>
      <w:r w:rsidRPr="00F867D8">
        <w:rPr>
          <w:sz w:val="28"/>
          <w:szCs w:val="28"/>
          <w:lang w:eastAsia="x-none"/>
        </w:rPr>
        <w:tab/>
        <w:t>Порядок сканирования регистрационных бланков и бланков записи участников итогового сочинения (изложения) (приложение 9).</w:t>
      </w:r>
    </w:p>
    <w:p w:rsidR="0040296E" w:rsidRPr="00F867D8" w:rsidRDefault="0040296E" w:rsidP="0040296E">
      <w:pPr>
        <w:ind w:firstLine="709"/>
        <w:jc w:val="both"/>
        <w:rPr>
          <w:sz w:val="28"/>
          <w:szCs w:val="28"/>
          <w:lang w:eastAsia="x-none"/>
        </w:rPr>
      </w:pPr>
      <w:r w:rsidRPr="00F867D8">
        <w:rPr>
          <w:sz w:val="28"/>
          <w:szCs w:val="28"/>
          <w:lang w:eastAsia="x-none"/>
        </w:rPr>
        <w:t>1.10.</w:t>
      </w:r>
      <w:r w:rsidRPr="00F867D8">
        <w:rPr>
          <w:sz w:val="28"/>
          <w:szCs w:val="28"/>
          <w:lang w:eastAsia="x-none"/>
        </w:rPr>
        <w:tab/>
        <w:t xml:space="preserve"> Порядок аккредитации граждан в качестве общественных наблюдателей при проведении итогового сочинения (изложения) </w:t>
      </w:r>
      <w:r w:rsidRPr="00F867D8">
        <w:rPr>
          <w:sz w:val="28"/>
          <w:szCs w:val="28"/>
          <w:lang w:eastAsia="x-none"/>
        </w:rPr>
        <w:br/>
        <w:t>(приложение 10).</w:t>
      </w:r>
    </w:p>
    <w:p w:rsidR="0040296E" w:rsidRPr="00F867D8" w:rsidRDefault="0040296E" w:rsidP="0040296E">
      <w:pPr>
        <w:ind w:firstLine="709"/>
        <w:jc w:val="both"/>
        <w:rPr>
          <w:sz w:val="28"/>
          <w:szCs w:val="28"/>
          <w:lang w:eastAsia="x-none"/>
        </w:rPr>
      </w:pPr>
      <w:r w:rsidRPr="00F867D8">
        <w:rPr>
          <w:sz w:val="28"/>
          <w:szCs w:val="28"/>
          <w:lang w:eastAsia="x-none"/>
        </w:rPr>
        <w:t xml:space="preserve">1.11. Порядок организации питания и перерывов для проведения необходимых лечебных и профилактических мероприятий для участников итогового сочинения (изложения) с ограниченными возможностями здоровья (далее – участники с ОВЗ), детей-инвалидов, инвалидов  </w:t>
      </w:r>
      <w:r w:rsidRPr="00F867D8">
        <w:rPr>
          <w:sz w:val="28"/>
          <w:szCs w:val="28"/>
          <w:lang w:eastAsia="x-none"/>
        </w:rPr>
        <w:br/>
        <w:t>в Ханты-Мансийском автономном округе – Югре в 202</w:t>
      </w:r>
      <w:r>
        <w:rPr>
          <w:sz w:val="28"/>
          <w:szCs w:val="28"/>
          <w:lang w:eastAsia="x-none"/>
        </w:rPr>
        <w:t>2</w:t>
      </w:r>
      <w:r w:rsidRPr="00F867D8">
        <w:rPr>
          <w:sz w:val="28"/>
          <w:szCs w:val="28"/>
          <w:lang w:eastAsia="x-none"/>
        </w:rPr>
        <w:t>/202</w:t>
      </w:r>
      <w:r>
        <w:rPr>
          <w:sz w:val="28"/>
          <w:szCs w:val="28"/>
          <w:lang w:eastAsia="x-none"/>
        </w:rPr>
        <w:t>3</w:t>
      </w:r>
      <w:r w:rsidRPr="00F867D8">
        <w:rPr>
          <w:sz w:val="28"/>
          <w:szCs w:val="28"/>
          <w:lang w:eastAsia="x-none"/>
        </w:rPr>
        <w:t xml:space="preserve"> учебном году (приложение 11).</w:t>
      </w:r>
    </w:p>
    <w:p w:rsidR="0040296E" w:rsidRDefault="0040296E" w:rsidP="0040296E">
      <w:pPr>
        <w:ind w:firstLine="709"/>
        <w:jc w:val="both"/>
        <w:rPr>
          <w:sz w:val="28"/>
          <w:szCs w:val="28"/>
          <w:lang w:eastAsia="x-none"/>
        </w:rPr>
      </w:pPr>
      <w:r w:rsidRPr="00F867D8">
        <w:rPr>
          <w:sz w:val="28"/>
          <w:szCs w:val="28"/>
          <w:lang w:eastAsia="x-none"/>
        </w:rPr>
        <w:t xml:space="preserve">1.12. Места, порядок и сроки хранения, уничтожения оригиналов бланков итогового сочинения (изложения), аудиозаписей устных ответов итоговых сочинений (изложений) (в </w:t>
      </w:r>
      <w:proofErr w:type="gramStart"/>
      <w:r w:rsidRPr="00F867D8">
        <w:rPr>
          <w:sz w:val="28"/>
          <w:szCs w:val="28"/>
          <w:lang w:eastAsia="x-none"/>
        </w:rPr>
        <w:t>случае</w:t>
      </w:r>
      <w:proofErr w:type="gramEnd"/>
      <w:r w:rsidRPr="00F867D8">
        <w:rPr>
          <w:sz w:val="28"/>
          <w:szCs w:val="28"/>
          <w:lang w:eastAsia="x-none"/>
        </w:rPr>
        <w:t xml:space="preserve"> прохождения итогового сочинения (изложения) в устной форме участниками с ОВЗ, </w:t>
      </w:r>
      <w:r w:rsidRPr="00F867D8">
        <w:rPr>
          <w:sz w:val="28"/>
          <w:szCs w:val="28"/>
          <w:lang w:eastAsia="x-none"/>
        </w:rPr>
        <w:br/>
        <w:t>детьми-инвалидами и инвалидами) (приложение 12).</w:t>
      </w:r>
    </w:p>
    <w:p w:rsidR="0040296E" w:rsidRDefault="0040296E" w:rsidP="0040296E">
      <w:pPr>
        <w:ind w:firstLine="852"/>
        <w:jc w:val="both"/>
        <w:rPr>
          <w:rFonts w:eastAsia="Calibri"/>
          <w:sz w:val="28"/>
          <w:szCs w:val="28"/>
          <w:lang w:eastAsia="en-US"/>
        </w:rPr>
      </w:pPr>
      <w:r>
        <w:rPr>
          <w:sz w:val="28"/>
          <w:szCs w:val="28"/>
        </w:rPr>
        <w:t xml:space="preserve">2. </w:t>
      </w:r>
      <w:r w:rsidRPr="00DB17B4">
        <w:rPr>
          <w:rFonts w:eastAsia="Calibri"/>
          <w:sz w:val="28"/>
          <w:szCs w:val="28"/>
          <w:lang w:eastAsia="en-US"/>
        </w:rPr>
        <w:t xml:space="preserve">Автономному учреждению дополнительного профессионального образования Ханты-Мансийского автономного округа – Югры «Институт развития образования» </w:t>
      </w:r>
      <w:r w:rsidRPr="00DB17B4">
        <w:rPr>
          <w:sz w:val="28"/>
          <w:szCs w:val="28"/>
        </w:rPr>
        <w:t>–</w:t>
      </w:r>
      <w:r w:rsidRPr="00DB17B4">
        <w:rPr>
          <w:rFonts w:eastAsia="Calibri"/>
          <w:sz w:val="28"/>
          <w:szCs w:val="28"/>
          <w:lang w:eastAsia="en-US"/>
        </w:rPr>
        <w:t xml:space="preserve"> организации, уполномоченной осуществлять функции регионального центра обработки информации</w:t>
      </w:r>
      <w:r>
        <w:rPr>
          <w:rFonts w:eastAsia="Calibri"/>
          <w:sz w:val="28"/>
          <w:szCs w:val="28"/>
          <w:lang w:eastAsia="en-US"/>
        </w:rPr>
        <w:t xml:space="preserve"> (далее – РЦОИ)</w:t>
      </w:r>
      <w:r w:rsidRPr="00DB17B4">
        <w:rPr>
          <w:rFonts w:eastAsia="Calibri"/>
          <w:sz w:val="28"/>
          <w:szCs w:val="28"/>
          <w:lang w:eastAsia="en-US"/>
        </w:rPr>
        <w:t xml:space="preserve"> </w:t>
      </w:r>
      <w:r w:rsidR="00DD64DD">
        <w:rPr>
          <w:rFonts w:eastAsia="Calibri"/>
          <w:sz w:val="28"/>
          <w:szCs w:val="28"/>
          <w:lang w:eastAsia="en-US"/>
        </w:rPr>
        <w:br/>
      </w:r>
      <w:r w:rsidRPr="00DB17B4">
        <w:rPr>
          <w:rFonts w:eastAsia="Calibri"/>
          <w:sz w:val="28"/>
          <w:szCs w:val="28"/>
          <w:lang w:eastAsia="en-US"/>
        </w:rPr>
        <w:t>(</w:t>
      </w:r>
      <w:r>
        <w:rPr>
          <w:rFonts w:eastAsia="Calibri"/>
          <w:sz w:val="28"/>
          <w:szCs w:val="28"/>
          <w:lang w:eastAsia="en-US"/>
        </w:rPr>
        <w:t>В</w:t>
      </w:r>
      <w:r w:rsidRPr="00DB17B4">
        <w:rPr>
          <w:rFonts w:eastAsia="Calibri"/>
          <w:sz w:val="28"/>
          <w:szCs w:val="28"/>
          <w:lang w:eastAsia="en-US"/>
        </w:rPr>
        <w:t xml:space="preserve">.В. </w:t>
      </w:r>
      <w:proofErr w:type="spellStart"/>
      <w:r>
        <w:rPr>
          <w:rFonts w:eastAsia="Calibri"/>
          <w:sz w:val="28"/>
          <w:szCs w:val="28"/>
          <w:lang w:eastAsia="en-US"/>
        </w:rPr>
        <w:t>Клюсова</w:t>
      </w:r>
      <w:proofErr w:type="spellEnd"/>
      <w:r w:rsidRPr="00DB17B4">
        <w:rPr>
          <w:rFonts w:eastAsia="Calibri"/>
          <w:sz w:val="28"/>
          <w:szCs w:val="28"/>
          <w:lang w:eastAsia="en-US"/>
        </w:rPr>
        <w:t>), обеспечить</w:t>
      </w:r>
      <w:r>
        <w:rPr>
          <w:rFonts w:eastAsia="Calibri"/>
          <w:sz w:val="28"/>
          <w:szCs w:val="28"/>
          <w:lang w:eastAsia="en-US"/>
        </w:rPr>
        <w:t>:</w:t>
      </w:r>
    </w:p>
    <w:p w:rsidR="0040296E" w:rsidRDefault="0040296E" w:rsidP="0040296E">
      <w:pPr>
        <w:ind w:firstLine="852"/>
        <w:jc w:val="both"/>
        <w:rPr>
          <w:rFonts w:eastAsia="Calibri"/>
          <w:sz w:val="28"/>
          <w:szCs w:val="28"/>
          <w:lang w:eastAsia="en-US"/>
        </w:rPr>
      </w:pPr>
      <w:r>
        <w:rPr>
          <w:rFonts w:eastAsia="Calibri"/>
          <w:sz w:val="28"/>
          <w:szCs w:val="28"/>
          <w:lang w:eastAsia="en-US"/>
        </w:rPr>
        <w:t>2.1. О</w:t>
      </w:r>
      <w:r w:rsidRPr="00DB17B4">
        <w:rPr>
          <w:rFonts w:eastAsia="Calibri"/>
          <w:sz w:val="28"/>
          <w:szCs w:val="28"/>
          <w:lang w:eastAsia="en-US"/>
        </w:rPr>
        <w:t xml:space="preserve">рганизационное, методическое, </w:t>
      </w:r>
      <w:r>
        <w:rPr>
          <w:rFonts w:eastAsia="Calibri"/>
          <w:sz w:val="28"/>
          <w:szCs w:val="28"/>
          <w:lang w:eastAsia="en-US"/>
        </w:rPr>
        <w:t xml:space="preserve">информационное, консультационное, </w:t>
      </w:r>
      <w:r w:rsidRPr="00DB17B4">
        <w:rPr>
          <w:rFonts w:eastAsia="Calibri"/>
          <w:sz w:val="28"/>
          <w:szCs w:val="28"/>
          <w:lang w:eastAsia="en-US"/>
        </w:rPr>
        <w:t>технологическое и техническое сопровождение проведения итогового сочинения (изложения) в Ханты-Мансийском автономном округе</w:t>
      </w:r>
      <w:r w:rsidR="00DD64DD">
        <w:rPr>
          <w:rFonts w:eastAsia="Calibri"/>
          <w:sz w:val="28"/>
          <w:szCs w:val="28"/>
          <w:lang w:eastAsia="en-US"/>
        </w:rPr>
        <w:t xml:space="preserve"> </w:t>
      </w:r>
      <w:r w:rsidRPr="00DB17B4">
        <w:rPr>
          <w:rFonts w:eastAsia="Calibri"/>
          <w:sz w:val="28"/>
          <w:szCs w:val="28"/>
          <w:lang w:eastAsia="en-US"/>
        </w:rPr>
        <w:t>– Югре</w:t>
      </w:r>
      <w:r>
        <w:rPr>
          <w:rFonts w:eastAsia="Calibri"/>
          <w:sz w:val="28"/>
          <w:szCs w:val="28"/>
          <w:lang w:eastAsia="en-US"/>
        </w:rPr>
        <w:t xml:space="preserve"> </w:t>
      </w:r>
      <w:r w:rsidRPr="00DB17B4">
        <w:rPr>
          <w:rFonts w:eastAsia="Calibri"/>
          <w:sz w:val="28"/>
          <w:szCs w:val="28"/>
          <w:lang w:eastAsia="en-US"/>
        </w:rPr>
        <w:t xml:space="preserve">в </w:t>
      </w:r>
      <w:r>
        <w:rPr>
          <w:rFonts w:eastAsia="Calibri"/>
          <w:sz w:val="28"/>
          <w:szCs w:val="28"/>
          <w:lang w:eastAsia="en-US"/>
        </w:rPr>
        <w:t>202</w:t>
      </w:r>
      <w:r w:rsidR="0037508B">
        <w:rPr>
          <w:rFonts w:eastAsia="Calibri"/>
          <w:sz w:val="28"/>
          <w:szCs w:val="28"/>
          <w:lang w:eastAsia="en-US"/>
        </w:rPr>
        <w:t>2</w:t>
      </w:r>
      <w:r>
        <w:rPr>
          <w:rFonts w:eastAsia="Calibri"/>
          <w:sz w:val="28"/>
          <w:szCs w:val="28"/>
          <w:lang w:eastAsia="en-US"/>
        </w:rPr>
        <w:t>/</w:t>
      </w:r>
      <w:r w:rsidRPr="00DB17B4">
        <w:rPr>
          <w:rFonts w:eastAsia="Calibri"/>
          <w:sz w:val="28"/>
          <w:szCs w:val="28"/>
          <w:lang w:eastAsia="en-US"/>
        </w:rPr>
        <w:t>20</w:t>
      </w:r>
      <w:r>
        <w:rPr>
          <w:rFonts w:eastAsia="Calibri"/>
          <w:sz w:val="28"/>
          <w:szCs w:val="28"/>
          <w:lang w:eastAsia="en-US"/>
        </w:rPr>
        <w:t>2</w:t>
      </w:r>
      <w:r w:rsidR="0037508B">
        <w:rPr>
          <w:rFonts w:eastAsia="Calibri"/>
          <w:sz w:val="28"/>
          <w:szCs w:val="28"/>
          <w:lang w:eastAsia="en-US"/>
        </w:rPr>
        <w:t>3</w:t>
      </w:r>
      <w:r w:rsidRPr="00DB17B4">
        <w:rPr>
          <w:rFonts w:eastAsia="Calibri"/>
          <w:sz w:val="28"/>
          <w:szCs w:val="28"/>
          <w:lang w:eastAsia="en-US"/>
        </w:rPr>
        <w:t>учебном году.</w:t>
      </w:r>
    </w:p>
    <w:p w:rsidR="0040296E" w:rsidRPr="000556A2" w:rsidRDefault="0040296E" w:rsidP="0040296E">
      <w:pPr>
        <w:ind w:firstLine="852"/>
        <w:jc w:val="both"/>
        <w:rPr>
          <w:rFonts w:eastAsia="Calibri"/>
          <w:sz w:val="28"/>
          <w:szCs w:val="28"/>
          <w:lang w:eastAsia="en-US"/>
        </w:rPr>
      </w:pPr>
      <w:r w:rsidRPr="00F867D8">
        <w:rPr>
          <w:rFonts w:eastAsia="Calibri"/>
          <w:sz w:val="28"/>
          <w:szCs w:val="28"/>
          <w:lang w:eastAsia="en-US"/>
        </w:rPr>
        <w:lastRenderedPageBreak/>
        <w:t xml:space="preserve">2.2. </w:t>
      </w:r>
      <w:proofErr w:type="gramStart"/>
      <w:r w:rsidRPr="00F867D8">
        <w:rPr>
          <w:rFonts w:eastAsia="Calibri"/>
          <w:sz w:val="28"/>
          <w:szCs w:val="28"/>
          <w:lang w:eastAsia="en-US"/>
        </w:rPr>
        <w:t xml:space="preserve">Предоставление в отдел адаптированных образовательных программ и итоговой аттестации Департамента образования и </w:t>
      </w:r>
      <w:r w:rsidR="00DD64DD">
        <w:rPr>
          <w:rFonts w:eastAsia="Calibri"/>
          <w:sz w:val="28"/>
          <w:szCs w:val="28"/>
          <w:lang w:eastAsia="en-US"/>
        </w:rPr>
        <w:t>науки</w:t>
      </w:r>
      <w:r w:rsidRPr="00F867D8">
        <w:rPr>
          <w:rFonts w:eastAsia="Calibri"/>
          <w:sz w:val="28"/>
          <w:szCs w:val="28"/>
          <w:lang w:eastAsia="en-US"/>
        </w:rPr>
        <w:t xml:space="preserve"> </w:t>
      </w:r>
      <w:r w:rsidR="00DD64DD">
        <w:rPr>
          <w:rFonts w:eastAsia="Calibri"/>
          <w:sz w:val="28"/>
          <w:szCs w:val="28"/>
          <w:lang w:eastAsia="en-US"/>
        </w:rPr>
        <w:br/>
      </w:r>
      <w:r w:rsidRPr="00F867D8">
        <w:rPr>
          <w:rFonts w:eastAsia="Calibri"/>
          <w:sz w:val="28"/>
          <w:szCs w:val="28"/>
          <w:lang w:eastAsia="en-US"/>
        </w:rPr>
        <w:t xml:space="preserve">Ханты-Мансийского автономного округа – Югры справки, содержащей информацию об участниках итогового сочинения (изложения), сведения </w:t>
      </w:r>
      <w:r w:rsidR="00DD64DD">
        <w:rPr>
          <w:rFonts w:eastAsia="Calibri"/>
          <w:sz w:val="28"/>
          <w:szCs w:val="28"/>
          <w:lang w:eastAsia="en-US"/>
        </w:rPr>
        <w:br/>
      </w:r>
      <w:r w:rsidRPr="00F867D8">
        <w:rPr>
          <w:rFonts w:eastAsia="Calibri"/>
          <w:sz w:val="28"/>
          <w:szCs w:val="28"/>
          <w:lang w:eastAsia="en-US"/>
        </w:rPr>
        <w:t xml:space="preserve">о которых внесены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предусматривающую количество участников </w:t>
      </w:r>
      <w:r w:rsidR="0037508B">
        <w:rPr>
          <w:rFonts w:eastAsia="Calibri"/>
          <w:sz w:val="28"/>
          <w:szCs w:val="28"/>
          <w:lang w:eastAsia="en-US"/>
        </w:rPr>
        <w:t>в разрезе категорий</w:t>
      </w:r>
      <w:r w:rsidRPr="00F867D8">
        <w:rPr>
          <w:rFonts w:eastAsia="Calibri"/>
          <w:sz w:val="28"/>
          <w:szCs w:val="28"/>
          <w:lang w:eastAsia="en-US"/>
        </w:rPr>
        <w:t>, распределенных для написания итогового сочинения</w:t>
      </w:r>
      <w:proofErr w:type="gramEnd"/>
      <w:r w:rsidRPr="00F867D8">
        <w:rPr>
          <w:rFonts w:eastAsia="Calibri"/>
          <w:sz w:val="28"/>
          <w:szCs w:val="28"/>
          <w:lang w:eastAsia="en-US"/>
        </w:rPr>
        <w:t xml:space="preserve"> (</w:t>
      </w:r>
      <w:proofErr w:type="gramStart"/>
      <w:r w:rsidRPr="00F867D8">
        <w:rPr>
          <w:rFonts w:eastAsia="Calibri"/>
          <w:sz w:val="28"/>
          <w:szCs w:val="28"/>
          <w:lang w:eastAsia="en-US"/>
        </w:rPr>
        <w:t>изложения), количество обучающихся, принявших участие</w:t>
      </w:r>
      <w:r w:rsidR="0037508B">
        <w:rPr>
          <w:rFonts w:eastAsia="Calibri"/>
          <w:sz w:val="28"/>
          <w:szCs w:val="28"/>
          <w:lang w:eastAsia="en-US"/>
        </w:rPr>
        <w:t>/</w:t>
      </w:r>
      <w:r w:rsidRPr="00F867D8">
        <w:rPr>
          <w:rFonts w:eastAsia="Calibri"/>
          <w:sz w:val="28"/>
          <w:szCs w:val="28"/>
          <w:lang w:eastAsia="en-US"/>
        </w:rPr>
        <w:t xml:space="preserve">не участвовавших </w:t>
      </w:r>
      <w:r w:rsidRPr="00F867D8">
        <w:rPr>
          <w:rFonts w:eastAsia="Calibri"/>
          <w:sz w:val="28"/>
          <w:szCs w:val="28"/>
          <w:lang w:eastAsia="en-US"/>
        </w:rPr>
        <w:br/>
        <w:t>в написании итогового сочинения (изложения) (с указанием причин неявки), количество участников итогового сочинения (изложения)</w:t>
      </w:r>
      <w:r w:rsidR="0037508B">
        <w:rPr>
          <w:rFonts w:eastAsia="Calibri"/>
          <w:sz w:val="28"/>
          <w:szCs w:val="28"/>
          <w:lang w:eastAsia="en-US"/>
        </w:rPr>
        <w:t>,</w:t>
      </w:r>
      <w:r w:rsidRPr="00F867D8">
        <w:rPr>
          <w:rFonts w:eastAsia="Calibri"/>
          <w:sz w:val="28"/>
          <w:szCs w:val="28"/>
          <w:lang w:eastAsia="en-US"/>
        </w:rPr>
        <w:t xml:space="preserve"> получивших удовлетворительные и неудовлетворительные результаты, </w:t>
      </w:r>
      <w:r w:rsidR="00E82CEB">
        <w:rPr>
          <w:rFonts w:eastAsia="Calibri"/>
          <w:sz w:val="28"/>
          <w:szCs w:val="28"/>
          <w:lang w:eastAsia="en-US"/>
        </w:rPr>
        <w:t xml:space="preserve">об общественных наблюдателях, принявших фактическое участие в общественном наблюдении </w:t>
      </w:r>
      <w:r w:rsidR="00B526BF">
        <w:rPr>
          <w:rFonts w:eastAsia="Calibri"/>
          <w:sz w:val="28"/>
          <w:szCs w:val="28"/>
          <w:lang w:eastAsia="en-US"/>
        </w:rPr>
        <w:t>за соблюдением требований порядка проведени</w:t>
      </w:r>
      <w:r w:rsidR="00EA4A2C">
        <w:rPr>
          <w:rFonts w:eastAsia="Calibri"/>
          <w:sz w:val="28"/>
          <w:szCs w:val="28"/>
          <w:lang w:eastAsia="en-US"/>
        </w:rPr>
        <w:t>я</w:t>
      </w:r>
      <w:r w:rsidR="00B526BF">
        <w:rPr>
          <w:rFonts w:eastAsia="Calibri"/>
          <w:sz w:val="28"/>
          <w:szCs w:val="28"/>
          <w:lang w:eastAsia="en-US"/>
        </w:rPr>
        <w:t xml:space="preserve"> итогового сочинения (изложения)</w:t>
      </w:r>
      <w:r w:rsidR="00E82CEB">
        <w:rPr>
          <w:rFonts w:eastAsia="Calibri"/>
          <w:sz w:val="28"/>
          <w:szCs w:val="28"/>
          <w:lang w:eastAsia="en-US"/>
        </w:rPr>
        <w:t xml:space="preserve">, в местах его проведения, </w:t>
      </w:r>
      <w:r w:rsidRPr="00F867D8">
        <w:rPr>
          <w:rFonts w:eastAsia="Calibri"/>
          <w:sz w:val="28"/>
          <w:szCs w:val="28"/>
          <w:lang w:eastAsia="en-US"/>
        </w:rPr>
        <w:t>другое, в срок не позднее трех рабочих дней по истечении завершения обработки бланков</w:t>
      </w:r>
      <w:proofErr w:type="gramEnd"/>
      <w:r w:rsidRPr="00F867D8">
        <w:rPr>
          <w:rFonts w:eastAsia="Calibri"/>
          <w:sz w:val="28"/>
          <w:szCs w:val="28"/>
          <w:lang w:eastAsia="en-US"/>
        </w:rPr>
        <w:t xml:space="preserve"> итогового сочинения (изложения), его результатов на региональном уровне каждого периода проведения итогового сочинения (изложения).</w:t>
      </w:r>
    </w:p>
    <w:p w:rsidR="0040296E" w:rsidRDefault="0040296E" w:rsidP="0040296E">
      <w:pPr>
        <w:ind w:firstLine="852"/>
        <w:jc w:val="both"/>
        <w:rPr>
          <w:sz w:val="28"/>
          <w:szCs w:val="28"/>
        </w:rPr>
      </w:pPr>
      <w:r>
        <w:rPr>
          <w:sz w:val="28"/>
          <w:szCs w:val="28"/>
        </w:rPr>
        <w:t xml:space="preserve">3. </w:t>
      </w:r>
      <w:r w:rsidRPr="0073563B">
        <w:rPr>
          <w:sz w:val="28"/>
          <w:szCs w:val="28"/>
        </w:rPr>
        <w:t xml:space="preserve">Рекомендовать руководителям органов местного самоуправления </w:t>
      </w:r>
      <w:r>
        <w:rPr>
          <w:sz w:val="28"/>
          <w:szCs w:val="28"/>
        </w:rPr>
        <w:t xml:space="preserve">муниципальных образований </w:t>
      </w:r>
      <w:r w:rsidRPr="0073563B">
        <w:rPr>
          <w:sz w:val="28"/>
          <w:szCs w:val="28"/>
        </w:rPr>
        <w:t>Ханты-Мансийского</w:t>
      </w:r>
      <w:r>
        <w:rPr>
          <w:sz w:val="28"/>
          <w:szCs w:val="28"/>
        </w:rPr>
        <w:t xml:space="preserve"> </w:t>
      </w:r>
      <w:r w:rsidRPr="0073563B">
        <w:rPr>
          <w:sz w:val="28"/>
          <w:szCs w:val="28"/>
        </w:rPr>
        <w:t xml:space="preserve">автономного </w:t>
      </w:r>
      <w:r>
        <w:rPr>
          <w:sz w:val="28"/>
          <w:szCs w:val="28"/>
        </w:rPr>
        <w:br/>
      </w:r>
      <w:r w:rsidRPr="0073563B">
        <w:rPr>
          <w:sz w:val="28"/>
          <w:szCs w:val="28"/>
        </w:rPr>
        <w:t xml:space="preserve">округа – Югры, осуществляющих управление в сфере образования, </w:t>
      </w:r>
      <w:proofErr w:type="spellStart"/>
      <w:r w:rsidR="00DD64DD">
        <w:rPr>
          <w:sz w:val="28"/>
          <w:szCs w:val="28"/>
        </w:rPr>
        <w:t>врио</w:t>
      </w:r>
      <w:proofErr w:type="spellEnd"/>
      <w:r w:rsidR="00DD64DD">
        <w:rPr>
          <w:sz w:val="28"/>
          <w:szCs w:val="28"/>
        </w:rPr>
        <w:t xml:space="preserve"> </w:t>
      </w:r>
      <w:r>
        <w:rPr>
          <w:sz w:val="28"/>
          <w:szCs w:val="28"/>
        </w:rPr>
        <w:t>директор</w:t>
      </w:r>
      <w:r w:rsidR="00DD64DD">
        <w:rPr>
          <w:sz w:val="28"/>
          <w:szCs w:val="28"/>
        </w:rPr>
        <w:t>а</w:t>
      </w:r>
      <w:r>
        <w:rPr>
          <w:sz w:val="28"/>
          <w:szCs w:val="28"/>
        </w:rPr>
        <w:t xml:space="preserve"> </w:t>
      </w:r>
      <w:r w:rsidRPr="009B1066">
        <w:rPr>
          <w:sz w:val="28"/>
          <w:szCs w:val="28"/>
          <w:lang w:eastAsia="x-none"/>
        </w:rPr>
        <w:t>автономно</w:t>
      </w:r>
      <w:r>
        <w:rPr>
          <w:sz w:val="28"/>
          <w:szCs w:val="28"/>
          <w:lang w:eastAsia="x-none"/>
        </w:rPr>
        <w:t>го</w:t>
      </w:r>
      <w:r w:rsidRPr="009B1066">
        <w:rPr>
          <w:sz w:val="28"/>
          <w:szCs w:val="28"/>
          <w:lang w:eastAsia="x-none"/>
        </w:rPr>
        <w:t xml:space="preserve"> профессионально</w:t>
      </w:r>
      <w:r>
        <w:rPr>
          <w:sz w:val="28"/>
          <w:szCs w:val="28"/>
          <w:lang w:eastAsia="x-none"/>
        </w:rPr>
        <w:t>го</w:t>
      </w:r>
      <w:r w:rsidRPr="009B1066">
        <w:rPr>
          <w:sz w:val="28"/>
          <w:szCs w:val="28"/>
          <w:lang w:eastAsia="x-none"/>
        </w:rPr>
        <w:t xml:space="preserve"> образовательно</w:t>
      </w:r>
      <w:r>
        <w:rPr>
          <w:sz w:val="28"/>
          <w:szCs w:val="28"/>
          <w:lang w:eastAsia="x-none"/>
        </w:rPr>
        <w:t>го</w:t>
      </w:r>
      <w:r w:rsidRPr="009B1066">
        <w:rPr>
          <w:sz w:val="28"/>
          <w:szCs w:val="28"/>
          <w:lang w:eastAsia="x-none"/>
        </w:rPr>
        <w:t xml:space="preserve"> учреждени</w:t>
      </w:r>
      <w:r>
        <w:rPr>
          <w:sz w:val="28"/>
          <w:szCs w:val="28"/>
          <w:lang w:eastAsia="x-none"/>
        </w:rPr>
        <w:t>я</w:t>
      </w:r>
      <w:r w:rsidRPr="009B1066">
        <w:rPr>
          <w:sz w:val="28"/>
          <w:szCs w:val="28"/>
          <w:lang w:eastAsia="x-none"/>
        </w:rPr>
        <w:t xml:space="preserve"> </w:t>
      </w:r>
      <w:r>
        <w:rPr>
          <w:sz w:val="28"/>
          <w:szCs w:val="28"/>
          <w:lang w:eastAsia="x-none"/>
        </w:rPr>
        <w:br/>
      </w:r>
      <w:r w:rsidRPr="009B1066">
        <w:rPr>
          <w:sz w:val="28"/>
          <w:szCs w:val="28"/>
          <w:lang w:eastAsia="x-none"/>
        </w:rPr>
        <w:t xml:space="preserve">Ханты-Мансийского автономного округа </w:t>
      </w:r>
      <w:r>
        <w:rPr>
          <w:sz w:val="28"/>
          <w:szCs w:val="28"/>
          <w:lang w:eastAsia="x-none"/>
        </w:rPr>
        <w:t>–</w:t>
      </w:r>
      <w:r w:rsidRPr="009B1066">
        <w:rPr>
          <w:sz w:val="28"/>
          <w:szCs w:val="28"/>
          <w:lang w:eastAsia="x-none"/>
        </w:rPr>
        <w:t xml:space="preserve"> Югры</w:t>
      </w:r>
      <w:r>
        <w:rPr>
          <w:sz w:val="28"/>
          <w:szCs w:val="28"/>
          <w:lang w:eastAsia="x-none"/>
        </w:rPr>
        <w:t xml:space="preserve"> «</w:t>
      </w:r>
      <w:r w:rsidRPr="009B1066">
        <w:rPr>
          <w:sz w:val="28"/>
          <w:szCs w:val="28"/>
          <w:lang w:eastAsia="x-none"/>
        </w:rPr>
        <w:t xml:space="preserve">Югорский </w:t>
      </w:r>
      <w:r>
        <w:rPr>
          <w:sz w:val="28"/>
          <w:szCs w:val="28"/>
          <w:lang w:eastAsia="x-none"/>
        </w:rPr>
        <w:br/>
      </w:r>
      <w:r w:rsidRPr="009B1066">
        <w:rPr>
          <w:sz w:val="28"/>
          <w:szCs w:val="28"/>
          <w:lang w:eastAsia="x-none"/>
        </w:rPr>
        <w:t>колледж-интернат олимпийского резерва</w:t>
      </w:r>
      <w:r>
        <w:rPr>
          <w:sz w:val="28"/>
          <w:szCs w:val="28"/>
          <w:lang w:eastAsia="x-none"/>
        </w:rPr>
        <w:t>»</w:t>
      </w:r>
      <w:r w:rsidRPr="009B1066">
        <w:rPr>
          <w:sz w:val="28"/>
          <w:szCs w:val="28"/>
          <w:lang w:eastAsia="x-none"/>
        </w:rPr>
        <w:t xml:space="preserve"> </w:t>
      </w:r>
      <w:r w:rsidRPr="00C332E7">
        <w:rPr>
          <w:sz w:val="28"/>
          <w:szCs w:val="28"/>
          <w:lang w:eastAsia="x-none"/>
        </w:rPr>
        <w:t>(</w:t>
      </w:r>
      <w:r w:rsidR="00DD64DD">
        <w:rPr>
          <w:sz w:val="28"/>
          <w:szCs w:val="28"/>
          <w:lang w:eastAsia="x-none"/>
        </w:rPr>
        <w:t>К.А. Васильев</w:t>
      </w:r>
      <w:r w:rsidRPr="00C332E7">
        <w:rPr>
          <w:sz w:val="28"/>
          <w:szCs w:val="28"/>
          <w:lang w:eastAsia="x-none"/>
        </w:rPr>
        <w:t>)</w:t>
      </w:r>
      <w:r w:rsidRPr="0073563B">
        <w:rPr>
          <w:sz w:val="28"/>
          <w:szCs w:val="28"/>
        </w:rPr>
        <w:t xml:space="preserve"> обеспечить</w:t>
      </w:r>
      <w:r>
        <w:rPr>
          <w:sz w:val="28"/>
          <w:szCs w:val="28"/>
        </w:rPr>
        <w:t>:</w:t>
      </w:r>
    </w:p>
    <w:p w:rsidR="0040296E" w:rsidRDefault="0040296E" w:rsidP="0040296E">
      <w:pPr>
        <w:ind w:firstLine="852"/>
        <w:jc w:val="both"/>
        <w:rPr>
          <w:sz w:val="28"/>
          <w:szCs w:val="28"/>
        </w:rPr>
      </w:pPr>
      <w:r>
        <w:rPr>
          <w:sz w:val="28"/>
          <w:szCs w:val="28"/>
        </w:rPr>
        <w:t>3.1.</w:t>
      </w:r>
      <w:r w:rsidRPr="0073563B">
        <w:rPr>
          <w:sz w:val="28"/>
          <w:szCs w:val="28"/>
        </w:rPr>
        <w:t xml:space="preserve"> Проведение итогового сочинения (изложения) </w:t>
      </w:r>
      <w:r>
        <w:rPr>
          <w:sz w:val="28"/>
          <w:szCs w:val="28"/>
        </w:rPr>
        <w:br/>
      </w:r>
      <w:r w:rsidRPr="0073563B">
        <w:rPr>
          <w:sz w:val="28"/>
          <w:szCs w:val="28"/>
        </w:rPr>
        <w:t xml:space="preserve">в </w:t>
      </w:r>
      <w:r>
        <w:rPr>
          <w:sz w:val="28"/>
          <w:szCs w:val="28"/>
        </w:rPr>
        <w:t>202</w:t>
      </w:r>
      <w:r w:rsidR="00DD64DD">
        <w:rPr>
          <w:sz w:val="28"/>
          <w:szCs w:val="28"/>
        </w:rPr>
        <w:t>2</w:t>
      </w:r>
      <w:r>
        <w:rPr>
          <w:sz w:val="28"/>
          <w:szCs w:val="28"/>
        </w:rPr>
        <w:t>/</w:t>
      </w:r>
      <w:r w:rsidRPr="0073563B">
        <w:rPr>
          <w:sz w:val="28"/>
          <w:szCs w:val="28"/>
        </w:rPr>
        <w:t>20</w:t>
      </w:r>
      <w:r>
        <w:rPr>
          <w:sz w:val="28"/>
          <w:szCs w:val="28"/>
        </w:rPr>
        <w:t>2</w:t>
      </w:r>
      <w:r w:rsidR="00DD64DD">
        <w:rPr>
          <w:sz w:val="28"/>
          <w:szCs w:val="28"/>
        </w:rPr>
        <w:t>3</w:t>
      </w:r>
      <w:r>
        <w:rPr>
          <w:sz w:val="28"/>
          <w:szCs w:val="28"/>
        </w:rPr>
        <w:t xml:space="preserve"> </w:t>
      </w:r>
      <w:r w:rsidRPr="0073563B">
        <w:rPr>
          <w:sz w:val="28"/>
          <w:szCs w:val="28"/>
        </w:rPr>
        <w:t>учебном году в соответствии со схемой и порядками, утвержденными</w:t>
      </w:r>
      <w:r>
        <w:rPr>
          <w:sz w:val="28"/>
          <w:szCs w:val="28"/>
        </w:rPr>
        <w:t xml:space="preserve"> </w:t>
      </w:r>
      <w:r w:rsidRPr="0073563B">
        <w:rPr>
          <w:sz w:val="28"/>
          <w:szCs w:val="28"/>
        </w:rPr>
        <w:t>пунктом</w:t>
      </w:r>
      <w:r>
        <w:rPr>
          <w:sz w:val="28"/>
          <w:szCs w:val="28"/>
        </w:rPr>
        <w:t xml:space="preserve"> </w:t>
      </w:r>
      <w:r w:rsidRPr="0073563B">
        <w:rPr>
          <w:sz w:val="28"/>
          <w:szCs w:val="28"/>
        </w:rPr>
        <w:t>1 настоящего приказа.</w:t>
      </w:r>
    </w:p>
    <w:p w:rsidR="0040296E" w:rsidRDefault="0040296E" w:rsidP="0040296E">
      <w:pPr>
        <w:ind w:firstLine="852"/>
        <w:jc w:val="both"/>
        <w:rPr>
          <w:sz w:val="28"/>
          <w:szCs w:val="28"/>
        </w:rPr>
      </w:pPr>
      <w:r w:rsidRPr="00B633B7">
        <w:rPr>
          <w:sz w:val="28"/>
          <w:szCs w:val="28"/>
        </w:rPr>
        <w:t xml:space="preserve">3.2. </w:t>
      </w:r>
      <w:proofErr w:type="gramStart"/>
      <w:r w:rsidRPr="00B633B7">
        <w:rPr>
          <w:sz w:val="28"/>
          <w:szCs w:val="28"/>
        </w:rPr>
        <w:t>Организацию проведения итогового сочинения (изложения)</w:t>
      </w:r>
      <w:r w:rsidRPr="00B633B7">
        <w:rPr>
          <w:sz w:val="28"/>
          <w:szCs w:val="28"/>
        </w:rPr>
        <w:br/>
        <w:t>в 202</w:t>
      </w:r>
      <w:r w:rsidR="00DD64DD">
        <w:rPr>
          <w:sz w:val="28"/>
          <w:szCs w:val="28"/>
        </w:rPr>
        <w:t>2</w:t>
      </w:r>
      <w:r w:rsidRPr="00B633B7">
        <w:rPr>
          <w:sz w:val="28"/>
          <w:szCs w:val="28"/>
        </w:rPr>
        <w:t>/202</w:t>
      </w:r>
      <w:r w:rsidR="00DD64DD">
        <w:rPr>
          <w:sz w:val="28"/>
          <w:szCs w:val="28"/>
        </w:rPr>
        <w:t>3</w:t>
      </w:r>
      <w:r w:rsidRPr="00B633B7">
        <w:rPr>
          <w:sz w:val="28"/>
          <w:szCs w:val="28"/>
        </w:rPr>
        <w:t xml:space="preserve"> учебном году, с соблюдением санитарно-эпидемиологических</w:t>
      </w:r>
      <w:r w:rsidRPr="00786BF8">
        <w:rPr>
          <w:sz w:val="28"/>
          <w:szCs w:val="28"/>
        </w:rPr>
        <w:t xml:space="preserve"> рекомендаций, правил, требований, действующих на территории </w:t>
      </w:r>
      <w:r>
        <w:rPr>
          <w:sz w:val="28"/>
          <w:szCs w:val="28"/>
        </w:rPr>
        <w:br/>
      </w:r>
      <w:r w:rsidRPr="00786BF8">
        <w:rPr>
          <w:sz w:val="28"/>
          <w:szCs w:val="28"/>
        </w:rPr>
        <w:t>Ханты-Мансийского ав</w:t>
      </w:r>
      <w:r w:rsidR="00DD64DD">
        <w:rPr>
          <w:sz w:val="28"/>
          <w:szCs w:val="28"/>
        </w:rPr>
        <w:t>тономного округа – Югры</w:t>
      </w:r>
      <w:r>
        <w:rPr>
          <w:sz w:val="28"/>
          <w:szCs w:val="28"/>
        </w:rPr>
        <w:t>.</w:t>
      </w:r>
      <w:proofErr w:type="gramEnd"/>
    </w:p>
    <w:p w:rsidR="0040296E" w:rsidRDefault="0040296E" w:rsidP="0040296E">
      <w:pPr>
        <w:ind w:firstLine="852"/>
        <w:jc w:val="both"/>
        <w:rPr>
          <w:sz w:val="28"/>
          <w:szCs w:val="28"/>
        </w:rPr>
      </w:pPr>
      <w:r>
        <w:rPr>
          <w:sz w:val="28"/>
          <w:szCs w:val="28"/>
        </w:rPr>
        <w:t xml:space="preserve">4. </w:t>
      </w:r>
      <w:r w:rsidRPr="0073563B">
        <w:rPr>
          <w:sz w:val="28"/>
          <w:szCs w:val="28"/>
        </w:rPr>
        <w:t>Руководителям государственных образовательных организаций</w:t>
      </w:r>
      <w:r>
        <w:rPr>
          <w:sz w:val="28"/>
          <w:szCs w:val="28"/>
        </w:rPr>
        <w:t xml:space="preserve"> Ханты-Мансийского автономного округа – Югры</w:t>
      </w:r>
      <w:r w:rsidRPr="0073563B">
        <w:rPr>
          <w:sz w:val="28"/>
          <w:szCs w:val="28"/>
        </w:rPr>
        <w:t xml:space="preserve">, находящихся в </w:t>
      </w:r>
      <w:proofErr w:type="gramStart"/>
      <w:r w:rsidRPr="0073563B">
        <w:rPr>
          <w:sz w:val="28"/>
          <w:szCs w:val="28"/>
        </w:rPr>
        <w:t>ведении</w:t>
      </w:r>
      <w:proofErr w:type="gramEnd"/>
      <w:r w:rsidRPr="0073563B">
        <w:rPr>
          <w:sz w:val="28"/>
          <w:szCs w:val="28"/>
        </w:rPr>
        <w:t xml:space="preserve"> Департамента образования и </w:t>
      </w:r>
      <w:r w:rsidR="00DD64DD">
        <w:rPr>
          <w:sz w:val="28"/>
          <w:szCs w:val="28"/>
        </w:rPr>
        <w:t xml:space="preserve">науки </w:t>
      </w:r>
      <w:r w:rsidRPr="0073563B">
        <w:rPr>
          <w:sz w:val="28"/>
          <w:szCs w:val="28"/>
        </w:rPr>
        <w:t xml:space="preserve"> Ханты-Мансийского автономного округа – Югры</w:t>
      </w:r>
      <w:r>
        <w:rPr>
          <w:sz w:val="28"/>
          <w:szCs w:val="28"/>
        </w:rPr>
        <w:t xml:space="preserve"> </w:t>
      </w:r>
      <w:r w:rsidRPr="0073563B">
        <w:rPr>
          <w:sz w:val="28"/>
          <w:szCs w:val="28"/>
        </w:rPr>
        <w:t>(</w:t>
      </w:r>
      <w:r w:rsidR="00DD64DD" w:rsidRPr="000C090A">
        <w:rPr>
          <w:sz w:val="28"/>
          <w:szCs w:val="28"/>
        </w:rPr>
        <w:t xml:space="preserve">Г.К. </w:t>
      </w:r>
      <w:proofErr w:type="spellStart"/>
      <w:r w:rsidR="00DD64DD" w:rsidRPr="000C090A">
        <w:rPr>
          <w:sz w:val="28"/>
          <w:szCs w:val="28"/>
        </w:rPr>
        <w:t>Хидирлясов</w:t>
      </w:r>
      <w:proofErr w:type="spellEnd"/>
      <w:r w:rsidR="00DD64DD" w:rsidRPr="000C090A">
        <w:rPr>
          <w:sz w:val="28"/>
          <w:szCs w:val="28"/>
        </w:rPr>
        <w:t xml:space="preserve">, </w:t>
      </w:r>
      <w:r w:rsidR="00DD64DD">
        <w:rPr>
          <w:sz w:val="28"/>
          <w:szCs w:val="28"/>
        </w:rPr>
        <w:t>Б.</w:t>
      </w:r>
      <w:r w:rsidR="00DD64DD" w:rsidRPr="000C090A">
        <w:rPr>
          <w:sz w:val="28"/>
          <w:szCs w:val="28"/>
        </w:rPr>
        <w:t>Т</w:t>
      </w:r>
      <w:r w:rsidR="00DD64DD">
        <w:rPr>
          <w:sz w:val="28"/>
          <w:szCs w:val="28"/>
        </w:rPr>
        <w:t xml:space="preserve">. </w:t>
      </w:r>
      <w:proofErr w:type="spellStart"/>
      <w:r w:rsidR="00DD64DD" w:rsidRPr="006922F0">
        <w:rPr>
          <w:sz w:val="28"/>
          <w:szCs w:val="28"/>
        </w:rPr>
        <w:t>Мамбетов</w:t>
      </w:r>
      <w:proofErr w:type="spellEnd"/>
      <w:r w:rsidR="00DD64DD" w:rsidRPr="000C090A">
        <w:rPr>
          <w:sz w:val="28"/>
          <w:szCs w:val="28"/>
        </w:rPr>
        <w:t>,</w:t>
      </w:r>
      <w:r w:rsidR="00DD64DD">
        <w:rPr>
          <w:sz w:val="28"/>
          <w:szCs w:val="28"/>
        </w:rPr>
        <w:t xml:space="preserve"> </w:t>
      </w:r>
      <w:r w:rsidR="00DD64DD" w:rsidRPr="000C090A">
        <w:rPr>
          <w:sz w:val="28"/>
          <w:szCs w:val="28"/>
        </w:rPr>
        <w:t>А.В. Жуков</w:t>
      </w:r>
      <w:r w:rsidR="00DD64DD">
        <w:rPr>
          <w:sz w:val="28"/>
          <w:szCs w:val="28"/>
        </w:rPr>
        <w:t xml:space="preserve">, Л.М. </w:t>
      </w:r>
      <w:proofErr w:type="spellStart"/>
      <w:r w:rsidR="00DD64DD">
        <w:rPr>
          <w:sz w:val="28"/>
          <w:szCs w:val="28"/>
        </w:rPr>
        <w:t>Муртазина</w:t>
      </w:r>
      <w:proofErr w:type="spellEnd"/>
      <w:r w:rsidRPr="0073563B">
        <w:rPr>
          <w:sz w:val="28"/>
          <w:szCs w:val="28"/>
        </w:rPr>
        <w:t>)</w:t>
      </w:r>
      <w:r>
        <w:rPr>
          <w:sz w:val="28"/>
          <w:szCs w:val="28"/>
        </w:rPr>
        <w:t>,</w:t>
      </w:r>
      <w:r w:rsidRPr="0073563B">
        <w:rPr>
          <w:sz w:val="28"/>
          <w:szCs w:val="28"/>
        </w:rPr>
        <w:t xml:space="preserve"> обеспечить</w:t>
      </w:r>
      <w:r>
        <w:rPr>
          <w:sz w:val="28"/>
          <w:szCs w:val="28"/>
        </w:rPr>
        <w:t>:</w:t>
      </w:r>
    </w:p>
    <w:p w:rsidR="0040296E" w:rsidRDefault="0040296E" w:rsidP="0040296E">
      <w:pPr>
        <w:ind w:firstLine="852"/>
        <w:jc w:val="both"/>
        <w:rPr>
          <w:sz w:val="28"/>
          <w:szCs w:val="28"/>
        </w:rPr>
      </w:pPr>
      <w:r>
        <w:rPr>
          <w:sz w:val="28"/>
          <w:szCs w:val="28"/>
        </w:rPr>
        <w:t>4.1.</w:t>
      </w:r>
      <w:r w:rsidRPr="0073563B">
        <w:rPr>
          <w:sz w:val="28"/>
          <w:szCs w:val="28"/>
        </w:rPr>
        <w:t xml:space="preserve"> Проведение итогов</w:t>
      </w:r>
      <w:r>
        <w:rPr>
          <w:sz w:val="28"/>
          <w:szCs w:val="28"/>
        </w:rPr>
        <w:t xml:space="preserve">ого сочинения (изложения) </w:t>
      </w:r>
      <w:r>
        <w:rPr>
          <w:sz w:val="28"/>
          <w:szCs w:val="28"/>
        </w:rPr>
        <w:br/>
        <w:t>в 202</w:t>
      </w:r>
      <w:r w:rsidR="00DD64DD">
        <w:rPr>
          <w:sz w:val="28"/>
          <w:szCs w:val="28"/>
        </w:rPr>
        <w:t>2</w:t>
      </w:r>
      <w:r>
        <w:rPr>
          <w:sz w:val="28"/>
          <w:szCs w:val="28"/>
        </w:rPr>
        <w:t>/202</w:t>
      </w:r>
      <w:r w:rsidR="00DD64DD">
        <w:rPr>
          <w:sz w:val="28"/>
          <w:szCs w:val="28"/>
        </w:rPr>
        <w:t>3</w:t>
      </w:r>
      <w:r>
        <w:rPr>
          <w:sz w:val="28"/>
          <w:szCs w:val="28"/>
        </w:rPr>
        <w:t xml:space="preserve"> </w:t>
      </w:r>
      <w:r w:rsidRPr="0073563B">
        <w:rPr>
          <w:sz w:val="28"/>
          <w:szCs w:val="28"/>
        </w:rPr>
        <w:t>учебном году в соответствии со схемой и порядками, утвержденными пунктом 1 настоящего приказа.</w:t>
      </w:r>
    </w:p>
    <w:p w:rsidR="0040296E" w:rsidRDefault="0040296E" w:rsidP="0040296E">
      <w:pPr>
        <w:ind w:firstLine="852"/>
        <w:jc w:val="both"/>
        <w:rPr>
          <w:sz w:val="28"/>
          <w:szCs w:val="28"/>
        </w:rPr>
      </w:pPr>
      <w:r>
        <w:rPr>
          <w:sz w:val="28"/>
          <w:szCs w:val="28"/>
        </w:rPr>
        <w:t xml:space="preserve">4.2. </w:t>
      </w:r>
      <w:proofErr w:type="gramStart"/>
      <w:r>
        <w:rPr>
          <w:sz w:val="28"/>
          <w:szCs w:val="28"/>
        </w:rPr>
        <w:t xml:space="preserve">Организацию проведения </w:t>
      </w:r>
      <w:r w:rsidRPr="0073563B">
        <w:rPr>
          <w:sz w:val="28"/>
          <w:szCs w:val="28"/>
        </w:rPr>
        <w:t>итогового сочинения (изложения)</w:t>
      </w:r>
      <w:r>
        <w:rPr>
          <w:sz w:val="28"/>
          <w:szCs w:val="28"/>
        </w:rPr>
        <w:br/>
      </w:r>
      <w:r w:rsidRPr="0073563B">
        <w:rPr>
          <w:sz w:val="28"/>
          <w:szCs w:val="28"/>
        </w:rPr>
        <w:t xml:space="preserve">в </w:t>
      </w:r>
      <w:r>
        <w:rPr>
          <w:sz w:val="28"/>
          <w:szCs w:val="28"/>
        </w:rPr>
        <w:t>202</w:t>
      </w:r>
      <w:r w:rsidR="00DD64DD">
        <w:rPr>
          <w:sz w:val="28"/>
          <w:szCs w:val="28"/>
        </w:rPr>
        <w:t>2</w:t>
      </w:r>
      <w:r>
        <w:rPr>
          <w:sz w:val="28"/>
          <w:szCs w:val="28"/>
        </w:rPr>
        <w:t>/</w:t>
      </w:r>
      <w:r w:rsidRPr="0073563B">
        <w:rPr>
          <w:sz w:val="28"/>
          <w:szCs w:val="28"/>
        </w:rPr>
        <w:t>20</w:t>
      </w:r>
      <w:r>
        <w:rPr>
          <w:sz w:val="28"/>
          <w:szCs w:val="28"/>
        </w:rPr>
        <w:t>2</w:t>
      </w:r>
      <w:r w:rsidR="00DD64DD">
        <w:rPr>
          <w:sz w:val="28"/>
          <w:szCs w:val="28"/>
        </w:rPr>
        <w:t>3</w:t>
      </w:r>
      <w:r>
        <w:rPr>
          <w:sz w:val="28"/>
          <w:szCs w:val="28"/>
        </w:rPr>
        <w:t xml:space="preserve"> </w:t>
      </w:r>
      <w:r w:rsidRPr="0073563B">
        <w:rPr>
          <w:sz w:val="28"/>
          <w:szCs w:val="28"/>
        </w:rPr>
        <w:t>учебном году</w:t>
      </w:r>
      <w:r>
        <w:rPr>
          <w:sz w:val="28"/>
          <w:szCs w:val="28"/>
        </w:rPr>
        <w:t>,</w:t>
      </w:r>
      <w:r w:rsidRPr="0073563B">
        <w:rPr>
          <w:sz w:val="28"/>
          <w:szCs w:val="28"/>
        </w:rPr>
        <w:t xml:space="preserve"> </w:t>
      </w:r>
      <w:r w:rsidRPr="00786BF8">
        <w:rPr>
          <w:sz w:val="28"/>
          <w:szCs w:val="28"/>
        </w:rPr>
        <w:t xml:space="preserve">с </w:t>
      </w:r>
      <w:r>
        <w:rPr>
          <w:sz w:val="28"/>
          <w:szCs w:val="28"/>
        </w:rPr>
        <w:t xml:space="preserve">соблюдением </w:t>
      </w:r>
      <w:r w:rsidRPr="00786BF8">
        <w:rPr>
          <w:sz w:val="28"/>
          <w:szCs w:val="28"/>
        </w:rPr>
        <w:t xml:space="preserve">санитарно-эпидемиологических рекомендаций, правил, требований, действующих на территории </w:t>
      </w:r>
      <w:r>
        <w:rPr>
          <w:sz w:val="28"/>
          <w:szCs w:val="28"/>
        </w:rPr>
        <w:br/>
      </w:r>
      <w:r w:rsidRPr="00786BF8">
        <w:rPr>
          <w:sz w:val="28"/>
          <w:szCs w:val="28"/>
        </w:rPr>
        <w:t>Ханты-Мансий</w:t>
      </w:r>
      <w:r w:rsidR="00DD64DD">
        <w:rPr>
          <w:sz w:val="28"/>
          <w:szCs w:val="28"/>
        </w:rPr>
        <w:t>ского автономного округа – Югры</w:t>
      </w:r>
      <w:r>
        <w:rPr>
          <w:sz w:val="28"/>
          <w:szCs w:val="28"/>
        </w:rPr>
        <w:t>.</w:t>
      </w:r>
      <w:proofErr w:type="gramEnd"/>
    </w:p>
    <w:p w:rsidR="0040296E" w:rsidRPr="005620CF" w:rsidRDefault="0040296E" w:rsidP="0040296E">
      <w:pPr>
        <w:ind w:firstLine="709"/>
        <w:jc w:val="both"/>
        <w:rPr>
          <w:sz w:val="28"/>
          <w:szCs w:val="28"/>
          <w:lang w:eastAsia="x-none"/>
        </w:rPr>
      </w:pPr>
      <w:r>
        <w:rPr>
          <w:sz w:val="28"/>
          <w:szCs w:val="28"/>
          <w:lang w:eastAsia="x-none"/>
        </w:rPr>
        <w:lastRenderedPageBreak/>
        <w:t xml:space="preserve">5. </w:t>
      </w:r>
      <w:proofErr w:type="gramStart"/>
      <w:r w:rsidR="00DD64DD" w:rsidRPr="001329B9">
        <w:rPr>
          <w:rStyle w:val="10"/>
        </w:rPr>
        <w:t xml:space="preserve">Административно-ресурсному отделу </w:t>
      </w:r>
      <w:r w:rsidR="00DD64DD">
        <w:rPr>
          <w:rStyle w:val="10"/>
        </w:rPr>
        <w:t xml:space="preserve">Административного управления </w:t>
      </w:r>
      <w:r w:rsidR="00DD64DD" w:rsidRPr="001329B9">
        <w:rPr>
          <w:rStyle w:val="10"/>
        </w:rPr>
        <w:t xml:space="preserve">Департамента </w:t>
      </w:r>
      <w:r w:rsidR="00DD64DD">
        <w:rPr>
          <w:rStyle w:val="10"/>
        </w:rPr>
        <w:t xml:space="preserve">образования и науки Ханты-Мансийского автономного округа – Югры (А.В. Никонов) </w:t>
      </w:r>
      <w:r w:rsidR="00DD64DD" w:rsidRPr="001329B9">
        <w:rPr>
          <w:rStyle w:val="10"/>
        </w:rPr>
        <w:t xml:space="preserve">обеспечить </w:t>
      </w:r>
      <w:r w:rsidR="00DD64DD" w:rsidRPr="00734D68">
        <w:rPr>
          <w:bCs/>
          <w:color w:val="000000"/>
          <w:spacing w:val="-6"/>
          <w:position w:val="2"/>
          <w:sz w:val="28"/>
          <w:szCs w:val="28"/>
        </w:rPr>
        <w:t xml:space="preserve">размещение </w:t>
      </w:r>
      <w:r w:rsidR="00DD64DD">
        <w:rPr>
          <w:bCs/>
          <w:color w:val="000000"/>
          <w:spacing w:val="-6"/>
          <w:position w:val="2"/>
          <w:sz w:val="28"/>
          <w:szCs w:val="28"/>
        </w:rPr>
        <w:br/>
      </w:r>
      <w:r w:rsidR="00DD64DD" w:rsidRPr="00734D68">
        <w:rPr>
          <w:bCs/>
          <w:color w:val="000000"/>
          <w:spacing w:val="-6"/>
          <w:position w:val="2"/>
          <w:sz w:val="28"/>
          <w:szCs w:val="28"/>
        </w:rPr>
        <w:t xml:space="preserve">на официальном сайте Департамента образования и </w:t>
      </w:r>
      <w:r w:rsidR="00DD64DD">
        <w:rPr>
          <w:bCs/>
          <w:color w:val="000000"/>
          <w:spacing w:val="-6"/>
          <w:position w:val="2"/>
          <w:sz w:val="28"/>
          <w:szCs w:val="28"/>
        </w:rPr>
        <w:t>науки</w:t>
      </w:r>
      <w:r w:rsidR="00DD64DD" w:rsidRPr="00734D68">
        <w:rPr>
          <w:bCs/>
          <w:color w:val="000000"/>
          <w:spacing w:val="-6"/>
          <w:position w:val="2"/>
          <w:sz w:val="28"/>
          <w:szCs w:val="28"/>
        </w:rPr>
        <w:t xml:space="preserve"> Ханты-Мансийского автономного округа – Югры</w:t>
      </w:r>
      <w:r w:rsidR="00DD64DD" w:rsidRPr="00CE520E">
        <w:rPr>
          <w:rStyle w:val="10"/>
        </w:rPr>
        <w:t xml:space="preserve"> </w:t>
      </w:r>
      <w:r w:rsidR="00DD64DD">
        <w:rPr>
          <w:rStyle w:val="10"/>
        </w:rPr>
        <w:t xml:space="preserve">и рассылку </w:t>
      </w:r>
      <w:r w:rsidR="00DD64DD" w:rsidRPr="006D6926">
        <w:rPr>
          <w:rStyle w:val="10"/>
        </w:rPr>
        <w:t xml:space="preserve">настоящего приказа </w:t>
      </w:r>
      <w:r w:rsidR="00DD64DD" w:rsidRPr="002F09D6">
        <w:rPr>
          <w:sz w:val="28"/>
          <w:szCs w:val="28"/>
        </w:rPr>
        <w:t xml:space="preserve">в </w:t>
      </w:r>
      <w:r w:rsidR="00DD64DD">
        <w:rPr>
          <w:sz w:val="28"/>
          <w:szCs w:val="28"/>
        </w:rPr>
        <w:t xml:space="preserve">органы местного самоуправления муниципальных образований Ханты-Мансийского автономного округа – Югры, осуществляющие управление в сфере образования, </w:t>
      </w:r>
      <w:r w:rsidR="00DD64DD" w:rsidRPr="004A3EE9">
        <w:rPr>
          <w:sz w:val="28"/>
          <w:szCs w:val="28"/>
        </w:rPr>
        <w:t xml:space="preserve">автономное профессиональное образовательное учреждение </w:t>
      </w:r>
      <w:r w:rsidR="00DD64DD">
        <w:rPr>
          <w:sz w:val="28"/>
          <w:szCs w:val="28"/>
        </w:rPr>
        <w:br/>
      </w:r>
      <w:r w:rsidR="00DD64DD" w:rsidRPr="004A3EE9">
        <w:rPr>
          <w:sz w:val="28"/>
          <w:szCs w:val="28"/>
        </w:rPr>
        <w:t xml:space="preserve">Ханты-Мансийского автономного округа </w:t>
      </w:r>
      <w:r w:rsidR="00DD64DD">
        <w:rPr>
          <w:sz w:val="28"/>
          <w:szCs w:val="28"/>
        </w:rPr>
        <w:t>–</w:t>
      </w:r>
      <w:r w:rsidR="00DD64DD" w:rsidRPr="004A3EE9">
        <w:rPr>
          <w:sz w:val="28"/>
          <w:szCs w:val="28"/>
        </w:rPr>
        <w:t xml:space="preserve"> Югры</w:t>
      </w:r>
      <w:r w:rsidR="00DD64DD">
        <w:rPr>
          <w:sz w:val="28"/>
          <w:szCs w:val="28"/>
        </w:rPr>
        <w:t xml:space="preserve"> «</w:t>
      </w:r>
      <w:r w:rsidR="00DD64DD" w:rsidRPr="004A3EE9">
        <w:rPr>
          <w:sz w:val="28"/>
          <w:szCs w:val="28"/>
        </w:rPr>
        <w:t xml:space="preserve">Югорский </w:t>
      </w:r>
      <w:r w:rsidR="005E6B92">
        <w:rPr>
          <w:sz w:val="28"/>
          <w:szCs w:val="28"/>
        </w:rPr>
        <w:br/>
      </w:r>
      <w:r w:rsidR="00DD64DD" w:rsidRPr="004A3EE9">
        <w:rPr>
          <w:sz w:val="28"/>
          <w:szCs w:val="28"/>
        </w:rPr>
        <w:t>колледж-интернат олимпийского резерва</w:t>
      </w:r>
      <w:r w:rsidR="00DD64DD">
        <w:rPr>
          <w:sz w:val="28"/>
          <w:szCs w:val="28"/>
        </w:rPr>
        <w:t xml:space="preserve">», </w:t>
      </w:r>
      <w:r w:rsidR="00DD64DD" w:rsidRPr="00513854">
        <w:rPr>
          <w:sz w:val="28"/>
          <w:szCs w:val="28"/>
        </w:rPr>
        <w:t>казенн</w:t>
      </w:r>
      <w:r w:rsidR="00DD64DD">
        <w:rPr>
          <w:sz w:val="28"/>
          <w:szCs w:val="28"/>
        </w:rPr>
        <w:t>о</w:t>
      </w:r>
      <w:r w:rsidR="00DD64DD" w:rsidRPr="00513854">
        <w:rPr>
          <w:sz w:val="28"/>
          <w:szCs w:val="28"/>
        </w:rPr>
        <w:t>е</w:t>
      </w:r>
      <w:proofErr w:type="gramEnd"/>
      <w:r w:rsidR="00DD64DD" w:rsidRPr="004A3EE9">
        <w:rPr>
          <w:sz w:val="28"/>
          <w:szCs w:val="28"/>
        </w:rPr>
        <w:t xml:space="preserve"> </w:t>
      </w:r>
      <w:proofErr w:type="gramStart"/>
      <w:r w:rsidR="00DD64DD" w:rsidRPr="004A3EE9">
        <w:rPr>
          <w:sz w:val="28"/>
          <w:szCs w:val="28"/>
        </w:rPr>
        <w:t>общеобразовательн</w:t>
      </w:r>
      <w:r w:rsidR="00DD64DD">
        <w:rPr>
          <w:sz w:val="28"/>
          <w:szCs w:val="28"/>
        </w:rPr>
        <w:t>о</w:t>
      </w:r>
      <w:r w:rsidR="00DD64DD" w:rsidRPr="004A3EE9">
        <w:rPr>
          <w:sz w:val="28"/>
          <w:szCs w:val="28"/>
        </w:rPr>
        <w:t>е учреждени</w:t>
      </w:r>
      <w:r w:rsidR="00DD64DD">
        <w:rPr>
          <w:sz w:val="28"/>
          <w:szCs w:val="28"/>
        </w:rPr>
        <w:t>е</w:t>
      </w:r>
      <w:r w:rsidR="00DD64DD" w:rsidRPr="004A3EE9">
        <w:rPr>
          <w:sz w:val="28"/>
          <w:szCs w:val="28"/>
        </w:rPr>
        <w:t xml:space="preserve"> Ханты-Мансий</w:t>
      </w:r>
      <w:r w:rsidR="00DD64DD">
        <w:rPr>
          <w:sz w:val="28"/>
          <w:szCs w:val="28"/>
        </w:rPr>
        <w:t xml:space="preserve">ского автономного округа – Югры «Специальная учебно-воспитательная школа № 1», </w:t>
      </w:r>
      <w:r w:rsidR="00DD64DD" w:rsidRPr="00513854">
        <w:rPr>
          <w:sz w:val="28"/>
          <w:szCs w:val="28"/>
        </w:rPr>
        <w:t>казенн</w:t>
      </w:r>
      <w:r w:rsidR="00DD64DD">
        <w:rPr>
          <w:sz w:val="28"/>
          <w:szCs w:val="28"/>
        </w:rPr>
        <w:t>о</w:t>
      </w:r>
      <w:r w:rsidR="00DD64DD" w:rsidRPr="00513854">
        <w:rPr>
          <w:sz w:val="28"/>
          <w:szCs w:val="28"/>
        </w:rPr>
        <w:t>е</w:t>
      </w:r>
      <w:r w:rsidR="00DD64DD" w:rsidRPr="004A3EE9">
        <w:rPr>
          <w:sz w:val="28"/>
          <w:szCs w:val="28"/>
        </w:rPr>
        <w:t xml:space="preserve"> общеобразовательн</w:t>
      </w:r>
      <w:r w:rsidR="00DD64DD">
        <w:rPr>
          <w:sz w:val="28"/>
          <w:szCs w:val="28"/>
        </w:rPr>
        <w:t>о</w:t>
      </w:r>
      <w:r w:rsidR="00DD64DD" w:rsidRPr="004A3EE9">
        <w:rPr>
          <w:sz w:val="28"/>
          <w:szCs w:val="28"/>
        </w:rPr>
        <w:t>е учреждени</w:t>
      </w:r>
      <w:r w:rsidR="00DD64DD">
        <w:rPr>
          <w:sz w:val="28"/>
          <w:szCs w:val="28"/>
        </w:rPr>
        <w:t>е</w:t>
      </w:r>
      <w:r w:rsidR="00DD64DD" w:rsidRPr="004A3EE9">
        <w:rPr>
          <w:sz w:val="28"/>
          <w:szCs w:val="28"/>
        </w:rPr>
        <w:t xml:space="preserve"> Ханты-Мансий</w:t>
      </w:r>
      <w:r w:rsidR="00DD64DD">
        <w:rPr>
          <w:sz w:val="28"/>
          <w:szCs w:val="28"/>
        </w:rPr>
        <w:t xml:space="preserve">ского автономного округа – Югры </w:t>
      </w:r>
      <w:r w:rsidR="00DD64DD" w:rsidRPr="00D56BFA">
        <w:rPr>
          <w:sz w:val="28"/>
          <w:szCs w:val="28"/>
        </w:rPr>
        <w:t>«Кадетская школа</w:t>
      </w:r>
      <w:r w:rsidR="00DD64DD">
        <w:rPr>
          <w:sz w:val="28"/>
          <w:szCs w:val="28"/>
        </w:rPr>
        <w:t>-</w:t>
      </w:r>
      <w:r w:rsidR="00DD64DD" w:rsidRPr="00D56BFA">
        <w:rPr>
          <w:sz w:val="28"/>
          <w:szCs w:val="28"/>
        </w:rPr>
        <w:t xml:space="preserve">интернат имени Героя Советского Союза </w:t>
      </w:r>
      <w:proofErr w:type="spellStart"/>
      <w:r w:rsidR="00DD64DD" w:rsidRPr="00D56BFA">
        <w:rPr>
          <w:sz w:val="28"/>
          <w:szCs w:val="28"/>
        </w:rPr>
        <w:t>Безноскова</w:t>
      </w:r>
      <w:proofErr w:type="spellEnd"/>
      <w:r w:rsidR="00DD64DD" w:rsidRPr="00D56BFA">
        <w:rPr>
          <w:sz w:val="28"/>
          <w:szCs w:val="28"/>
        </w:rPr>
        <w:t xml:space="preserve"> Ивана Захаровича»</w:t>
      </w:r>
      <w:r w:rsidR="00DD64DD">
        <w:rPr>
          <w:sz w:val="28"/>
          <w:szCs w:val="28"/>
        </w:rPr>
        <w:t xml:space="preserve">, </w:t>
      </w:r>
      <w:r w:rsidR="00DD64DD" w:rsidRPr="00D56BFA">
        <w:rPr>
          <w:sz w:val="28"/>
          <w:szCs w:val="28"/>
        </w:rPr>
        <w:t>бюджетное общеобразовательное учреждение</w:t>
      </w:r>
      <w:r w:rsidR="00DD64DD">
        <w:rPr>
          <w:sz w:val="28"/>
          <w:szCs w:val="28"/>
        </w:rPr>
        <w:t xml:space="preserve"> </w:t>
      </w:r>
      <w:r w:rsidR="005E6B92">
        <w:rPr>
          <w:sz w:val="28"/>
          <w:szCs w:val="28"/>
        </w:rPr>
        <w:br/>
      </w:r>
      <w:r w:rsidR="00DD64DD" w:rsidRPr="00D56BFA">
        <w:rPr>
          <w:sz w:val="28"/>
          <w:szCs w:val="28"/>
        </w:rPr>
        <w:t>Ханты-Мансийского автономного округа – Югры</w:t>
      </w:r>
      <w:r w:rsidR="00DD64DD">
        <w:rPr>
          <w:sz w:val="28"/>
          <w:szCs w:val="28"/>
        </w:rPr>
        <w:t xml:space="preserve"> </w:t>
      </w:r>
      <w:r w:rsidR="00DD64DD" w:rsidRPr="00D56BFA">
        <w:rPr>
          <w:sz w:val="28"/>
          <w:szCs w:val="28"/>
        </w:rPr>
        <w:t xml:space="preserve">«Югорский </w:t>
      </w:r>
      <w:r w:rsidR="005E6B92">
        <w:rPr>
          <w:sz w:val="28"/>
          <w:szCs w:val="28"/>
        </w:rPr>
        <w:br/>
      </w:r>
      <w:r w:rsidR="00DD64DD" w:rsidRPr="00D56BFA">
        <w:rPr>
          <w:sz w:val="28"/>
          <w:szCs w:val="28"/>
        </w:rPr>
        <w:t>физико-математический лицей-интернат»</w:t>
      </w:r>
      <w:r w:rsidR="00DD64DD">
        <w:rPr>
          <w:sz w:val="28"/>
          <w:szCs w:val="28"/>
        </w:rPr>
        <w:t>, казенное общеобразовательное учреждение Ханты-Мансийского автономного округа – Югры «Излучинская школа-интернат для обучающихся с ограниченными возможностями здоровья», автономное учреждение дополнительного профессионального образования Ханты-Мансийского автономного округа – Югры</w:t>
      </w:r>
      <w:proofErr w:type="gramEnd"/>
      <w:r w:rsidR="00DD64DD">
        <w:rPr>
          <w:sz w:val="28"/>
          <w:szCs w:val="28"/>
        </w:rPr>
        <w:t xml:space="preserve"> «Институт развития образования»</w:t>
      </w:r>
      <w:r w:rsidRPr="005620CF">
        <w:rPr>
          <w:sz w:val="28"/>
          <w:szCs w:val="28"/>
          <w:lang w:eastAsia="x-none"/>
        </w:rPr>
        <w:t>.</w:t>
      </w:r>
    </w:p>
    <w:p w:rsidR="006922F0" w:rsidRDefault="0040296E" w:rsidP="003231D7">
      <w:pPr>
        <w:ind w:firstLine="709"/>
        <w:jc w:val="both"/>
        <w:rPr>
          <w:sz w:val="28"/>
          <w:szCs w:val="28"/>
        </w:rPr>
      </w:pPr>
      <w:r>
        <w:rPr>
          <w:sz w:val="28"/>
          <w:szCs w:val="28"/>
          <w:lang w:eastAsia="x-none"/>
        </w:rPr>
        <w:t>6</w:t>
      </w:r>
      <w:r w:rsidRPr="005620CF">
        <w:rPr>
          <w:sz w:val="28"/>
          <w:szCs w:val="28"/>
          <w:lang w:eastAsia="x-none"/>
        </w:rPr>
        <w:t xml:space="preserve">. </w:t>
      </w:r>
      <w:r w:rsidR="006922F0" w:rsidRPr="004818B4">
        <w:rPr>
          <w:sz w:val="28"/>
          <w:szCs w:val="28"/>
        </w:rPr>
        <w:t xml:space="preserve">Контроль исполнения настоящего приказа возложить </w:t>
      </w:r>
      <w:r w:rsidR="006922F0">
        <w:rPr>
          <w:sz w:val="28"/>
          <w:szCs w:val="28"/>
        </w:rPr>
        <w:br/>
      </w:r>
      <w:r w:rsidR="006922F0" w:rsidRPr="004818B4">
        <w:rPr>
          <w:sz w:val="28"/>
          <w:szCs w:val="28"/>
        </w:rPr>
        <w:t xml:space="preserve">на заместителя директора </w:t>
      </w:r>
      <w:r w:rsidR="006922F0" w:rsidRPr="001329B9">
        <w:rPr>
          <w:rStyle w:val="10"/>
        </w:rPr>
        <w:t xml:space="preserve">Департамента </w:t>
      </w:r>
      <w:r w:rsidR="006922F0">
        <w:rPr>
          <w:rStyle w:val="10"/>
        </w:rPr>
        <w:t xml:space="preserve">образования и науки </w:t>
      </w:r>
      <w:r w:rsidR="006922F0">
        <w:rPr>
          <w:rStyle w:val="10"/>
        </w:rPr>
        <w:br/>
        <w:t xml:space="preserve">Ханты-Мансийского автономного округа – Югры </w:t>
      </w:r>
      <w:r w:rsidR="006922F0" w:rsidRPr="004818B4">
        <w:rPr>
          <w:sz w:val="28"/>
          <w:szCs w:val="28"/>
        </w:rPr>
        <w:t>И.В. Святченко</w:t>
      </w:r>
      <w:r w:rsidR="006922F0">
        <w:rPr>
          <w:sz w:val="28"/>
          <w:szCs w:val="28"/>
        </w:rPr>
        <w:t>.</w:t>
      </w:r>
    </w:p>
    <w:p w:rsidR="005E6B92" w:rsidRDefault="005E6B92" w:rsidP="003231D7">
      <w:pPr>
        <w:ind w:firstLine="709"/>
        <w:jc w:val="both"/>
        <w:rPr>
          <w:sz w:val="28"/>
          <w:szCs w:val="28"/>
        </w:rPr>
      </w:pPr>
    </w:p>
    <w:p w:rsidR="00E82CEB" w:rsidRDefault="00E82CEB" w:rsidP="003231D7">
      <w:pPr>
        <w:ind w:firstLine="709"/>
        <w:jc w:val="both"/>
        <w:rPr>
          <w:sz w:val="28"/>
          <w:szCs w:val="28"/>
        </w:rPr>
      </w:pPr>
    </w:p>
    <w:p w:rsidR="00CE520E" w:rsidRDefault="00CE520E" w:rsidP="00CE520E">
      <w:pPr>
        <w:widowControl w:val="0"/>
        <w:ind w:firstLine="709"/>
        <w:jc w:val="both"/>
        <w:rPr>
          <w:sz w:val="28"/>
          <w:szCs w:val="28"/>
        </w:rPr>
      </w:pPr>
    </w:p>
    <w:tbl>
      <w:tblPr>
        <w:tblW w:w="9555" w:type="dxa"/>
        <w:tblCellMar>
          <w:left w:w="57" w:type="dxa"/>
          <w:right w:w="57" w:type="dxa"/>
        </w:tblCellMar>
        <w:tblLook w:val="04A0" w:firstRow="1" w:lastRow="0" w:firstColumn="1" w:lastColumn="0" w:noHBand="0" w:noVBand="1"/>
      </w:tblPr>
      <w:tblGrid>
        <w:gridCol w:w="3227"/>
        <w:gridCol w:w="3901"/>
        <w:gridCol w:w="2427"/>
      </w:tblGrid>
      <w:tr w:rsidR="00DB7944" w:rsidRPr="003F3B66" w:rsidTr="00DB7944">
        <w:trPr>
          <w:trHeight w:val="1443"/>
        </w:trPr>
        <w:tc>
          <w:tcPr>
            <w:tcW w:w="3227" w:type="dxa"/>
            <w:shd w:val="clear" w:color="auto" w:fill="auto"/>
          </w:tcPr>
          <w:p w:rsidR="00DB7944" w:rsidRPr="003F3B66" w:rsidRDefault="003231D7" w:rsidP="003231D7">
            <w:pPr>
              <w:rPr>
                <w:rFonts w:eastAsia="Calibri"/>
                <w:szCs w:val="28"/>
              </w:rPr>
            </w:pPr>
            <w:r>
              <w:rPr>
                <w:sz w:val="28"/>
                <w:szCs w:val="28"/>
              </w:rPr>
              <w:t xml:space="preserve">Директор </w:t>
            </w:r>
            <w:r>
              <w:rPr>
                <w:sz w:val="28"/>
                <w:szCs w:val="28"/>
              </w:rPr>
              <w:br/>
            </w:r>
            <w:r w:rsidR="00DB7944" w:rsidRPr="003F3B66">
              <w:rPr>
                <w:sz w:val="28"/>
                <w:szCs w:val="28"/>
              </w:rPr>
              <w:t>Департамента</w:t>
            </w:r>
          </w:p>
        </w:tc>
        <w:tc>
          <w:tcPr>
            <w:tcW w:w="3901" w:type="dxa"/>
            <w:shd w:val="clear" w:color="auto" w:fill="auto"/>
            <w:vAlign w:val="center"/>
          </w:tcPr>
          <w:p w:rsidR="00DB7944" w:rsidRPr="003F3B66" w:rsidRDefault="00DB7944" w:rsidP="00DB7944">
            <w:pPr>
              <w:rPr>
                <w:rFonts w:eastAsia="Calibri"/>
                <w:sz w:val="10"/>
                <w:szCs w:val="10"/>
              </w:rPr>
            </w:pPr>
          </w:p>
        </w:tc>
        <w:tc>
          <w:tcPr>
            <w:tcW w:w="2427" w:type="dxa"/>
            <w:shd w:val="clear" w:color="auto" w:fill="auto"/>
          </w:tcPr>
          <w:p w:rsidR="00DB7944" w:rsidRPr="003F3B66" w:rsidRDefault="003231D7" w:rsidP="006922F0">
            <w:pPr>
              <w:tabs>
                <w:tab w:val="right" w:pos="2313"/>
              </w:tabs>
              <w:jc w:val="center"/>
              <w:rPr>
                <w:rFonts w:eastAsia="Calibri"/>
                <w:szCs w:val="28"/>
              </w:rPr>
            </w:pPr>
            <w:r>
              <w:rPr>
                <w:sz w:val="28"/>
                <w:szCs w:val="28"/>
              </w:rPr>
              <w:t>А.А. Дренин</w:t>
            </w:r>
          </w:p>
        </w:tc>
      </w:tr>
    </w:tbl>
    <w:p w:rsidR="00AC5CE4" w:rsidRPr="00734D68" w:rsidRDefault="00712714" w:rsidP="0037508B">
      <w:pPr>
        <w:jc w:val="right"/>
      </w:pPr>
      <w:r>
        <w:br w:type="page"/>
      </w:r>
      <w:r w:rsidR="00AC5CE4" w:rsidRPr="00734D68">
        <w:lastRenderedPageBreak/>
        <w:t xml:space="preserve">Приложение </w:t>
      </w:r>
      <w:r w:rsidR="00AC5CE4">
        <w:t>1</w:t>
      </w:r>
      <w:r w:rsidR="00AC5CE4" w:rsidRPr="00734D68">
        <w:t xml:space="preserve"> к приказу </w:t>
      </w:r>
      <w:proofErr w:type="spellStart"/>
      <w:r w:rsidR="00AC5CE4" w:rsidRPr="00734D68">
        <w:t>Депобразования</w:t>
      </w:r>
      <w:proofErr w:type="spellEnd"/>
      <w:r w:rsidR="00AC5CE4" w:rsidRPr="00734D68">
        <w:t xml:space="preserve"> и </w:t>
      </w:r>
      <w:r w:rsidR="00AC5CE4">
        <w:t>науки</w:t>
      </w:r>
      <w:r w:rsidR="00AC5CE4" w:rsidRPr="00734D68">
        <w:t xml:space="preserve"> Югры</w:t>
      </w:r>
    </w:p>
    <w:p w:rsidR="00AC5CE4" w:rsidRPr="00E82CEB" w:rsidRDefault="00E82CEB" w:rsidP="00AC5CE4">
      <w:pPr>
        <w:jc w:val="right"/>
        <w:rPr>
          <w:color w:val="595959" w:themeColor="text1" w:themeTint="A6"/>
        </w:rPr>
      </w:pPr>
      <w:r w:rsidRPr="00E82CEB">
        <w:rPr>
          <w:color w:val="595959" w:themeColor="text1" w:themeTint="A6"/>
        </w:rPr>
        <w:t>24.11.2022</w:t>
      </w:r>
      <w:r w:rsidR="00AC5CE4" w:rsidRPr="00E82CEB">
        <w:rPr>
          <w:color w:val="595959" w:themeColor="text1" w:themeTint="A6"/>
        </w:rPr>
        <w:t xml:space="preserve">      №  </w:t>
      </w:r>
      <w:r w:rsidRPr="00E82CEB">
        <w:rPr>
          <w:color w:val="595959" w:themeColor="text1" w:themeTint="A6"/>
        </w:rPr>
        <w:t>10-П-2640</w:t>
      </w:r>
      <w:r w:rsidR="00AC5CE4" w:rsidRPr="00E82CEB">
        <w:rPr>
          <w:color w:val="595959" w:themeColor="text1" w:themeTint="A6"/>
        </w:rPr>
        <w:t xml:space="preserve"> </w:t>
      </w:r>
    </w:p>
    <w:p w:rsidR="00AC5CE4" w:rsidRDefault="00AC5CE4" w:rsidP="00AC5CE4">
      <w:pPr>
        <w:jc w:val="center"/>
        <w:rPr>
          <w:sz w:val="28"/>
          <w:szCs w:val="28"/>
        </w:rPr>
      </w:pPr>
    </w:p>
    <w:p w:rsidR="003231D7" w:rsidRPr="00FC4D2D" w:rsidRDefault="003231D7" w:rsidP="003231D7">
      <w:pPr>
        <w:jc w:val="center"/>
        <w:rPr>
          <w:sz w:val="28"/>
          <w:szCs w:val="28"/>
        </w:rPr>
      </w:pPr>
      <w:r w:rsidRPr="00FC4D2D">
        <w:rPr>
          <w:sz w:val="28"/>
          <w:szCs w:val="28"/>
          <w:lang w:eastAsia="x-none"/>
        </w:rPr>
        <w:t>Техническ</w:t>
      </w:r>
      <w:r>
        <w:rPr>
          <w:sz w:val="28"/>
          <w:szCs w:val="28"/>
          <w:lang w:eastAsia="x-none"/>
        </w:rPr>
        <w:t>ая</w:t>
      </w:r>
      <w:r w:rsidRPr="00FC4D2D">
        <w:rPr>
          <w:sz w:val="28"/>
          <w:szCs w:val="28"/>
          <w:lang w:eastAsia="x-none"/>
        </w:rPr>
        <w:t xml:space="preserve"> схем</w:t>
      </w:r>
      <w:r>
        <w:rPr>
          <w:sz w:val="28"/>
          <w:szCs w:val="28"/>
          <w:lang w:eastAsia="x-none"/>
        </w:rPr>
        <w:t>а</w:t>
      </w:r>
      <w:r w:rsidRPr="00FC4D2D">
        <w:rPr>
          <w:sz w:val="28"/>
          <w:szCs w:val="28"/>
          <w:lang w:eastAsia="x-none"/>
        </w:rPr>
        <w:t xml:space="preserve"> обеспечения проведения итогового сочинения (изложения)</w:t>
      </w:r>
    </w:p>
    <w:p w:rsidR="003231D7" w:rsidRPr="00791F8A" w:rsidRDefault="003231D7" w:rsidP="003231D7">
      <w:pPr>
        <w:rPr>
          <w:rFonts w:eastAsia="Calibri"/>
          <w:b/>
          <w:sz w:val="28"/>
          <w:szCs w:val="28"/>
          <w:lang w:eastAsia="en-US"/>
        </w:rPr>
      </w:pPr>
    </w:p>
    <w:p w:rsidR="003231D7" w:rsidRPr="00791F8A" w:rsidRDefault="003231D7" w:rsidP="003231D7">
      <w:pPr>
        <w:widowControl w:val="0"/>
        <w:ind w:firstLine="709"/>
        <w:jc w:val="both"/>
        <w:rPr>
          <w:rFonts w:eastAsia="Calibri"/>
          <w:sz w:val="28"/>
          <w:szCs w:val="28"/>
          <w:lang w:eastAsia="en-US"/>
        </w:rPr>
      </w:pPr>
      <w:r w:rsidRPr="00791F8A">
        <w:rPr>
          <w:rFonts w:eastAsia="Calibri"/>
          <w:sz w:val="28"/>
          <w:szCs w:val="28"/>
          <w:lang w:eastAsia="en-US"/>
        </w:rPr>
        <w:t xml:space="preserve">1. </w:t>
      </w:r>
      <w:proofErr w:type="gramStart"/>
      <w:r w:rsidRPr="00791F8A">
        <w:rPr>
          <w:rFonts w:eastAsia="Calibri"/>
          <w:sz w:val="28"/>
          <w:szCs w:val="28"/>
          <w:lang w:eastAsia="en-US"/>
        </w:rPr>
        <w:t>Организационное</w:t>
      </w:r>
      <w:r>
        <w:rPr>
          <w:rFonts w:eastAsia="Calibri"/>
          <w:sz w:val="28"/>
          <w:szCs w:val="28"/>
          <w:lang w:eastAsia="en-US"/>
        </w:rPr>
        <w:t xml:space="preserve"> и </w:t>
      </w:r>
      <w:r w:rsidRPr="00791F8A">
        <w:rPr>
          <w:rFonts w:eastAsia="Calibri"/>
          <w:sz w:val="28"/>
          <w:szCs w:val="28"/>
          <w:lang w:eastAsia="en-US"/>
        </w:rPr>
        <w:t xml:space="preserve">технологическое </w:t>
      </w:r>
      <w:r>
        <w:rPr>
          <w:rFonts w:eastAsia="Calibri"/>
          <w:sz w:val="28"/>
          <w:szCs w:val="28"/>
          <w:lang w:eastAsia="en-US"/>
        </w:rPr>
        <w:t>сопровождение</w:t>
      </w:r>
      <w:r w:rsidRPr="00791F8A">
        <w:rPr>
          <w:rFonts w:eastAsia="Calibri"/>
          <w:sz w:val="28"/>
          <w:szCs w:val="28"/>
          <w:lang w:eastAsia="en-US"/>
        </w:rPr>
        <w:t xml:space="preserve"> проведения итогового сочинения (изложения) на территории Ханты-Мансийского автономного округа </w:t>
      </w:r>
      <w:r>
        <w:rPr>
          <w:rFonts w:eastAsia="Calibri"/>
          <w:sz w:val="28"/>
          <w:szCs w:val="28"/>
          <w:lang w:eastAsia="en-US"/>
        </w:rPr>
        <w:t>–</w:t>
      </w:r>
      <w:r w:rsidRPr="00791F8A">
        <w:rPr>
          <w:rFonts w:eastAsia="Calibri"/>
          <w:sz w:val="28"/>
          <w:szCs w:val="28"/>
          <w:lang w:eastAsia="en-US"/>
        </w:rPr>
        <w:t xml:space="preserve"> Югры, в том числе обеспечение деятельности </w:t>
      </w:r>
      <w:r>
        <w:rPr>
          <w:rFonts w:eastAsia="Calibri"/>
          <w:sz w:val="28"/>
          <w:szCs w:val="28"/>
          <w:lang w:eastAsia="en-US"/>
        </w:rPr>
        <w:br/>
      </w:r>
      <w:r w:rsidRPr="00791F8A">
        <w:rPr>
          <w:rFonts w:eastAsia="Calibri"/>
          <w:sz w:val="28"/>
          <w:szCs w:val="28"/>
          <w:lang w:eastAsia="en-US"/>
        </w:rPr>
        <w:t xml:space="preserve">по эксплуатации </w:t>
      </w:r>
      <w:r w:rsidRPr="00791F8A">
        <w:rPr>
          <w:sz w:val="28"/>
          <w:szCs w:val="28"/>
        </w:rPr>
        <w:t>ре</w:t>
      </w:r>
      <w:r>
        <w:rPr>
          <w:sz w:val="28"/>
          <w:szCs w:val="28"/>
        </w:rPr>
        <w:t>гиональной информационной системы</w:t>
      </w:r>
      <w:r w:rsidRPr="00791F8A">
        <w:rPr>
          <w:sz w:val="28"/>
          <w:szCs w:val="28"/>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w:t>
      </w:r>
      <w:r>
        <w:rPr>
          <w:sz w:val="28"/>
          <w:szCs w:val="28"/>
        </w:rPr>
        <w:br/>
      </w:r>
      <w:r w:rsidRPr="00791F8A">
        <w:rPr>
          <w:sz w:val="28"/>
          <w:szCs w:val="28"/>
        </w:rPr>
        <w:t>и среднего общего образования (далее – РИС ГИА)</w:t>
      </w:r>
      <w:r>
        <w:rPr>
          <w:sz w:val="28"/>
          <w:szCs w:val="28"/>
        </w:rPr>
        <w:t xml:space="preserve">, </w:t>
      </w:r>
      <w:r w:rsidRPr="00791F8A">
        <w:rPr>
          <w:rFonts w:eastAsia="Calibri"/>
          <w:sz w:val="28"/>
          <w:szCs w:val="28"/>
          <w:lang w:eastAsia="en-US"/>
        </w:rPr>
        <w:t xml:space="preserve">и взаимодействие </w:t>
      </w:r>
      <w:r>
        <w:rPr>
          <w:rFonts w:eastAsia="Calibri"/>
          <w:sz w:val="28"/>
          <w:szCs w:val="28"/>
          <w:lang w:eastAsia="en-US"/>
        </w:rPr>
        <w:br/>
      </w:r>
      <w:r w:rsidRPr="00791F8A">
        <w:rPr>
          <w:rFonts w:eastAsia="Calibri"/>
          <w:sz w:val="28"/>
          <w:szCs w:val="28"/>
          <w:lang w:eastAsia="en-US"/>
        </w:rPr>
        <w:t xml:space="preserve">с </w:t>
      </w:r>
      <w:r>
        <w:rPr>
          <w:rFonts w:eastAsia="Calibri"/>
          <w:sz w:val="28"/>
          <w:szCs w:val="28"/>
          <w:lang w:eastAsia="en-US"/>
        </w:rPr>
        <w:t>федеральной информационной системой</w:t>
      </w:r>
      <w:r w:rsidRPr="00791F8A">
        <w:rPr>
          <w:rFonts w:eastAsia="Calibri"/>
          <w:sz w:val="28"/>
          <w:szCs w:val="28"/>
          <w:lang w:eastAsia="en-US"/>
        </w:rPr>
        <w:t xml:space="preserve">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791F8A">
        <w:rPr>
          <w:rFonts w:eastAsia="Calibri"/>
          <w:sz w:val="28"/>
          <w:szCs w:val="28"/>
          <w:lang w:eastAsia="en-US"/>
        </w:rPr>
        <w:t xml:space="preserve"> общего и среднего общего образования, и приема граждан в образовательные организации </w:t>
      </w:r>
      <w:r>
        <w:rPr>
          <w:rFonts w:eastAsia="Calibri"/>
          <w:sz w:val="28"/>
          <w:szCs w:val="28"/>
          <w:lang w:eastAsia="en-US"/>
        </w:rPr>
        <w:br/>
      </w:r>
      <w:r w:rsidRPr="00791F8A">
        <w:rPr>
          <w:rFonts w:eastAsia="Calibri"/>
          <w:sz w:val="28"/>
          <w:szCs w:val="28"/>
          <w:lang w:eastAsia="en-US"/>
        </w:rPr>
        <w:t xml:space="preserve">для получения среднего профессионального и высшего образования (далее </w:t>
      </w:r>
      <w:r>
        <w:rPr>
          <w:rFonts w:eastAsia="Calibri"/>
          <w:sz w:val="28"/>
          <w:szCs w:val="28"/>
          <w:lang w:eastAsia="en-US"/>
        </w:rPr>
        <w:br/>
        <w:t xml:space="preserve">– </w:t>
      </w:r>
      <w:r w:rsidRPr="00791F8A">
        <w:rPr>
          <w:rFonts w:eastAsia="Calibri"/>
          <w:sz w:val="28"/>
          <w:szCs w:val="28"/>
          <w:lang w:eastAsia="en-US"/>
        </w:rPr>
        <w:t>ФИС</w:t>
      </w:r>
      <w:r>
        <w:rPr>
          <w:rFonts w:eastAsia="Calibri"/>
          <w:sz w:val="28"/>
          <w:szCs w:val="28"/>
          <w:lang w:eastAsia="en-US"/>
        </w:rPr>
        <w:t xml:space="preserve"> </w:t>
      </w:r>
      <w:r w:rsidRPr="00791F8A">
        <w:rPr>
          <w:rFonts w:eastAsia="Calibri"/>
          <w:sz w:val="28"/>
          <w:szCs w:val="28"/>
          <w:lang w:eastAsia="en-US"/>
        </w:rPr>
        <w:t>ГИА) осуществляется автономным учреждением дополнительного проф</w:t>
      </w:r>
      <w:r>
        <w:rPr>
          <w:rFonts w:eastAsia="Calibri"/>
          <w:sz w:val="28"/>
          <w:szCs w:val="28"/>
          <w:lang w:eastAsia="en-US"/>
        </w:rPr>
        <w:t>ессионального образования Ханты-</w:t>
      </w:r>
      <w:r w:rsidRPr="00791F8A">
        <w:rPr>
          <w:rFonts w:eastAsia="Calibri"/>
          <w:sz w:val="28"/>
          <w:szCs w:val="28"/>
          <w:lang w:eastAsia="en-US"/>
        </w:rPr>
        <w:t xml:space="preserve">Мансийского автономного округа </w:t>
      </w:r>
      <w:r>
        <w:rPr>
          <w:rFonts w:eastAsia="Calibri"/>
          <w:sz w:val="28"/>
          <w:szCs w:val="28"/>
          <w:lang w:eastAsia="en-US"/>
        </w:rPr>
        <w:br/>
      </w:r>
      <w:r w:rsidRPr="00791F8A">
        <w:rPr>
          <w:rFonts w:eastAsia="Calibri"/>
          <w:sz w:val="28"/>
          <w:szCs w:val="28"/>
          <w:lang w:eastAsia="en-US"/>
        </w:rPr>
        <w:t>– Югры «Институт развития образования» – организацией, уполномоченной осуществлять функции регионального  центра обработки информации (далее – РЦОИ).</w:t>
      </w:r>
    </w:p>
    <w:p w:rsidR="003231D7" w:rsidRDefault="003231D7" w:rsidP="003231D7">
      <w:pPr>
        <w:widowControl w:val="0"/>
        <w:ind w:firstLine="709"/>
        <w:jc w:val="both"/>
        <w:rPr>
          <w:rFonts w:eastAsia="Calibri"/>
          <w:sz w:val="28"/>
          <w:szCs w:val="28"/>
          <w:lang w:eastAsia="en-US"/>
        </w:rPr>
      </w:pPr>
      <w:r w:rsidRPr="00791F8A">
        <w:rPr>
          <w:rFonts w:eastAsia="Calibri"/>
          <w:sz w:val="28"/>
          <w:szCs w:val="28"/>
          <w:lang w:eastAsia="en-US"/>
        </w:rPr>
        <w:t xml:space="preserve">2. </w:t>
      </w:r>
      <w:proofErr w:type="gramStart"/>
      <w:r w:rsidRPr="00791F8A">
        <w:rPr>
          <w:rFonts w:eastAsia="Calibri"/>
          <w:sz w:val="28"/>
          <w:szCs w:val="28"/>
          <w:lang w:eastAsia="en-US"/>
        </w:rPr>
        <w:t>Организационное</w:t>
      </w:r>
      <w:r>
        <w:rPr>
          <w:rFonts w:eastAsia="Calibri"/>
          <w:sz w:val="28"/>
          <w:szCs w:val="28"/>
          <w:lang w:eastAsia="en-US"/>
        </w:rPr>
        <w:t xml:space="preserve"> и </w:t>
      </w:r>
      <w:r w:rsidRPr="00791F8A">
        <w:rPr>
          <w:rFonts w:eastAsia="Calibri"/>
          <w:sz w:val="28"/>
          <w:szCs w:val="28"/>
          <w:lang w:eastAsia="en-US"/>
        </w:rPr>
        <w:t xml:space="preserve">технологическое </w:t>
      </w:r>
      <w:r w:rsidR="0037508B">
        <w:rPr>
          <w:rFonts w:eastAsia="Calibri"/>
          <w:sz w:val="28"/>
          <w:szCs w:val="28"/>
          <w:lang w:eastAsia="en-US"/>
        </w:rPr>
        <w:t>взаимодействие</w:t>
      </w:r>
      <w:r w:rsidRPr="00791F8A">
        <w:rPr>
          <w:rFonts w:eastAsia="Calibri"/>
          <w:sz w:val="28"/>
          <w:szCs w:val="28"/>
          <w:lang w:eastAsia="en-US"/>
        </w:rPr>
        <w:t xml:space="preserve"> проведения итогового</w:t>
      </w:r>
      <w:r>
        <w:rPr>
          <w:rFonts w:eastAsia="Calibri"/>
          <w:sz w:val="28"/>
          <w:szCs w:val="28"/>
          <w:lang w:eastAsia="en-US"/>
        </w:rPr>
        <w:t xml:space="preserve"> сочинения (изложения) в Ханты-Мансийском автономном</w:t>
      </w:r>
      <w:r>
        <w:rPr>
          <w:rFonts w:eastAsia="Calibri"/>
          <w:sz w:val="28"/>
          <w:szCs w:val="28"/>
          <w:lang w:eastAsia="en-US"/>
        </w:rPr>
        <w:br/>
      </w:r>
      <w:r w:rsidRPr="00791F8A">
        <w:rPr>
          <w:rFonts w:eastAsia="Calibri"/>
          <w:sz w:val="28"/>
          <w:szCs w:val="28"/>
          <w:lang w:eastAsia="en-US"/>
        </w:rPr>
        <w:t>округе –</w:t>
      </w:r>
      <w:r>
        <w:rPr>
          <w:rFonts w:eastAsia="Calibri"/>
          <w:sz w:val="28"/>
          <w:szCs w:val="28"/>
          <w:lang w:eastAsia="en-US"/>
        </w:rPr>
        <w:t xml:space="preserve"> Ю</w:t>
      </w:r>
      <w:r w:rsidRPr="00791F8A">
        <w:rPr>
          <w:rFonts w:eastAsia="Calibri"/>
          <w:sz w:val="28"/>
          <w:szCs w:val="28"/>
          <w:lang w:eastAsia="en-US"/>
        </w:rPr>
        <w:t xml:space="preserve">гре осуществляется между РЦОИ, </w:t>
      </w:r>
      <w:r>
        <w:rPr>
          <w:rFonts w:eastAsia="Calibri"/>
          <w:sz w:val="28"/>
          <w:szCs w:val="28"/>
          <w:lang w:eastAsia="en-US"/>
        </w:rPr>
        <w:t>органами</w:t>
      </w:r>
      <w:r w:rsidRPr="00BB5254">
        <w:rPr>
          <w:rFonts w:eastAsia="Calibri"/>
          <w:sz w:val="28"/>
          <w:szCs w:val="28"/>
          <w:lang w:eastAsia="en-US"/>
        </w:rPr>
        <w:t xml:space="preserve"> местного самоуправления муниципальных образований Ханты-Мансийского автономного</w:t>
      </w:r>
      <w:r>
        <w:rPr>
          <w:rFonts w:eastAsia="Calibri"/>
          <w:sz w:val="28"/>
          <w:szCs w:val="28"/>
          <w:lang w:eastAsia="en-US"/>
        </w:rPr>
        <w:t xml:space="preserve"> округа – Югры, осуществляющими</w:t>
      </w:r>
      <w:r w:rsidRPr="00BB5254">
        <w:rPr>
          <w:rFonts w:eastAsia="Calibri"/>
          <w:sz w:val="28"/>
          <w:szCs w:val="28"/>
          <w:lang w:eastAsia="en-US"/>
        </w:rPr>
        <w:t xml:space="preserve"> управление в сфере образования</w:t>
      </w:r>
      <w:r>
        <w:rPr>
          <w:rFonts w:eastAsia="Calibri"/>
          <w:sz w:val="28"/>
          <w:szCs w:val="28"/>
          <w:lang w:eastAsia="en-US"/>
        </w:rPr>
        <w:t>,</w:t>
      </w:r>
      <w:r w:rsidRPr="00791F8A">
        <w:rPr>
          <w:rFonts w:eastAsia="Calibri"/>
          <w:sz w:val="28"/>
          <w:szCs w:val="28"/>
          <w:lang w:eastAsia="en-US"/>
        </w:rPr>
        <w:t xml:space="preserve"> </w:t>
      </w:r>
      <w:r>
        <w:rPr>
          <w:rFonts w:eastAsia="Calibri"/>
          <w:sz w:val="28"/>
          <w:szCs w:val="28"/>
          <w:lang w:eastAsia="en-US"/>
        </w:rPr>
        <w:t xml:space="preserve">образовательными организациями (далее – МОУО, </w:t>
      </w:r>
      <w:r w:rsidRPr="00791F8A">
        <w:rPr>
          <w:rFonts w:eastAsia="Calibri"/>
          <w:sz w:val="28"/>
          <w:szCs w:val="28"/>
          <w:lang w:eastAsia="en-US"/>
        </w:rPr>
        <w:t>ОО</w:t>
      </w:r>
      <w:r>
        <w:rPr>
          <w:rFonts w:eastAsia="Calibri"/>
          <w:sz w:val="28"/>
          <w:szCs w:val="28"/>
          <w:lang w:eastAsia="en-US"/>
        </w:rPr>
        <w:t>)</w:t>
      </w:r>
      <w:r w:rsidRPr="00791F8A">
        <w:rPr>
          <w:rFonts w:eastAsia="Calibri"/>
          <w:sz w:val="28"/>
          <w:szCs w:val="28"/>
          <w:lang w:eastAsia="en-US"/>
        </w:rPr>
        <w:t xml:space="preserve"> </w:t>
      </w:r>
      <w:r>
        <w:rPr>
          <w:rFonts w:eastAsia="Calibri"/>
          <w:sz w:val="28"/>
          <w:szCs w:val="28"/>
          <w:lang w:eastAsia="en-US"/>
        </w:rPr>
        <w:br/>
      </w:r>
      <w:r w:rsidRPr="00791F8A">
        <w:rPr>
          <w:rFonts w:eastAsia="Calibri"/>
          <w:sz w:val="28"/>
          <w:szCs w:val="28"/>
          <w:lang w:eastAsia="en-US"/>
        </w:rPr>
        <w:t xml:space="preserve">по </w:t>
      </w:r>
      <w:r>
        <w:rPr>
          <w:rFonts w:eastAsia="Calibri"/>
          <w:sz w:val="28"/>
          <w:szCs w:val="28"/>
          <w:lang w:eastAsia="en-US"/>
        </w:rPr>
        <w:t xml:space="preserve">следующей </w:t>
      </w:r>
      <w:r w:rsidRPr="00791F8A">
        <w:rPr>
          <w:rFonts w:eastAsia="Calibri"/>
          <w:sz w:val="28"/>
          <w:szCs w:val="28"/>
          <w:lang w:eastAsia="en-US"/>
        </w:rPr>
        <w:t>техническо</w:t>
      </w:r>
      <w:r>
        <w:rPr>
          <w:rFonts w:eastAsia="Calibri"/>
          <w:sz w:val="28"/>
          <w:szCs w:val="28"/>
          <w:lang w:eastAsia="en-US"/>
        </w:rPr>
        <w:t>й схеме</w:t>
      </w:r>
      <w:r w:rsidRPr="00791F8A">
        <w:rPr>
          <w:rFonts w:eastAsia="Calibri"/>
          <w:sz w:val="28"/>
          <w:szCs w:val="28"/>
          <w:lang w:eastAsia="en-US"/>
        </w:rPr>
        <w:t>:</w:t>
      </w:r>
      <w:proofErr w:type="gramEnd"/>
    </w:p>
    <w:p w:rsidR="003231D7" w:rsidRPr="00434229" w:rsidRDefault="003231D7" w:rsidP="003231D7">
      <w:pPr>
        <w:widowControl w:val="0"/>
        <w:ind w:firstLine="709"/>
        <w:jc w:val="both"/>
        <w:rPr>
          <w:rFonts w:eastAsia="Calibri"/>
          <w:sz w:val="18"/>
          <w:szCs w:val="18"/>
          <w:lang w:eastAsia="en-US"/>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2268"/>
        <w:gridCol w:w="1122"/>
        <w:gridCol w:w="1122"/>
        <w:gridCol w:w="1123"/>
      </w:tblGrid>
      <w:tr w:rsidR="003231D7" w:rsidRPr="003231D7" w:rsidTr="00212082">
        <w:trPr>
          <w:tblHeader/>
        </w:trPr>
        <w:tc>
          <w:tcPr>
            <w:tcW w:w="710"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 п\</w:t>
            </w:r>
            <w:proofErr w:type="gramStart"/>
            <w:r w:rsidRPr="003231D7">
              <w:rPr>
                <w:rFonts w:eastAsia="Calibri"/>
                <w:sz w:val="22"/>
                <w:szCs w:val="22"/>
                <w:lang w:eastAsia="en-US"/>
              </w:rPr>
              <w:t>п</w:t>
            </w:r>
            <w:proofErr w:type="gramEnd"/>
          </w:p>
        </w:tc>
        <w:tc>
          <w:tcPr>
            <w:tcW w:w="340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Наименование мероприятия</w:t>
            </w:r>
          </w:p>
        </w:tc>
        <w:tc>
          <w:tcPr>
            <w:tcW w:w="2268"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Сроки</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РЦОИ</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МОУО</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ОО</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 xml:space="preserve">Внесение сведений об участниках итогового сочинения (изложения) в РИС </w:t>
            </w:r>
            <w:r>
              <w:rPr>
                <w:rFonts w:eastAsia="Calibri"/>
                <w:sz w:val="22"/>
                <w:szCs w:val="22"/>
                <w:lang w:eastAsia="en-US"/>
              </w:rPr>
              <w:t>ГИА</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не позднее, чем за 12 календарных дней до начала проведения итогового сочинения (изложения)</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2.</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Печать бланков для проведения итогового сочинения (изложения), отчетных форм для проведения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не позднее, чем за 1 день до проведения итогового сочинения (изложения)</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3.</w:t>
            </w:r>
          </w:p>
        </w:tc>
        <w:tc>
          <w:tcPr>
            <w:tcW w:w="3402" w:type="dxa"/>
            <w:shd w:val="clear" w:color="auto" w:fill="auto"/>
          </w:tcPr>
          <w:p w:rsidR="003231D7" w:rsidRPr="004D6F27" w:rsidRDefault="003231D7" w:rsidP="00212082">
            <w:pPr>
              <w:rPr>
                <w:rFonts w:eastAsia="Calibri"/>
                <w:sz w:val="22"/>
                <w:szCs w:val="22"/>
                <w:lang w:eastAsia="en-US"/>
              </w:rPr>
            </w:pPr>
            <w:r w:rsidRPr="004D6F27">
              <w:rPr>
                <w:rFonts w:eastAsia="Calibri"/>
                <w:sz w:val="22"/>
                <w:szCs w:val="22"/>
                <w:lang w:eastAsia="en-US"/>
              </w:rPr>
              <w:t xml:space="preserve">Скачивание тем итогового сочинения с официального портала (topic.rustest.ru, rustest.ru, </w:t>
            </w:r>
            <w:r w:rsidR="004D6F27" w:rsidRPr="004D6F27">
              <w:rPr>
                <w:rFonts w:eastAsia="Calibri"/>
                <w:sz w:val="22"/>
                <w:szCs w:val="22"/>
                <w:lang w:eastAsia="en-US"/>
              </w:rPr>
              <w:t>depobr.admhmao.ru</w:t>
            </w:r>
            <w:r w:rsidRPr="004D6F27">
              <w:rPr>
                <w:rFonts w:eastAsia="Calibri"/>
                <w:sz w:val="22"/>
                <w:szCs w:val="22"/>
                <w:lang w:eastAsia="en-US"/>
              </w:rPr>
              <w:t xml:space="preserve">, iro86.ru) </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не ранее, чем за 15 минут до проведения</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4.</w:t>
            </w:r>
          </w:p>
        </w:tc>
        <w:tc>
          <w:tcPr>
            <w:tcW w:w="3402" w:type="dxa"/>
            <w:shd w:val="clear" w:color="auto" w:fill="auto"/>
          </w:tcPr>
          <w:p w:rsidR="003231D7" w:rsidRPr="004D6F27" w:rsidRDefault="003231D7" w:rsidP="00212082">
            <w:pPr>
              <w:rPr>
                <w:rFonts w:eastAsia="Calibri"/>
                <w:sz w:val="22"/>
                <w:szCs w:val="22"/>
                <w:lang w:eastAsia="en-US"/>
              </w:rPr>
            </w:pPr>
            <w:r w:rsidRPr="004D6F27">
              <w:rPr>
                <w:rFonts w:eastAsia="Calibri"/>
                <w:sz w:val="22"/>
                <w:szCs w:val="22"/>
                <w:lang w:eastAsia="en-US"/>
              </w:rPr>
              <w:t xml:space="preserve">Получение комплектов тем итогового сочинения </w:t>
            </w:r>
            <w:r w:rsidRPr="004D6F27">
              <w:rPr>
                <w:rFonts w:eastAsia="Calibri"/>
                <w:sz w:val="22"/>
                <w:szCs w:val="22"/>
                <w:lang w:eastAsia="en-US"/>
              </w:rPr>
              <w:lastRenderedPageBreak/>
              <w:t>руководителем ОО</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lastRenderedPageBreak/>
              <w:t>не ранее, чем за 15 минут до проведения</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 xml:space="preserve">+ </w:t>
            </w:r>
            <w:r w:rsidRPr="003231D7">
              <w:rPr>
                <w:rFonts w:eastAsia="Calibri"/>
                <w:sz w:val="22"/>
                <w:szCs w:val="22"/>
                <w:lang w:eastAsia="en-US"/>
              </w:rPr>
              <w:br/>
              <w:t>скачиван</w:t>
            </w:r>
            <w:r w:rsidRPr="003231D7">
              <w:rPr>
                <w:rFonts w:eastAsia="Calibri"/>
                <w:sz w:val="22"/>
                <w:szCs w:val="22"/>
                <w:lang w:eastAsia="en-US"/>
              </w:rPr>
              <w:lastRenderedPageBreak/>
              <w:t>ие с официального портала</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lastRenderedPageBreak/>
              <w:t>5.</w:t>
            </w:r>
          </w:p>
        </w:tc>
        <w:tc>
          <w:tcPr>
            <w:tcW w:w="3402" w:type="dxa"/>
            <w:shd w:val="clear" w:color="auto" w:fill="auto"/>
          </w:tcPr>
          <w:p w:rsidR="003231D7" w:rsidRPr="003231D7" w:rsidRDefault="003231D7" w:rsidP="00212082">
            <w:pPr>
              <w:pStyle w:val="aff0"/>
              <w:rPr>
                <w:rFonts w:ascii="Times New Roman" w:hAnsi="Times New Roman" w:cs="Times New Roman"/>
                <w:sz w:val="22"/>
                <w:szCs w:val="22"/>
              </w:rPr>
            </w:pPr>
            <w:r w:rsidRPr="003231D7">
              <w:rPr>
                <w:rFonts w:ascii="Times New Roman" w:hAnsi="Times New Roman" w:cs="Times New Roman"/>
                <w:sz w:val="22"/>
                <w:szCs w:val="22"/>
              </w:rPr>
              <w:t xml:space="preserve">Получение (скачивание) тексов итогового изложения с технологического портала </w:t>
            </w:r>
            <w:r w:rsidR="004D6F27" w:rsidRPr="004D6F27">
              <w:rPr>
                <w:rFonts w:ascii="Times New Roman" w:hAnsi="Times New Roman" w:cs="Times New Roman"/>
                <w:sz w:val="22"/>
                <w:szCs w:val="22"/>
              </w:rPr>
              <w:t>portal.ege.rustest.ru (IP-адрес - 10.0.6.21)</w:t>
            </w:r>
            <w:r w:rsidRPr="003231D7">
              <w:rPr>
                <w:rFonts w:ascii="Times New Roman" w:hAnsi="Times New Roman" w:cs="Times New Roman"/>
                <w:sz w:val="22"/>
                <w:szCs w:val="22"/>
              </w:rPr>
              <w:t xml:space="preserve"> и направление текстов итогового изложения в зашифрованном </w:t>
            </w:r>
            <w:proofErr w:type="gramStart"/>
            <w:r w:rsidRPr="003231D7">
              <w:rPr>
                <w:rFonts w:ascii="Times New Roman" w:hAnsi="Times New Roman" w:cs="Times New Roman"/>
                <w:sz w:val="22"/>
                <w:szCs w:val="22"/>
              </w:rPr>
              <w:t>виде</w:t>
            </w:r>
            <w:proofErr w:type="gramEnd"/>
            <w:r w:rsidRPr="003231D7">
              <w:rPr>
                <w:rFonts w:ascii="Times New Roman" w:hAnsi="Times New Roman" w:cs="Times New Roman"/>
                <w:sz w:val="22"/>
                <w:szCs w:val="22"/>
              </w:rPr>
              <w:t xml:space="preserve"> в МОУО, ОО</w:t>
            </w:r>
          </w:p>
        </w:tc>
        <w:tc>
          <w:tcPr>
            <w:tcW w:w="2268" w:type="dxa"/>
            <w:shd w:val="clear" w:color="auto" w:fill="auto"/>
          </w:tcPr>
          <w:p w:rsidR="003231D7" w:rsidRPr="003231D7" w:rsidRDefault="003231D7" w:rsidP="00212082">
            <w:pPr>
              <w:pStyle w:val="aff0"/>
              <w:rPr>
                <w:rFonts w:ascii="Times New Roman" w:hAnsi="Times New Roman" w:cs="Times New Roman"/>
                <w:sz w:val="22"/>
                <w:szCs w:val="22"/>
              </w:rPr>
            </w:pPr>
            <w:r w:rsidRPr="003231D7">
              <w:rPr>
                <w:rFonts w:ascii="Times New Roman" w:hAnsi="Times New Roman" w:cs="Times New Roman"/>
                <w:sz w:val="22"/>
                <w:szCs w:val="22"/>
              </w:rPr>
              <w:t>за 3 рабочих дня до проведения итогового изложения</w:t>
            </w:r>
          </w:p>
        </w:tc>
        <w:tc>
          <w:tcPr>
            <w:tcW w:w="1122" w:type="dxa"/>
            <w:shd w:val="clear" w:color="auto" w:fill="auto"/>
            <w:vAlign w:val="center"/>
          </w:tcPr>
          <w:p w:rsidR="003231D7" w:rsidRPr="003231D7" w:rsidRDefault="003231D7" w:rsidP="00212082">
            <w:pPr>
              <w:pStyle w:val="aff0"/>
              <w:jc w:val="center"/>
              <w:rPr>
                <w:rFonts w:ascii="Times New Roman" w:hAnsi="Times New Roman" w:cs="Times New Roman"/>
                <w:sz w:val="22"/>
                <w:szCs w:val="22"/>
              </w:rPr>
            </w:pPr>
            <w:r w:rsidRPr="003231D7">
              <w:rPr>
                <w:rFonts w:ascii="Times New Roman" w:hAnsi="Times New Roman" w:cs="Times New Roman"/>
                <w:sz w:val="22"/>
                <w:szCs w:val="22"/>
              </w:rPr>
              <w:t>+</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6.</w:t>
            </w:r>
          </w:p>
        </w:tc>
        <w:tc>
          <w:tcPr>
            <w:tcW w:w="3402" w:type="dxa"/>
            <w:shd w:val="clear" w:color="auto" w:fill="auto"/>
          </w:tcPr>
          <w:p w:rsidR="003231D7" w:rsidRPr="003231D7" w:rsidRDefault="003231D7" w:rsidP="00212082">
            <w:pPr>
              <w:pStyle w:val="aff0"/>
              <w:rPr>
                <w:rFonts w:ascii="Times New Roman" w:hAnsi="Times New Roman" w:cs="Times New Roman"/>
                <w:sz w:val="22"/>
                <w:szCs w:val="22"/>
              </w:rPr>
            </w:pPr>
            <w:r w:rsidRPr="003231D7">
              <w:rPr>
                <w:rFonts w:ascii="Times New Roman" w:hAnsi="Times New Roman" w:cs="Times New Roman"/>
                <w:sz w:val="22"/>
                <w:szCs w:val="22"/>
              </w:rPr>
              <w:t xml:space="preserve">Получение текстов итогового изложения в зашифрованном </w:t>
            </w:r>
            <w:proofErr w:type="gramStart"/>
            <w:r w:rsidRPr="003231D7">
              <w:rPr>
                <w:rFonts w:ascii="Times New Roman" w:hAnsi="Times New Roman" w:cs="Times New Roman"/>
                <w:sz w:val="22"/>
                <w:szCs w:val="22"/>
              </w:rPr>
              <w:t>виде</w:t>
            </w:r>
            <w:proofErr w:type="gramEnd"/>
            <w:r w:rsidRPr="003231D7">
              <w:rPr>
                <w:rFonts w:ascii="Times New Roman" w:hAnsi="Times New Roman" w:cs="Times New Roman"/>
                <w:sz w:val="22"/>
                <w:szCs w:val="22"/>
              </w:rPr>
              <w:t xml:space="preserve"> по защищенным каналам связи</w:t>
            </w:r>
          </w:p>
        </w:tc>
        <w:tc>
          <w:tcPr>
            <w:tcW w:w="2268" w:type="dxa"/>
            <w:shd w:val="clear" w:color="auto" w:fill="auto"/>
          </w:tcPr>
          <w:p w:rsidR="003231D7" w:rsidRPr="003231D7" w:rsidRDefault="003231D7" w:rsidP="00212082">
            <w:pPr>
              <w:pStyle w:val="aff0"/>
              <w:rPr>
                <w:rFonts w:ascii="Times New Roman" w:hAnsi="Times New Roman" w:cs="Times New Roman"/>
                <w:sz w:val="22"/>
                <w:szCs w:val="22"/>
              </w:rPr>
            </w:pPr>
            <w:r w:rsidRPr="003231D7">
              <w:rPr>
                <w:rFonts w:ascii="Times New Roman" w:hAnsi="Times New Roman" w:cs="Times New Roman"/>
                <w:sz w:val="22"/>
                <w:szCs w:val="22"/>
              </w:rPr>
              <w:t>не позднее, чем за 1 календарный день до начала проведения итогового изложения</w:t>
            </w:r>
          </w:p>
        </w:tc>
        <w:tc>
          <w:tcPr>
            <w:tcW w:w="1122" w:type="dxa"/>
            <w:shd w:val="clear" w:color="auto" w:fill="auto"/>
            <w:vAlign w:val="center"/>
          </w:tcPr>
          <w:p w:rsidR="003231D7" w:rsidRPr="003231D7" w:rsidRDefault="003231D7" w:rsidP="00212082">
            <w:pPr>
              <w:pStyle w:val="aff0"/>
              <w:jc w:val="center"/>
              <w:rPr>
                <w:rFonts w:ascii="Times New Roman" w:hAnsi="Times New Roman" w:cs="Times New Roman"/>
                <w:sz w:val="22"/>
                <w:szCs w:val="22"/>
              </w:rPr>
            </w:pPr>
          </w:p>
        </w:tc>
        <w:tc>
          <w:tcPr>
            <w:tcW w:w="1122" w:type="dxa"/>
            <w:shd w:val="clear" w:color="auto" w:fill="auto"/>
            <w:vAlign w:val="center"/>
          </w:tcPr>
          <w:p w:rsidR="003231D7" w:rsidRPr="003231D7" w:rsidRDefault="003231D7" w:rsidP="00212082">
            <w:pPr>
              <w:pStyle w:val="aff0"/>
              <w:jc w:val="center"/>
              <w:rPr>
                <w:rFonts w:ascii="Times New Roman" w:hAnsi="Times New Roman" w:cs="Times New Roman"/>
                <w:sz w:val="22"/>
                <w:szCs w:val="22"/>
              </w:rPr>
            </w:pPr>
            <w:r w:rsidRPr="003231D7">
              <w:rPr>
                <w:rFonts w:ascii="Times New Roman" w:hAnsi="Times New Roman" w:cs="Times New Roman"/>
                <w:sz w:val="22"/>
                <w:szCs w:val="22"/>
              </w:rPr>
              <w:t xml:space="preserve">+ </w:t>
            </w:r>
            <w:r w:rsidRPr="003231D7">
              <w:rPr>
                <w:rFonts w:ascii="Times New Roman" w:hAnsi="Times New Roman" w:cs="Times New Roman"/>
                <w:sz w:val="22"/>
                <w:szCs w:val="22"/>
              </w:rPr>
              <w:br/>
              <w:t>по защищенным каналам связи</w:t>
            </w:r>
          </w:p>
        </w:tc>
        <w:tc>
          <w:tcPr>
            <w:tcW w:w="1123" w:type="dxa"/>
            <w:shd w:val="clear" w:color="auto" w:fill="auto"/>
            <w:vAlign w:val="center"/>
          </w:tcPr>
          <w:p w:rsidR="003231D7" w:rsidRPr="003231D7" w:rsidRDefault="003231D7" w:rsidP="00212082">
            <w:pPr>
              <w:pStyle w:val="aff0"/>
              <w:jc w:val="center"/>
              <w:rPr>
                <w:rFonts w:ascii="Times New Roman" w:hAnsi="Times New Roman" w:cs="Times New Roman"/>
                <w:sz w:val="22"/>
                <w:szCs w:val="22"/>
              </w:rPr>
            </w:pPr>
            <w:r w:rsidRPr="003231D7">
              <w:rPr>
                <w:rFonts w:ascii="Times New Roman" w:hAnsi="Times New Roman" w:cs="Times New Roman"/>
                <w:sz w:val="22"/>
                <w:szCs w:val="22"/>
              </w:rPr>
              <w:t>+</w:t>
            </w:r>
          </w:p>
          <w:p w:rsidR="003231D7" w:rsidRPr="003231D7" w:rsidRDefault="003231D7" w:rsidP="00212082">
            <w:pPr>
              <w:pStyle w:val="aff0"/>
              <w:jc w:val="center"/>
              <w:rPr>
                <w:rFonts w:ascii="Times New Roman" w:hAnsi="Times New Roman" w:cs="Times New Roman"/>
                <w:sz w:val="22"/>
                <w:szCs w:val="22"/>
              </w:rPr>
            </w:pPr>
            <w:r w:rsidRPr="003231D7">
              <w:rPr>
                <w:rFonts w:ascii="Times New Roman" w:hAnsi="Times New Roman" w:cs="Times New Roman"/>
                <w:sz w:val="22"/>
                <w:szCs w:val="22"/>
              </w:rPr>
              <w:t>по защищенным каналам связи</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7.</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Передача логинов и паролей для дешифрования, полученных текстов итогового изложения в МОУО, ОО</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не ранее, чем за 2 часа и не позднее, чем за 15 минут до начала проведения итогового изложения</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8.</w:t>
            </w:r>
          </w:p>
        </w:tc>
        <w:tc>
          <w:tcPr>
            <w:tcW w:w="3402" w:type="dxa"/>
            <w:shd w:val="clear" w:color="auto" w:fill="auto"/>
          </w:tcPr>
          <w:p w:rsidR="003231D7" w:rsidRPr="003231D7" w:rsidRDefault="003231D7" w:rsidP="00212082">
            <w:pPr>
              <w:pStyle w:val="aff0"/>
              <w:rPr>
                <w:rFonts w:ascii="Times New Roman" w:hAnsi="Times New Roman" w:cs="Times New Roman"/>
                <w:sz w:val="22"/>
                <w:szCs w:val="22"/>
              </w:rPr>
            </w:pPr>
            <w:r w:rsidRPr="003231D7">
              <w:rPr>
                <w:rFonts w:ascii="Times New Roman" w:hAnsi="Times New Roman" w:cs="Times New Roman"/>
                <w:sz w:val="22"/>
                <w:szCs w:val="22"/>
              </w:rPr>
              <w:t>Расшифровка текстов итогового изложения</w:t>
            </w:r>
          </w:p>
        </w:tc>
        <w:tc>
          <w:tcPr>
            <w:tcW w:w="2268" w:type="dxa"/>
            <w:shd w:val="clear" w:color="auto" w:fill="auto"/>
          </w:tcPr>
          <w:p w:rsidR="003231D7" w:rsidRPr="003231D7" w:rsidRDefault="003231D7" w:rsidP="00212082">
            <w:pPr>
              <w:pStyle w:val="aff0"/>
              <w:rPr>
                <w:rFonts w:ascii="Times New Roman" w:hAnsi="Times New Roman" w:cs="Times New Roman"/>
                <w:sz w:val="22"/>
                <w:szCs w:val="22"/>
              </w:rPr>
            </w:pPr>
            <w:r w:rsidRPr="003231D7">
              <w:rPr>
                <w:rFonts w:ascii="Times New Roman" w:hAnsi="Times New Roman" w:cs="Times New Roman"/>
                <w:sz w:val="22"/>
                <w:szCs w:val="22"/>
              </w:rPr>
              <w:t>не ранее чем за 2 часа и не позднее 15 минут до начала проведения итогового изложения</w:t>
            </w:r>
          </w:p>
        </w:tc>
        <w:tc>
          <w:tcPr>
            <w:tcW w:w="1122" w:type="dxa"/>
            <w:shd w:val="clear" w:color="auto" w:fill="auto"/>
            <w:vAlign w:val="center"/>
          </w:tcPr>
          <w:p w:rsidR="003231D7" w:rsidRPr="003231D7" w:rsidRDefault="003231D7" w:rsidP="00212082">
            <w:pPr>
              <w:pStyle w:val="aff0"/>
              <w:jc w:val="center"/>
              <w:rPr>
                <w:rFonts w:ascii="Times New Roman" w:hAnsi="Times New Roman" w:cs="Times New Roman"/>
                <w:sz w:val="22"/>
                <w:szCs w:val="22"/>
              </w:rPr>
            </w:pPr>
          </w:p>
        </w:tc>
        <w:tc>
          <w:tcPr>
            <w:tcW w:w="1122" w:type="dxa"/>
            <w:shd w:val="clear" w:color="auto" w:fill="auto"/>
            <w:vAlign w:val="center"/>
          </w:tcPr>
          <w:p w:rsidR="003231D7" w:rsidRPr="003231D7" w:rsidRDefault="003231D7" w:rsidP="00212082">
            <w:pPr>
              <w:pStyle w:val="aff0"/>
              <w:jc w:val="center"/>
              <w:rPr>
                <w:rFonts w:ascii="Times New Roman" w:hAnsi="Times New Roman" w:cs="Times New Roman"/>
                <w:sz w:val="22"/>
                <w:szCs w:val="22"/>
              </w:rPr>
            </w:pPr>
            <w:r w:rsidRPr="003231D7">
              <w:rPr>
                <w:rFonts w:ascii="Times New Roman" w:hAnsi="Times New Roman" w:cs="Times New Roman"/>
                <w:sz w:val="22"/>
                <w:szCs w:val="22"/>
              </w:rPr>
              <w:t>+</w:t>
            </w:r>
          </w:p>
        </w:tc>
        <w:tc>
          <w:tcPr>
            <w:tcW w:w="1123" w:type="dxa"/>
            <w:shd w:val="clear" w:color="auto" w:fill="auto"/>
            <w:vAlign w:val="center"/>
          </w:tcPr>
          <w:p w:rsidR="003231D7" w:rsidRPr="003231D7" w:rsidRDefault="003231D7" w:rsidP="00212082">
            <w:pPr>
              <w:pStyle w:val="aff0"/>
              <w:jc w:val="center"/>
              <w:rPr>
                <w:rFonts w:ascii="Times New Roman" w:hAnsi="Times New Roman" w:cs="Times New Roman"/>
                <w:sz w:val="22"/>
                <w:szCs w:val="22"/>
              </w:rPr>
            </w:pPr>
            <w:r w:rsidRPr="003231D7">
              <w:rPr>
                <w:rFonts w:ascii="Times New Roman" w:hAnsi="Times New Roman" w:cs="Times New Roman"/>
                <w:sz w:val="22"/>
                <w:szCs w:val="22"/>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9.</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Передача тем итогового сочинения, текстов итогового изложения членам комиссии ОО по проведению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не ранее, чем за 15 минут до начала проведения итогового сочинения (изложения)</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10.</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 xml:space="preserve">Проведение итогового сочинения (изложения) в </w:t>
            </w:r>
            <w:proofErr w:type="gramStart"/>
            <w:r w:rsidRPr="003231D7">
              <w:rPr>
                <w:rFonts w:eastAsia="Calibri"/>
                <w:sz w:val="22"/>
                <w:szCs w:val="22"/>
                <w:lang w:eastAsia="en-US"/>
              </w:rPr>
              <w:t>аудиториях</w:t>
            </w:r>
            <w:proofErr w:type="gramEnd"/>
            <w:r w:rsidRPr="003231D7">
              <w:rPr>
                <w:rFonts w:eastAsia="Calibri"/>
                <w:sz w:val="22"/>
                <w:szCs w:val="22"/>
                <w:lang w:eastAsia="en-US"/>
              </w:rPr>
              <w:t xml:space="preserve"> ОО</w:t>
            </w:r>
          </w:p>
        </w:tc>
        <w:tc>
          <w:tcPr>
            <w:tcW w:w="2268" w:type="dxa"/>
            <w:shd w:val="clear" w:color="auto" w:fill="auto"/>
          </w:tcPr>
          <w:p w:rsidR="003231D7" w:rsidRPr="003231D7" w:rsidRDefault="004D6F27" w:rsidP="00212082">
            <w:pPr>
              <w:rPr>
                <w:rFonts w:eastAsia="Calibri"/>
                <w:sz w:val="22"/>
                <w:szCs w:val="22"/>
                <w:lang w:eastAsia="en-US"/>
              </w:rPr>
            </w:pPr>
            <w:r>
              <w:rPr>
                <w:rFonts w:eastAsia="Calibri"/>
                <w:sz w:val="22"/>
                <w:szCs w:val="22"/>
                <w:lang w:eastAsia="en-US"/>
              </w:rPr>
              <w:t>с</w:t>
            </w:r>
            <w:r w:rsidR="003231D7" w:rsidRPr="003231D7">
              <w:rPr>
                <w:rFonts w:eastAsia="Calibri"/>
                <w:sz w:val="22"/>
                <w:szCs w:val="22"/>
                <w:lang w:eastAsia="en-US"/>
              </w:rPr>
              <w:t xml:space="preserve"> 10.00 часов в день проведения итогового сочинения (изложения) </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10.1</w:t>
            </w:r>
          </w:p>
        </w:tc>
        <w:tc>
          <w:tcPr>
            <w:tcW w:w="3402" w:type="dxa"/>
            <w:shd w:val="clear" w:color="auto" w:fill="auto"/>
          </w:tcPr>
          <w:p w:rsidR="003231D7" w:rsidRPr="003231D7" w:rsidRDefault="003231D7" w:rsidP="00212082">
            <w:pPr>
              <w:autoSpaceDE w:val="0"/>
              <w:autoSpaceDN w:val="0"/>
              <w:adjustRightInd w:val="0"/>
              <w:rPr>
                <w:sz w:val="22"/>
                <w:szCs w:val="22"/>
              </w:rPr>
            </w:pPr>
            <w:r w:rsidRPr="003231D7">
              <w:rPr>
                <w:sz w:val="22"/>
                <w:szCs w:val="22"/>
              </w:rPr>
              <w:t>Проведение первой части инструктажа участников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 xml:space="preserve">до 10.00 часов </w:t>
            </w:r>
            <w:r w:rsidR="004D6F27">
              <w:rPr>
                <w:rFonts w:eastAsia="Calibri"/>
                <w:sz w:val="22"/>
                <w:szCs w:val="22"/>
                <w:lang w:eastAsia="en-US"/>
              </w:rPr>
              <w:br/>
            </w:r>
            <w:r w:rsidRPr="003231D7">
              <w:rPr>
                <w:rFonts w:eastAsia="Calibri"/>
                <w:sz w:val="22"/>
                <w:szCs w:val="22"/>
                <w:lang w:eastAsia="en-US"/>
              </w:rPr>
              <w:t>по местному времени</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10.2</w:t>
            </w:r>
          </w:p>
        </w:tc>
        <w:tc>
          <w:tcPr>
            <w:tcW w:w="3402" w:type="dxa"/>
            <w:shd w:val="clear" w:color="auto" w:fill="auto"/>
          </w:tcPr>
          <w:p w:rsidR="003231D7" w:rsidRPr="003231D7" w:rsidRDefault="003231D7" w:rsidP="00212082">
            <w:pPr>
              <w:autoSpaceDE w:val="0"/>
              <w:autoSpaceDN w:val="0"/>
              <w:adjustRightInd w:val="0"/>
              <w:rPr>
                <w:sz w:val="22"/>
                <w:szCs w:val="22"/>
              </w:rPr>
            </w:pPr>
            <w:r w:rsidRPr="003231D7">
              <w:rPr>
                <w:sz w:val="22"/>
                <w:szCs w:val="22"/>
              </w:rPr>
              <w:t>Проведение второй части инструктажа участников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не ранее 10.00 часов по местному времени</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10.3</w:t>
            </w:r>
          </w:p>
        </w:tc>
        <w:tc>
          <w:tcPr>
            <w:tcW w:w="3402" w:type="dxa"/>
            <w:shd w:val="clear" w:color="auto" w:fill="auto"/>
          </w:tcPr>
          <w:p w:rsidR="003231D7" w:rsidRPr="003231D7" w:rsidRDefault="003231D7" w:rsidP="00212082">
            <w:pPr>
              <w:autoSpaceDE w:val="0"/>
              <w:autoSpaceDN w:val="0"/>
              <w:adjustRightInd w:val="0"/>
              <w:rPr>
                <w:sz w:val="22"/>
                <w:szCs w:val="22"/>
              </w:rPr>
            </w:pPr>
            <w:r w:rsidRPr="003231D7">
              <w:rPr>
                <w:rFonts w:eastAsia="Calibri"/>
                <w:sz w:val="22"/>
                <w:szCs w:val="22"/>
                <w:lang w:eastAsia="en-US"/>
              </w:rPr>
              <w:t xml:space="preserve">Проверка бланков регистрации 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w:t>
            </w:r>
            <w:r w:rsidRPr="003231D7">
              <w:rPr>
                <w:rFonts w:eastAsia="Calibri"/>
                <w:sz w:val="22"/>
                <w:szCs w:val="22"/>
                <w:lang w:eastAsia="en-US"/>
              </w:rPr>
              <w:lastRenderedPageBreak/>
              <w:t>регистрации)</w:t>
            </w:r>
          </w:p>
        </w:tc>
        <w:tc>
          <w:tcPr>
            <w:tcW w:w="2268" w:type="dxa"/>
            <w:shd w:val="clear" w:color="auto" w:fill="auto"/>
          </w:tcPr>
          <w:p w:rsidR="003231D7" w:rsidRPr="003231D7" w:rsidRDefault="003231D7" w:rsidP="004D6F27">
            <w:pPr>
              <w:rPr>
                <w:rFonts w:eastAsia="Calibri"/>
                <w:sz w:val="22"/>
                <w:szCs w:val="22"/>
                <w:lang w:eastAsia="en-US"/>
              </w:rPr>
            </w:pPr>
            <w:r w:rsidRPr="003231D7">
              <w:rPr>
                <w:rFonts w:eastAsia="Calibri"/>
                <w:sz w:val="22"/>
                <w:szCs w:val="22"/>
                <w:lang w:eastAsia="en-US"/>
              </w:rPr>
              <w:lastRenderedPageBreak/>
              <w:t xml:space="preserve">до объявления начала, продолжительности и времени окончания итогового сочинения (изложения) </w:t>
            </w:r>
            <w:r w:rsidRPr="003231D7">
              <w:rPr>
                <w:rFonts w:eastAsia="Calibri"/>
                <w:sz w:val="22"/>
                <w:szCs w:val="22"/>
                <w:lang w:eastAsia="en-US"/>
              </w:rPr>
              <w:br/>
              <w:t>(</w:t>
            </w:r>
            <w:proofErr w:type="spellStart"/>
            <w:r w:rsidRPr="003231D7">
              <w:rPr>
                <w:rFonts w:eastAsia="Calibri"/>
                <w:sz w:val="22"/>
                <w:szCs w:val="22"/>
                <w:lang w:eastAsia="en-US"/>
              </w:rPr>
              <w:t>пп</w:t>
            </w:r>
            <w:proofErr w:type="spellEnd"/>
            <w:r w:rsidRPr="003231D7">
              <w:rPr>
                <w:rFonts w:eastAsia="Calibri"/>
                <w:sz w:val="22"/>
                <w:szCs w:val="22"/>
                <w:lang w:eastAsia="en-US"/>
              </w:rPr>
              <w:t>. 4.</w:t>
            </w:r>
            <w:r w:rsidR="004D6F27">
              <w:rPr>
                <w:rFonts w:eastAsia="Calibri"/>
                <w:sz w:val="22"/>
                <w:szCs w:val="22"/>
                <w:lang w:eastAsia="en-US"/>
              </w:rPr>
              <w:t>3</w:t>
            </w:r>
            <w:r w:rsidRPr="003231D7">
              <w:rPr>
                <w:rFonts w:eastAsia="Calibri"/>
                <w:sz w:val="22"/>
                <w:szCs w:val="22"/>
                <w:lang w:eastAsia="en-US"/>
              </w:rPr>
              <w:t>.11 МР)</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lastRenderedPageBreak/>
              <w:t>11.</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Копирование бланков регистрации и бланков записи участников итогового сочинения (изложения) (технический специалист)</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по приказу руководителя ОО, руководителя МОУО</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12.</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Передача копий бланков регистрации и бланков записи участников итогового сочинения (изложения) экспертам, проверяющим итоговое сочинение (изложение)</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по приказу руководителя ОО, руководителя МОУО</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13.</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Проверка итогового сочинения (изложения) экспертами, проверяющими итоговое сочинение (изложение)</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 xml:space="preserve">по приказу руководителя ОО, руководителя МОУО, изданным в </w:t>
            </w:r>
            <w:proofErr w:type="gramStart"/>
            <w:r w:rsidRPr="003231D7">
              <w:rPr>
                <w:rFonts w:eastAsia="Calibri"/>
                <w:sz w:val="22"/>
                <w:szCs w:val="22"/>
                <w:lang w:eastAsia="en-US"/>
              </w:rPr>
              <w:t>соответствии</w:t>
            </w:r>
            <w:proofErr w:type="gramEnd"/>
            <w:r w:rsidRPr="003231D7">
              <w:rPr>
                <w:rFonts w:eastAsia="Calibri"/>
                <w:sz w:val="22"/>
                <w:szCs w:val="22"/>
                <w:lang w:eastAsia="en-US"/>
              </w:rPr>
              <w:t xml:space="preserve"> с графиком внесения сведений в РИС ГИА, утвержденным приказом Департамента </w:t>
            </w:r>
            <w:r w:rsidRPr="003231D7">
              <w:rPr>
                <w:rFonts w:eastAsia="Calibri"/>
                <w:sz w:val="22"/>
                <w:szCs w:val="22"/>
                <w:lang w:eastAsia="en-US"/>
              </w:rPr>
              <w:br/>
              <w:t xml:space="preserve">от </w:t>
            </w:r>
            <w:r w:rsidR="004D6F27">
              <w:rPr>
                <w:rFonts w:eastAsia="Calibri"/>
                <w:sz w:val="22"/>
                <w:szCs w:val="22"/>
                <w:lang w:eastAsia="en-US"/>
              </w:rPr>
              <w:t>28</w:t>
            </w:r>
            <w:r w:rsidRPr="003231D7">
              <w:rPr>
                <w:rFonts w:eastAsia="Calibri"/>
                <w:sz w:val="22"/>
                <w:szCs w:val="22"/>
                <w:lang w:eastAsia="en-US"/>
              </w:rPr>
              <w:t>.10.202</w:t>
            </w:r>
            <w:r w:rsidR="004D6F27">
              <w:rPr>
                <w:rFonts w:eastAsia="Calibri"/>
                <w:sz w:val="22"/>
                <w:szCs w:val="22"/>
                <w:lang w:eastAsia="en-US"/>
              </w:rPr>
              <w:t>2</w:t>
            </w:r>
            <w:r w:rsidRPr="003231D7">
              <w:rPr>
                <w:rFonts w:eastAsia="Calibri"/>
                <w:sz w:val="22"/>
                <w:szCs w:val="22"/>
                <w:lang w:eastAsia="en-US"/>
              </w:rPr>
              <w:t xml:space="preserve"> </w:t>
            </w:r>
            <w:r w:rsidRPr="003231D7">
              <w:rPr>
                <w:rFonts w:eastAsia="Calibri"/>
                <w:sz w:val="22"/>
                <w:szCs w:val="22"/>
                <w:lang w:eastAsia="en-US"/>
              </w:rPr>
              <w:br/>
              <w:t xml:space="preserve">№ </w:t>
            </w:r>
            <w:r w:rsidR="004D6F27" w:rsidRPr="004D6F27">
              <w:rPr>
                <w:rFonts w:eastAsia="Calibri"/>
                <w:sz w:val="22"/>
                <w:szCs w:val="22"/>
                <w:lang w:eastAsia="en-US"/>
              </w:rPr>
              <w:t>10-П-2410</w:t>
            </w:r>
            <w:r w:rsidRPr="003231D7">
              <w:rPr>
                <w:rFonts w:eastAsia="Calibri"/>
                <w:sz w:val="22"/>
                <w:szCs w:val="22"/>
                <w:lang w:eastAsia="en-US"/>
              </w:rPr>
              <w:t>,</w:t>
            </w:r>
          </w:p>
          <w:p w:rsidR="0037508B" w:rsidRDefault="003231D7" w:rsidP="00212082">
            <w:pPr>
              <w:rPr>
                <w:rFonts w:eastAsia="Calibri"/>
                <w:sz w:val="22"/>
                <w:szCs w:val="22"/>
                <w:lang w:eastAsia="en-US"/>
              </w:rPr>
            </w:pPr>
            <w:r w:rsidRPr="003231D7">
              <w:rPr>
                <w:rFonts w:eastAsia="Calibri"/>
                <w:sz w:val="22"/>
                <w:szCs w:val="22"/>
                <w:lang w:eastAsia="en-US"/>
              </w:rPr>
              <w:t>завершается не позднее чем через 7 календарных дней с даты проведения итогового сочинения (изложения)</w:t>
            </w:r>
            <w:r w:rsidR="00E82CEB">
              <w:rPr>
                <w:rFonts w:eastAsia="Calibri"/>
                <w:sz w:val="22"/>
                <w:szCs w:val="22"/>
                <w:lang w:eastAsia="en-US"/>
              </w:rPr>
              <w:t>;</w:t>
            </w:r>
            <w:r w:rsidRPr="003231D7">
              <w:rPr>
                <w:rFonts w:eastAsia="Calibri"/>
                <w:sz w:val="22"/>
                <w:szCs w:val="22"/>
                <w:lang w:eastAsia="en-US"/>
              </w:rPr>
              <w:t xml:space="preserve"> </w:t>
            </w:r>
          </w:p>
          <w:p w:rsidR="003231D7" w:rsidRPr="003231D7" w:rsidRDefault="003231D7" w:rsidP="00212082">
            <w:pPr>
              <w:rPr>
                <w:rFonts w:eastAsia="Calibri"/>
                <w:sz w:val="22"/>
                <w:szCs w:val="22"/>
                <w:lang w:eastAsia="en-US"/>
              </w:rPr>
            </w:pPr>
            <w:r w:rsidRPr="003231D7">
              <w:rPr>
                <w:rFonts w:eastAsia="Calibri"/>
                <w:sz w:val="22"/>
                <w:szCs w:val="22"/>
                <w:lang w:eastAsia="en-US"/>
              </w:rPr>
              <w:t>при проведении итогового сочинения (изложения) в первую рабочую среду мая, проверка завершаетс</w:t>
            </w:r>
            <w:r w:rsidR="00E82CEB">
              <w:rPr>
                <w:rFonts w:eastAsia="Calibri"/>
                <w:sz w:val="22"/>
                <w:szCs w:val="22"/>
                <w:lang w:eastAsia="en-US"/>
              </w:rPr>
              <w:t>я не позднее 5 календарных дней</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14.</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 xml:space="preserve">Проверка техническим специалистом (председателем экспертной комиссии), </w:t>
            </w:r>
            <w:proofErr w:type="gramStart"/>
            <w:r w:rsidRPr="003231D7">
              <w:rPr>
                <w:rFonts w:eastAsia="Calibri"/>
                <w:sz w:val="22"/>
                <w:szCs w:val="22"/>
                <w:lang w:eastAsia="en-US"/>
              </w:rPr>
              <w:t>проверяющими</w:t>
            </w:r>
            <w:proofErr w:type="gramEnd"/>
            <w:r w:rsidRPr="003231D7">
              <w:rPr>
                <w:rFonts w:eastAsia="Calibri"/>
                <w:sz w:val="22"/>
                <w:szCs w:val="22"/>
                <w:lang w:eastAsia="en-US"/>
              </w:rPr>
              <w:t xml:space="preserve"> итоговое сочинение (изложение) на соответствие требования № 2 «Самостоятельность написания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 xml:space="preserve">по приказу руководителя ОО, руководителя МОУО, перед осуществлением проверки итоговых сочинений (изложений) согласно критериям, разработанным </w:t>
            </w:r>
            <w:proofErr w:type="spellStart"/>
            <w:r w:rsidRPr="003231D7">
              <w:rPr>
                <w:rFonts w:eastAsia="Calibri"/>
                <w:sz w:val="22"/>
                <w:szCs w:val="22"/>
                <w:lang w:eastAsia="en-US"/>
              </w:rPr>
              <w:t>Рособрнадзором</w:t>
            </w:r>
            <w:proofErr w:type="spellEnd"/>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15.</w:t>
            </w:r>
          </w:p>
        </w:tc>
        <w:tc>
          <w:tcPr>
            <w:tcW w:w="3402" w:type="dxa"/>
            <w:shd w:val="clear" w:color="auto" w:fill="auto"/>
          </w:tcPr>
          <w:p w:rsidR="003231D7" w:rsidRPr="003231D7" w:rsidRDefault="003231D7" w:rsidP="0037508B">
            <w:pPr>
              <w:rPr>
                <w:rFonts w:eastAsia="Calibri"/>
                <w:sz w:val="22"/>
                <w:szCs w:val="22"/>
                <w:lang w:eastAsia="en-US"/>
              </w:rPr>
            </w:pPr>
            <w:r w:rsidRPr="003231D7">
              <w:rPr>
                <w:rFonts w:eastAsia="Calibri"/>
                <w:sz w:val="22"/>
                <w:szCs w:val="22"/>
                <w:lang w:eastAsia="en-US"/>
              </w:rPr>
              <w:t xml:space="preserve">Передача копий бланков итогового сочинения (изложения) участников итогового сочинения (изложения) после проверки </w:t>
            </w:r>
            <w:r w:rsidRPr="003231D7">
              <w:rPr>
                <w:rFonts w:eastAsia="Calibri"/>
                <w:sz w:val="22"/>
                <w:szCs w:val="22"/>
                <w:lang w:eastAsia="en-US"/>
              </w:rPr>
              <w:lastRenderedPageBreak/>
              <w:t>экспертами ответственному лицу (по приказу руководителя ОО, руководителя МОУО)</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lastRenderedPageBreak/>
              <w:t xml:space="preserve">в день проверки, но не позднее 7 календарных дней с даты проведения итогового сочинения </w:t>
            </w:r>
            <w:r w:rsidRPr="003231D7">
              <w:rPr>
                <w:rFonts w:eastAsia="Calibri"/>
                <w:sz w:val="22"/>
                <w:szCs w:val="22"/>
                <w:lang w:eastAsia="en-US"/>
              </w:rPr>
              <w:lastRenderedPageBreak/>
              <w:t>(изложения)</w:t>
            </w:r>
            <w:r w:rsidR="00D2381E">
              <w:rPr>
                <w:rFonts w:eastAsia="Calibri"/>
                <w:sz w:val="22"/>
                <w:szCs w:val="22"/>
                <w:lang w:eastAsia="en-US"/>
              </w:rPr>
              <w:t>;</w:t>
            </w:r>
            <w:r w:rsidRPr="003231D7">
              <w:rPr>
                <w:rFonts w:eastAsia="Calibri"/>
                <w:sz w:val="22"/>
                <w:szCs w:val="22"/>
                <w:lang w:eastAsia="en-US"/>
              </w:rPr>
              <w:t xml:space="preserve"> </w:t>
            </w:r>
            <w:r w:rsidR="0037508B">
              <w:rPr>
                <w:rFonts w:eastAsia="Calibri"/>
                <w:sz w:val="22"/>
                <w:szCs w:val="22"/>
                <w:lang w:eastAsia="en-US"/>
              </w:rPr>
              <w:br/>
            </w:r>
            <w:r w:rsidRPr="003231D7">
              <w:rPr>
                <w:rFonts w:eastAsia="Calibri"/>
                <w:sz w:val="22"/>
                <w:szCs w:val="22"/>
                <w:lang w:eastAsia="en-US"/>
              </w:rPr>
              <w:t>при проведении итогового сочинения (изложения) в первую рабочую среду мая, проверка завершаетс</w:t>
            </w:r>
            <w:r w:rsidR="00D2381E">
              <w:rPr>
                <w:rFonts w:eastAsia="Calibri"/>
                <w:sz w:val="22"/>
                <w:szCs w:val="22"/>
                <w:lang w:eastAsia="en-US"/>
              </w:rPr>
              <w:t>я не позднее 5 календарных дней</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lastRenderedPageBreak/>
              <w:t>16.</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Перенос результатов проверки по пяти критериям оценивания и оценки («зачет» / «незачет») из копий бланков регистрации в оригиналы бланков регистрации участников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в день проверки, но не позднее 7 календарных дней с даты проведения итогового сочинения (изложения)</w:t>
            </w:r>
            <w:r w:rsidR="00D2381E">
              <w:rPr>
                <w:rFonts w:eastAsia="Calibri"/>
                <w:sz w:val="22"/>
                <w:szCs w:val="22"/>
                <w:lang w:eastAsia="en-US"/>
              </w:rPr>
              <w:t>;</w:t>
            </w:r>
            <w:r w:rsidRPr="003231D7">
              <w:rPr>
                <w:rFonts w:eastAsia="Calibri"/>
                <w:sz w:val="22"/>
                <w:szCs w:val="22"/>
                <w:lang w:eastAsia="en-US"/>
              </w:rPr>
              <w:t xml:space="preserve"> </w:t>
            </w:r>
            <w:r w:rsidR="0037508B">
              <w:rPr>
                <w:rFonts w:eastAsia="Calibri"/>
                <w:sz w:val="22"/>
                <w:szCs w:val="22"/>
                <w:lang w:eastAsia="en-US"/>
              </w:rPr>
              <w:br/>
            </w:r>
            <w:r w:rsidRPr="003231D7">
              <w:rPr>
                <w:rFonts w:eastAsia="Calibri"/>
                <w:sz w:val="22"/>
                <w:szCs w:val="22"/>
                <w:lang w:eastAsia="en-US"/>
              </w:rPr>
              <w:t>при проведении итогового сочинения (изложения) в первую рабочую среду мая, результаты в оригиналы бланков переносятся в день проверки, н</w:t>
            </w:r>
            <w:r w:rsidR="00D2381E">
              <w:rPr>
                <w:rFonts w:eastAsia="Calibri"/>
                <w:sz w:val="22"/>
                <w:szCs w:val="22"/>
                <w:lang w:eastAsia="en-US"/>
              </w:rPr>
              <w:t>о не позднее 5 календарных дней</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17.</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Сканирование проверенных оригиналов бланков регистрации, бланков записи, форм итогового сочинения (изложения), отправка на обработку в РЦОИ</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в день завершения проверки экспертами в ОО, но не позднее 7 календарных дней с даты проведения итогового сочинения (изложения)</w:t>
            </w:r>
            <w:r w:rsidR="00D2381E">
              <w:rPr>
                <w:rFonts w:eastAsia="Calibri"/>
                <w:sz w:val="22"/>
                <w:szCs w:val="22"/>
                <w:lang w:eastAsia="en-US"/>
              </w:rPr>
              <w:t>;</w:t>
            </w:r>
            <w:r w:rsidRPr="003231D7">
              <w:rPr>
                <w:rFonts w:eastAsia="Calibri"/>
                <w:sz w:val="22"/>
                <w:szCs w:val="22"/>
                <w:lang w:eastAsia="en-US"/>
              </w:rPr>
              <w:t xml:space="preserve"> </w:t>
            </w:r>
            <w:r w:rsidR="0037508B">
              <w:rPr>
                <w:rFonts w:eastAsia="Calibri"/>
                <w:sz w:val="22"/>
                <w:szCs w:val="22"/>
                <w:lang w:eastAsia="en-US"/>
              </w:rPr>
              <w:br/>
            </w:r>
            <w:r w:rsidRPr="003231D7">
              <w:rPr>
                <w:rFonts w:eastAsia="Calibri"/>
                <w:sz w:val="22"/>
                <w:szCs w:val="22"/>
                <w:lang w:eastAsia="en-US"/>
              </w:rPr>
              <w:t>при проведении итогового сочинения (изложения) в первую рабочую среду мая</w:t>
            </w:r>
            <w:r w:rsidR="00D2381E">
              <w:rPr>
                <w:rFonts w:eastAsia="Calibri"/>
                <w:sz w:val="22"/>
                <w:szCs w:val="22"/>
                <w:lang w:eastAsia="en-US"/>
              </w:rPr>
              <w:t>, не позднее 5 календарных дней</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18.</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Прием на обработку сканированных бланков итогового сочинения (изложения) из ОО</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после завершения проверки экспертами в ОО, но не позднее 7 календарных дней со дня поведения итогового сочинения (изложения)</w:t>
            </w:r>
            <w:r w:rsidR="00D2381E">
              <w:rPr>
                <w:rFonts w:eastAsia="Calibri"/>
                <w:sz w:val="22"/>
                <w:szCs w:val="22"/>
                <w:lang w:eastAsia="en-US"/>
              </w:rPr>
              <w:t>;</w:t>
            </w:r>
            <w:r w:rsidRPr="003231D7">
              <w:rPr>
                <w:rFonts w:eastAsia="Calibri"/>
                <w:sz w:val="22"/>
                <w:szCs w:val="22"/>
                <w:lang w:eastAsia="en-US"/>
              </w:rPr>
              <w:t xml:space="preserve"> </w:t>
            </w:r>
            <w:r w:rsidR="0037508B">
              <w:rPr>
                <w:rFonts w:eastAsia="Calibri"/>
                <w:sz w:val="22"/>
                <w:szCs w:val="22"/>
                <w:lang w:eastAsia="en-US"/>
              </w:rPr>
              <w:br/>
            </w:r>
            <w:r w:rsidRPr="003231D7">
              <w:rPr>
                <w:rFonts w:eastAsia="Calibri"/>
                <w:sz w:val="22"/>
                <w:szCs w:val="22"/>
                <w:lang w:eastAsia="en-US"/>
              </w:rPr>
              <w:t>при проведении итогового сочинения (изложения) в первую рабочую среду мая</w:t>
            </w:r>
            <w:r w:rsidR="00D2381E">
              <w:rPr>
                <w:rFonts w:eastAsia="Calibri"/>
                <w:sz w:val="22"/>
                <w:szCs w:val="22"/>
                <w:lang w:eastAsia="en-US"/>
              </w:rPr>
              <w:t>, не позднее 5 календарных дней</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19.</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Обработка сканированных бланков итогового сочинения (изложения) в РЦОИ:</w:t>
            </w:r>
          </w:p>
          <w:p w:rsidR="003231D7" w:rsidRPr="003231D7" w:rsidRDefault="003231D7" w:rsidP="00212082">
            <w:pPr>
              <w:rPr>
                <w:rFonts w:eastAsia="Calibri"/>
                <w:sz w:val="22"/>
                <w:szCs w:val="22"/>
                <w:lang w:eastAsia="en-US"/>
              </w:rPr>
            </w:pPr>
            <w:r w:rsidRPr="003231D7">
              <w:rPr>
                <w:rFonts w:eastAsia="Calibri"/>
                <w:sz w:val="22"/>
                <w:szCs w:val="22"/>
                <w:lang w:eastAsia="en-US"/>
              </w:rPr>
              <w:lastRenderedPageBreak/>
              <w:t>сканирование проверенных оригиналов бланков итогового сочинения (изложения);</w:t>
            </w:r>
          </w:p>
          <w:p w:rsidR="003231D7" w:rsidRPr="003231D7" w:rsidRDefault="003231D7" w:rsidP="00212082">
            <w:pPr>
              <w:rPr>
                <w:rFonts w:eastAsia="Calibri"/>
                <w:sz w:val="22"/>
                <w:szCs w:val="22"/>
                <w:lang w:eastAsia="en-US"/>
              </w:rPr>
            </w:pPr>
            <w:r w:rsidRPr="003231D7">
              <w:rPr>
                <w:rFonts w:eastAsia="Calibri"/>
                <w:sz w:val="22"/>
                <w:szCs w:val="22"/>
                <w:lang w:eastAsia="en-US"/>
              </w:rPr>
              <w:t>распознавание информации, внесенной в проверенные оригиналы бланков итогового сочинения (изложения);</w:t>
            </w:r>
          </w:p>
          <w:p w:rsidR="003231D7" w:rsidRPr="003231D7" w:rsidRDefault="003231D7" w:rsidP="00212082">
            <w:pPr>
              <w:rPr>
                <w:rFonts w:eastAsia="Calibri"/>
                <w:sz w:val="22"/>
                <w:szCs w:val="22"/>
                <w:lang w:eastAsia="en-US"/>
              </w:rPr>
            </w:pPr>
            <w:r w:rsidRPr="003231D7">
              <w:rPr>
                <w:rFonts w:eastAsia="Calibri"/>
                <w:sz w:val="22"/>
                <w:szCs w:val="22"/>
                <w:lang w:eastAsia="en-US"/>
              </w:rPr>
              <w:t>сверка распознанной информации с оригинальной информацией, внесенной в проверенные оригиналы бланков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bookmarkStart w:id="0" w:name="OLE_LINK42"/>
            <w:bookmarkStart w:id="1" w:name="OLE_LINK43"/>
            <w:r w:rsidRPr="003231D7">
              <w:rPr>
                <w:rFonts w:eastAsia="Calibri"/>
                <w:sz w:val="22"/>
                <w:szCs w:val="22"/>
                <w:lang w:eastAsia="en-US"/>
              </w:rPr>
              <w:lastRenderedPageBreak/>
              <w:t xml:space="preserve">не позднее чем через 5 календарных дней после проведения </w:t>
            </w:r>
            <w:r w:rsidRPr="003231D7">
              <w:rPr>
                <w:rFonts w:eastAsia="Calibri"/>
                <w:sz w:val="22"/>
                <w:szCs w:val="22"/>
                <w:lang w:eastAsia="en-US"/>
              </w:rPr>
              <w:lastRenderedPageBreak/>
              <w:t xml:space="preserve">проверки и оценивания итогового сочинения (изложения) экспертами комиссий </w:t>
            </w:r>
            <w:bookmarkEnd w:id="0"/>
            <w:bookmarkEnd w:id="1"/>
            <w:r w:rsidRPr="003231D7">
              <w:rPr>
                <w:rFonts w:eastAsia="Calibri"/>
                <w:sz w:val="22"/>
                <w:szCs w:val="22"/>
                <w:lang w:eastAsia="en-US"/>
              </w:rPr>
              <w:t>ОО, МОУО</w:t>
            </w:r>
            <w:r w:rsidR="00D2381E">
              <w:rPr>
                <w:rFonts w:eastAsia="Calibri"/>
                <w:sz w:val="22"/>
                <w:szCs w:val="22"/>
                <w:lang w:eastAsia="en-US"/>
              </w:rPr>
              <w:t>;</w:t>
            </w:r>
            <w:r w:rsidRPr="003231D7">
              <w:rPr>
                <w:rFonts w:eastAsia="Calibri"/>
                <w:sz w:val="22"/>
                <w:szCs w:val="22"/>
                <w:lang w:eastAsia="en-US"/>
              </w:rPr>
              <w:t xml:space="preserve"> </w:t>
            </w:r>
            <w:r w:rsidR="0037508B">
              <w:rPr>
                <w:rFonts w:eastAsia="Calibri"/>
                <w:sz w:val="22"/>
                <w:szCs w:val="22"/>
                <w:lang w:eastAsia="en-US"/>
              </w:rPr>
              <w:br/>
            </w:r>
            <w:r w:rsidRPr="003231D7">
              <w:rPr>
                <w:rFonts w:eastAsia="Calibri"/>
                <w:sz w:val="22"/>
                <w:szCs w:val="22"/>
                <w:lang w:eastAsia="en-US"/>
              </w:rPr>
              <w:t>при проведении итогового сочинения (изложения) в первую рабочую среду мая, обработка бланков завершается не поздне</w:t>
            </w:r>
            <w:r w:rsidR="00D2381E">
              <w:rPr>
                <w:rFonts w:eastAsia="Calibri"/>
                <w:sz w:val="22"/>
                <w:szCs w:val="22"/>
                <w:lang w:eastAsia="en-US"/>
              </w:rPr>
              <w:t>е 3 календарных дней</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lastRenderedPageBreak/>
              <w:t>+</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lastRenderedPageBreak/>
              <w:t>20.</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 xml:space="preserve">Ознакомление </w:t>
            </w:r>
            <w:bookmarkStart w:id="2" w:name="OLE_LINK40"/>
            <w:bookmarkStart w:id="3" w:name="OLE_LINK41"/>
            <w:r w:rsidRPr="003231D7">
              <w:rPr>
                <w:rFonts w:eastAsia="Calibri"/>
                <w:sz w:val="22"/>
                <w:szCs w:val="22"/>
                <w:lang w:eastAsia="en-US"/>
              </w:rPr>
              <w:t>участников итогового сочинения (изложения) с полученными результатами</w:t>
            </w:r>
            <w:bookmarkEnd w:id="2"/>
            <w:bookmarkEnd w:id="3"/>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не позднее 2-х рабочих дней после завершения обработки в РЦОИ сведений о результатах итогового сочинения (изложения)</w:t>
            </w:r>
          </w:p>
        </w:tc>
        <w:tc>
          <w:tcPr>
            <w:tcW w:w="1122" w:type="dxa"/>
            <w:shd w:val="clear" w:color="auto" w:fill="auto"/>
          </w:tcPr>
          <w:p w:rsidR="003231D7" w:rsidRPr="003231D7" w:rsidRDefault="003231D7" w:rsidP="00212082">
            <w:pP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21.</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Размещение образов бланков итогового сочинения (изложения) на региональном сервере</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в течение 2 (двух) рабочих дней после ознакомления участников итогового сочинения (изложения) с полученными результатами</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3" w:type="dxa"/>
            <w:shd w:val="clear" w:color="auto" w:fill="auto"/>
            <w:vAlign w:val="center"/>
          </w:tcPr>
          <w:p w:rsidR="003231D7" w:rsidRPr="003231D7" w:rsidRDefault="003231D7" w:rsidP="00212082">
            <w:pPr>
              <w:jc w:val="center"/>
              <w:rPr>
                <w:rFonts w:eastAsia="Calibri"/>
                <w:sz w:val="22"/>
                <w:szCs w:val="22"/>
                <w:lang w:eastAsia="en-US"/>
              </w:rPr>
            </w:pPr>
          </w:p>
        </w:tc>
      </w:tr>
      <w:tr w:rsidR="003231D7" w:rsidRPr="003231D7" w:rsidTr="00212082">
        <w:tc>
          <w:tcPr>
            <w:tcW w:w="710" w:type="dxa"/>
            <w:shd w:val="clear" w:color="auto" w:fill="auto"/>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22.</w:t>
            </w:r>
          </w:p>
        </w:tc>
        <w:tc>
          <w:tcPr>
            <w:tcW w:w="3402"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Проведение повторной проверки итогового сочинения (изложения)</w:t>
            </w:r>
          </w:p>
        </w:tc>
        <w:tc>
          <w:tcPr>
            <w:tcW w:w="2268" w:type="dxa"/>
            <w:shd w:val="clear" w:color="auto" w:fill="auto"/>
          </w:tcPr>
          <w:p w:rsidR="003231D7" w:rsidRPr="003231D7" w:rsidRDefault="003231D7" w:rsidP="00212082">
            <w:pPr>
              <w:rPr>
                <w:rFonts w:eastAsia="Calibri"/>
                <w:sz w:val="22"/>
                <w:szCs w:val="22"/>
                <w:lang w:eastAsia="en-US"/>
              </w:rPr>
            </w:pPr>
            <w:r w:rsidRPr="003231D7">
              <w:rPr>
                <w:rFonts w:eastAsia="Calibri"/>
                <w:sz w:val="22"/>
                <w:szCs w:val="22"/>
                <w:lang w:eastAsia="en-US"/>
              </w:rPr>
              <w:t>при получении повторного неудовлетворительного результата «незачет» (в письменной форме), не позднее 5 рабочих дней со дня подачи заявления</w:t>
            </w:r>
          </w:p>
        </w:tc>
        <w:tc>
          <w:tcPr>
            <w:tcW w:w="1122" w:type="dxa"/>
            <w:shd w:val="clear" w:color="auto" w:fill="auto"/>
            <w:vAlign w:val="center"/>
          </w:tcPr>
          <w:p w:rsidR="003231D7" w:rsidRPr="003231D7" w:rsidRDefault="003231D7" w:rsidP="00212082">
            <w:pPr>
              <w:jc w:val="center"/>
              <w:rPr>
                <w:rFonts w:eastAsia="Calibri"/>
                <w:sz w:val="22"/>
                <w:szCs w:val="22"/>
                <w:lang w:eastAsia="en-US"/>
              </w:rPr>
            </w:pPr>
          </w:p>
        </w:tc>
        <w:tc>
          <w:tcPr>
            <w:tcW w:w="1122" w:type="dxa"/>
            <w:shd w:val="clear" w:color="auto" w:fill="auto"/>
            <w:vAlign w:val="center"/>
          </w:tcPr>
          <w:p w:rsidR="003231D7" w:rsidRPr="003231D7" w:rsidRDefault="003231D7" w:rsidP="00212082">
            <w:pPr>
              <w:jc w:val="center"/>
              <w:rPr>
                <w:rFonts w:eastAsia="Calibri"/>
                <w:sz w:val="22"/>
                <w:szCs w:val="22"/>
                <w:lang w:eastAsia="en-US"/>
              </w:rPr>
            </w:pPr>
            <w:r w:rsidRPr="003231D7">
              <w:rPr>
                <w:rFonts w:eastAsia="Calibri"/>
                <w:sz w:val="22"/>
                <w:szCs w:val="22"/>
                <w:lang w:eastAsia="en-US"/>
              </w:rPr>
              <w:t>+</w:t>
            </w:r>
          </w:p>
        </w:tc>
        <w:tc>
          <w:tcPr>
            <w:tcW w:w="1123" w:type="dxa"/>
            <w:shd w:val="clear" w:color="auto" w:fill="auto"/>
            <w:vAlign w:val="center"/>
          </w:tcPr>
          <w:p w:rsidR="003231D7" w:rsidRPr="003231D7" w:rsidRDefault="003231D7" w:rsidP="00212082">
            <w:pPr>
              <w:jc w:val="center"/>
              <w:rPr>
                <w:rFonts w:eastAsia="Calibri"/>
                <w:sz w:val="22"/>
                <w:szCs w:val="22"/>
                <w:lang w:eastAsia="en-US"/>
              </w:rPr>
            </w:pPr>
          </w:p>
        </w:tc>
      </w:tr>
    </w:tbl>
    <w:p w:rsidR="003231D7" w:rsidRPr="00791F8A" w:rsidRDefault="003231D7" w:rsidP="003231D7">
      <w:pPr>
        <w:rPr>
          <w:rFonts w:eastAsia="Calibri"/>
          <w:sz w:val="28"/>
          <w:szCs w:val="28"/>
          <w:lang w:eastAsia="en-US"/>
        </w:rPr>
      </w:pPr>
    </w:p>
    <w:p w:rsidR="003231D7" w:rsidRDefault="003231D7" w:rsidP="003231D7">
      <w:r>
        <w:br w:type="page"/>
      </w:r>
    </w:p>
    <w:p w:rsidR="00944414" w:rsidRPr="00734D68" w:rsidRDefault="00944414" w:rsidP="00944414">
      <w:pPr>
        <w:jc w:val="right"/>
      </w:pPr>
      <w:r w:rsidRPr="00734D68">
        <w:lastRenderedPageBreak/>
        <w:t xml:space="preserve">Приложение </w:t>
      </w:r>
      <w:r>
        <w:t>2</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D2381E" w:rsidRPr="00E82CEB" w:rsidRDefault="00D2381E" w:rsidP="00D2381E">
      <w:pPr>
        <w:jc w:val="right"/>
        <w:rPr>
          <w:color w:val="595959" w:themeColor="text1" w:themeTint="A6"/>
        </w:rPr>
      </w:pPr>
      <w:r w:rsidRPr="00E82CEB">
        <w:rPr>
          <w:color w:val="595959" w:themeColor="text1" w:themeTint="A6"/>
        </w:rPr>
        <w:t xml:space="preserve">24.11.2022      №  10-П-2640 </w:t>
      </w:r>
    </w:p>
    <w:p w:rsidR="00944414" w:rsidRDefault="00944414" w:rsidP="00944414">
      <w:pPr>
        <w:jc w:val="center"/>
        <w:rPr>
          <w:sz w:val="28"/>
          <w:szCs w:val="28"/>
        </w:rPr>
      </w:pPr>
    </w:p>
    <w:p w:rsidR="00944414" w:rsidRDefault="00944414" w:rsidP="00944414">
      <w:pPr>
        <w:jc w:val="center"/>
        <w:rPr>
          <w:sz w:val="28"/>
          <w:szCs w:val="28"/>
        </w:rPr>
      </w:pPr>
      <w:r w:rsidRPr="00F867D8">
        <w:rPr>
          <w:sz w:val="28"/>
          <w:szCs w:val="28"/>
          <w:lang w:eastAsia="x-none"/>
        </w:rPr>
        <w:t>Порядок печати и доставки бланков итогового сочинения (изложения)</w:t>
      </w:r>
    </w:p>
    <w:p w:rsidR="00944414" w:rsidRDefault="00944414" w:rsidP="000A3301">
      <w:pPr>
        <w:jc w:val="right"/>
        <w:rPr>
          <w:sz w:val="28"/>
          <w:szCs w:val="28"/>
        </w:rPr>
      </w:pPr>
    </w:p>
    <w:p w:rsidR="00944414" w:rsidRPr="0073563B" w:rsidRDefault="00944414" w:rsidP="00944414">
      <w:pPr>
        <w:ind w:firstLine="709"/>
        <w:jc w:val="both"/>
        <w:rPr>
          <w:sz w:val="28"/>
          <w:szCs w:val="28"/>
        </w:rPr>
      </w:pPr>
      <w:proofErr w:type="gramStart"/>
      <w:r w:rsidRPr="0073563B">
        <w:rPr>
          <w:sz w:val="28"/>
          <w:szCs w:val="28"/>
        </w:rPr>
        <w:t xml:space="preserve">Настоящий порядок </w:t>
      </w:r>
      <w:r>
        <w:rPr>
          <w:sz w:val="28"/>
          <w:szCs w:val="28"/>
        </w:rPr>
        <w:t>печати</w:t>
      </w:r>
      <w:r w:rsidRPr="0073563B">
        <w:rPr>
          <w:sz w:val="28"/>
          <w:szCs w:val="28"/>
        </w:rPr>
        <w:t xml:space="preserve"> и доставки бланков итогового сочинения (изложения) (далее – Порядок) разработан </w:t>
      </w:r>
      <w:r>
        <w:rPr>
          <w:sz w:val="28"/>
          <w:szCs w:val="28"/>
        </w:rPr>
        <w:t xml:space="preserve">согласно </w:t>
      </w:r>
      <w:r w:rsidRPr="00732ACC">
        <w:rPr>
          <w:sz w:val="28"/>
          <w:szCs w:val="28"/>
        </w:rPr>
        <w:t>методически</w:t>
      </w:r>
      <w:r>
        <w:rPr>
          <w:sz w:val="28"/>
          <w:szCs w:val="28"/>
        </w:rPr>
        <w:t>м</w:t>
      </w:r>
      <w:r w:rsidRPr="00732ACC">
        <w:rPr>
          <w:sz w:val="28"/>
          <w:szCs w:val="28"/>
        </w:rPr>
        <w:t xml:space="preserve"> </w:t>
      </w:r>
      <w:r>
        <w:rPr>
          <w:sz w:val="28"/>
          <w:szCs w:val="28"/>
        </w:rPr>
        <w:t xml:space="preserve">документам, рекомендованным Федеральной службой по надзору в сфере образования и науки </w:t>
      </w:r>
      <w:r w:rsidRPr="00AB782D">
        <w:rPr>
          <w:sz w:val="28"/>
          <w:szCs w:val="28"/>
        </w:rPr>
        <w:t>при организации проведени</w:t>
      </w:r>
      <w:r>
        <w:rPr>
          <w:sz w:val="28"/>
          <w:szCs w:val="28"/>
        </w:rPr>
        <w:t>я</w:t>
      </w:r>
      <w:r w:rsidRPr="00AB782D">
        <w:rPr>
          <w:sz w:val="28"/>
          <w:szCs w:val="28"/>
        </w:rPr>
        <w:t xml:space="preserve"> итогового сочинения (изложения) в 202</w:t>
      </w:r>
      <w:r>
        <w:rPr>
          <w:sz w:val="28"/>
          <w:szCs w:val="28"/>
        </w:rPr>
        <w:t>2</w:t>
      </w:r>
      <w:r w:rsidRPr="00AB782D">
        <w:rPr>
          <w:sz w:val="28"/>
          <w:szCs w:val="28"/>
        </w:rPr>
        <w:t>/202</w:t>
      </w:r>
      <w:r>
        <w:rPr>
          <w:sz w:val="28"/>
          <w:szCs w:val="28"/>
        </w:rPr>
        <w:t>3</w:t>
      </w:r>
      <w:r w:rsidRPr="00AB782D">
        <w:rPr>
          <w:sz w:val="28"/>
          <w:szCs w:val="28"/>
        </w:rPr>
        <w:t xml:space="preserve"> учебном году</w:t>
      </w:r>
      <w:r w:rsidRPr="00607E6C">
        <w:rPr>
          <w:sz w:val="28"/>
          <w:szCs w:val="28"/>
        </w:rPr>
        <w:t xml:space="preserve"> </w:t>
      </w:r>
      <w:r>
        <w:rPr>
          <w:sz w:val="28"/>
          <w:szCs w:val="28"/>
        </w:rPr>
        <w:t xml:space="preserve">(письмо Федеральной службы по надзору в сфере образования и науки </w:t>
      </w:r>
      <w:r w:rsidRPr="00944414">
        <w:rPr>
          <w:sz w:val="28"/>
          <w:szCs w:val="28"/>
        </w:rPr>
        <w:t>от 28 октября 2022 года № 04-411</w:t>
      </w:r>
      <w:r>
        <w:rPr>
          <w:sz w:val="28"/>
          <w:szCs w:val="28"/>
        </w:rPr>
        <w:t xml:space="preserve">) </w:t>
      </w:r>
      <w:r w:rsidRPr="0073563B">
        <w:rPr>
          <w:sz w:val="28"/>
          <w:szCs w:val="28"/>
        </w:rPr>
        <w:t xml:space="preserve">(далее – методические </w:t>
      </w:r>
      <w:r>
        <w:rPr>
          <w:sz w:val="28"/>
          <w:szCs w:val="28"/>
        </w:rPr>
        <w:t>документы</w:t>
      </w:r>
      <w:r w:rsidRPr="0073563B">
        <w:rPr>
          <w:sz w:val="28"/>
          <w:szCs w:val="28"/>
        </w:rPr>
        <w:t>).</w:t>
      </w:r>
      <w:proofErr w:type="gramEnd"/>
    </w:p>
    <w:p w:rsidR="00944414" w:rsidRPr="0073563B" w:rsidRDefault="00944414" w:rsidP="00944414">
      <w:pPr>
        <w:ind w:firstLine="709"/>
        <w:jc w:val="both"/>
        <w:rPr>
          <w:sz w:val="28"/>
          <w:szCs w:val="28"/>
        </w:rPr>
      </w:pPr>
      <w:r w:rsidRPr="0073563B">
        <w:rPr>
          <w:sz w:val="28"/>
          <w:szCs w:val="28"/>
        </w:rPr>
        <w:t>Порядок включает:</w:t>
      </w:r>
    </w:p>
    <w:p w:rsidR="00944414" w:rsidRPr="0073563B" w:rsidRDefault="00944414" w:rsidP="00944414">
      <w:pPr>
        <w:pStyle w:val="ab"/>
        <w:numPr>
          <w:ilvl w:val="0"/>
          <w:numId w:val="32"/>
        </w:numPr>
        <w:spacing w:after="0" w:line="240" w:lineRule="auto"/>
        <w:ind w:left="0" w:firstLine="709"/>
        <w:contextualSpacing w:val="0"/>
        <w:jc w:val="both"/>
        <w:rPr>
          <w:rFonts w:ascii="Times New Roman" w:hAnsi="Times New Roman"/>
          <w:sz w:val="28"/>
          <w:szCs w:val="28"/>
        </w:rPr>
      </w:pPr>
      <w:r w:rsidRPr="0073563B">
        <w:rPr>
          <w:rFonts w:ascii="Times New Roman" w:hAnsi="Times New Roman"/>
          <w:sz w:val="28"/>
          <w:szCs w:val="28"/>
        </w:rPr>
        <w:t xml:space="preserve">Действия  руководителя </w:t>
      </w:r>
      <w:r>
        <w:rPr>
          <w:rFonts w:ascii="Times New Roman" w:hAnsi="Times New Roman"/>
          <w:sz w:val="28"/>
          <w:szCs w:val="28"/>
        </w:rPr>
        <w:t>образовательной организации</w:t>
      </w:r>
      <w:r>
        <w:rPr>
          <w:rFonts w:ascii="Times New Roman" w:hAnsi="Times New Roman"/>
          <w:sz w:val="28"/>
          <w:szCs w:val="28"/>
          <w:lang w:val="ru-RU"/>
        </w:rPr>
        <w:t xml:space="preserve">, утвержденной приказом Департамента образования и науки </w:t>
      </w:r>
      <w:r>
        <w:rPr>
          <w:rFonts w:ascii="Times New Roman" w:hAnsi="Times New Roman"/>
          <w:sz w:val="28"/>
          <w:szCs w:val="28"/>
          <w:lang w:val="ru-RU"/>
        </w:rPr>
        <w:br/>
        <w:t xml:space="preserve">Ханты-Мансийского автономного округа – Югры </w:t>
      </w:r>
      <w:r w:rsidRPr="00944414">
        <w:rPr>
          <w:rFonts w:ascii="Times New Roman" w:hAnsi="Times New Roman"/>
          <w:sz w:val="28"/>
          <w:szCs w:val="28"/>
          <w:lang w:val="ru-RU"/>
        </w:rPr>
        <w:t xml:space="preserve">от 7 октября 2022 года </w:t>
      </w:r>
      <w:r>
        <w:rPr>
          <w:rFonts w:ascii="Times New Roman" w:hAnsi="Times New Roman"/>
          <w:sz w:val="28"/>
          <w:szCs w:val="28"/>
          <w:lang w:val="ru-RU"/>
        </w:rPr>
        <w:br/>
      </w:r>
      <w:r w:rsidRPr="00944414">
        <w:rPr>
          <w:rFonts w:ascii="Times New Roman" w:hAnsi="Times New Roman"/>
          <w:sz w:val="28"/>
          <w:szCs w:val="28"/>
          <w:lang w:val="ru-RU"/>
        </w:rPr>
        <w:t xml:space="preserve">№ 10-П-2153 </w:t>
      </w:r>
      <w:r>
        <w:rPr>
          <w:rFonts w:ascii="Times New Roman" w:hAnsi="Times New Roman"/>
          <w:sz w:val="28"/>
          <w:szCs w:val="28"/>
          <w:lang w:val="ru-RU"/>
        </w:rPr>
        <w:t xml:space="preserve">в качестве места проведения итогового сочинения (изложения) </w:t>
      </w:r>
      <w:r>
        <w:rPr>
          <w:rFonts w:ascii="Times New Roman" w:hAnsi="Times New Roman"/>
          <w:sz w:val="28"/>
          <w:szCs w:val="28"/>
        </w:rPr>
        <w:t>(далее – ОО)</w:t>
      </w:r>
      <w:r>
        <w:rPr>
          <w:rFonts w:ascii="Times New Roman" w:hAnsi="Times New Roman"/>
          <w:sz w:val="28"/>
          <w:szCs w:val="28"/>
          <w:lang w:val="ru-RU"/>
        </w:rPr>
        <w:t>,</w:t>
      </w:r>
      <w:r w:rsidRPr="0073563B">
        <w:rPr>
          <w:rFonts w:ascii="Times New Roman" w:hAnsi="Times New Roman"/>
          <w:sz w:val="28"/>
          <w:szCs w:val="28"/>
        </w:rPr>
        <w:t xml:space="preserve"> по организации </w:t>
      </w:r>
      <w:r>
        <w:rPr>
          <w:rFonts w:ascii="Times New Roman" w:hAnsi="Times New Roman"/>
          <w:sz w:val="28"/>
          <w:szCs w:val="28"/>
        </w:rPr>
        <w:t>печати</w:t>
      </w:r>
      <w:r w:rsidRPr="0073563B">
        <w:rPr>
          <w:rFonts w:ascii="Times New Roman" w:hAnsi="Times New Roman"/>
          <w:sz w:val="28"/>
          <w:szCs w:val="28"/>
        </w:rPr>
        <w:t xml:space="preserve"> и доставки бланков итогового сочинения (изложения)</w:t>
      </w:r>
      <w:r>
        <w:rPr>
          <w:rFonts w:ascii="Times New Roman" w:hAnsi="Times New Roman"/>
          <w:sz w:val="28"/>
          <w:szCs w:val="28"/>
          <w:lang w:val="ru-RU"/>
        </w:rPr>
        <w:t>.</w:t>
      </w:r>
    </w:p>
    <w:p w:rsidR="00944414" w:rsidRPr="009508CC" w:rsidRDefault="00944414" w:rsidP="00944414">
      <w:pPr>
        <w:pStyle w:val="ab"/>
        <w:numPr>
          <w:ilvl w:val="0"/>
          <w:numId w:val="32"/>
        </w:numPr>
        <w:spacing w:after="0" w:line="240" w:lineRule="auto"/>
        <w:ind w:left="0" w:firstLine="709"/>
        <w:contextualSpacing w:val="0"/>
        <w:jc w:val="both"/>
        <w:rPr>
          <w:rFonts w:ascii="Times New Roman" w:hAnsi="Times New Roman"/>
          <w:sz w:val="28"/>
          <w:szCs w:val="28"/>
        </w:rPr>
      </w:pPr>
      <w:r w:rsidRPr="0073563B">
        <w:rPr>
          <w:rFonts w:ascii="Times New Roman" w:hAnsi="Times New Roman"/>
          <w:sz w:val="28"/>
          <w:szCs w:val="28"/>
        </w:rPr>
        <w:t xml:space="preserve">Действия технического специалиста по осуществлению </w:t>
      </w:r>
      <w:r>
        <w:rPr>
          <w:rFonts w:ascii="Times New Roman" w:hAnsi="Times New Roman"/>
          <w:sz w:val="28"/>
          <w:szCs w:val="28"/>
        </w:rPr>
        <w:t>печати</w:t>
      </w:r>
      <w:r w:rsidRPr="0073563B">
        <w:rPr>
          <w:rFonts w:ascii="Times New Roman" w:hAnsi="Times New Roman"/>
          <w:sz w:val="28"/>
          <w:szCs w:val="28"/>
        </w:rPr>
        <w:t xml:space="preserve"> </w:t>
      </w:r>
      <w:r>
        <w:rPr>
          <w:rFonts w:ascii="Times New Roman" w:hAnsi="Times New Roman"/>
          <w:sz w:val="28"/>
          <w:szCs w:val="28"/>
          <w:lang w:val="ru-RU"/>
        </w:rPr>
        <w:br/>
      </w:r>
      <w:r w:rsidRPr="0073563B">
        <w:rPr>
          <w:rFonts w:ascii="Times New Roman" w:hAnsi="Times New Roman"/>
          <w:sz w:val="28"/>
          <w:szCs w:val="28"/>
        </w:rPr>
        <w:t>и передачи бланков для проведения итогового сочинения (изложения).</w:t>
      </w:r>
    </w:p>
    <w:p w:rsidR="00944414" w:rsidRDefault="00944414" w:rsidP="00944414">
      <w:pPr>
        <w:jc w:val="both"/>
        <w:rPr>
          <w:lang w:eastAsia="en-US"/>
        </w:rPr>
      </w:pPr>
    </w:p>
    <w:p w:rsidR="00944414" w:rsidRPr="00842F27" w:rsidRDefault="00944414" w:rsidP="00842F27">
      <w:pPr>
        <w:pStyle w:val="ab"/>
        <w:numPr>
          <w:ilvl w:val="0"/>
          <w:numId w:val="33"/>
        </w:numPr>
        <w:spacing w:after="0" w:line="240" w:lineRule="auto"/>
        <w:ind w:left="0" w:firstLine="0"/>
        <w:contextualSpacing w:val="0"/>
        <w:jc w:val="center"/>
        <w:rPr>
          <w:rFonts w:ascii="Times New Roman" w:hAnsi="Times New Roman"/>
          <w:sz w:val="28"/>
          <w:szCs w:val="28"/>
        </w:rPr>
      </w:pPr>
      <w:r w:rsidRPr="00197B5E">
        <w:rPr>
          <w:rFonts w:ascii="Times New Roman" w:hAnsi="Times New Roman"/>
          <w:sz w:val="28"/>
          <w:szCs w:val="28"/>
        </w:rPr>
        <w:t>Действия  руководителя ОО по организации печати и доставки бланков для проведения итогового сочинения (изложения)</w:t>
      </w:r>
    </w:p>
    <w:p w:rsidR="00842F27" w:rsidRPr="00197B5E" w:rsidRDefault="00842F27" w:rsidP="00842F27">
      <w:pPr>
        <w:pStyle w:val="ab"/>
        <w:spacing w:after="0" w:line="240" w:lineRule="auto"/>
        <w:ind w:left="0"/>
        <w:contextualSpacing w:val="0"/>
        <w:rPr>
          <w:rFonts w:ascii="Times New Roman" w:hAnsi="Times New Roman"/>
          <w:sz w:val="28"/>
          <w:szCs w:val="28"/>
        </w:rPr>
      </w:pPr>
    </w:p>
    <w:p w:rsidR="00944414" w:rsidRPr="0073563B" w:rsidRDefault="00944414" w:rsidP="00944414">
      <w:pPr>
        <w:widowControl w:val="0"/>
        <w:tabs>
          <w:tab w:val="left" w:pos="-284"/>
        </w:tabs>
        <w:ind w:firstLine="709"/>
        <w:jc w:val="both"/>
        <w:rPr>
          <w:sz w:val="28"/>
          <w:szCs w:val="28"/>
        </w:rPr>
      </w:pPr>
      <w:proofErr w:type="gramStart"/>
      <w:r w:rsidRPr="0073563B">
        <w:rPr>
          <w:sz w:val="28"/>
          <w:szCs w:val="28"/>
        </w:rPr>
        <w:t xml:space="preserve">Для </w:t>
      </w:r>
      <w:r>
        <w:rPr>
          <w:sz w:val="28"/>
          <w:szCs w:val="28"/>
        </w:rPr>
        <w:t>организации</w:t>
      </w:r>
      <w:r w:rsidRPr="0073563B">
        <w:rPr>
          <w:sz w:val="28"/>
          <w:szCs w:val="28"/>
        </w:rPr>
        <w:t xml:space="preserve"> </w:t>
      </w:r>
      <w:r>
        <w:rPr>
          <w:sz w:val="28"/>
          <w:szCs w:val="28"/>
        </w:rPr>
        <w:t>печати</w:t>
      </w:r>
      <w:r w:rsidRPr="0073563B">
        <w:rPr>
          <w:sz w:val="28"/>
          <w:szCs w:val="28"/>
        </w:rPr>
        <w:t xml:space="preserve"> и доставки бланков </w:t>
      </w:r>
      <w:r>
        <w:rPr>
          <w:sz w:val="28"/>
          <w:szCs w:val="28"/>
        </w:rPr>
        <w:t>при</w:t>
      </w:r>
      <w:r w:rsidRPr="0073563B">
        <w:rPr>
          <w:sz w:val="28"/>
          <w:szCs w:val="28"/>
        </w:rPr>
        <w:t xml:space="preserve"> проведени</w:t>
      </w:r>
      <w:r>
        <w:rPr>
          <w:sz w:val="28"/>
          <w:szCs w:val="28"/>
        </w:rPr>
        <w:t>и</w:t>
      </w:r>
      <w:r w:rsidRPr="0073563B">
        <w:rPr>
          <w:sz w:val="28"/>
          <w:szCs w:val="28"/>
        </w:rPr>
        <w:t xml:space="preserve"> итогового сочинения (изложения) </w:t>
      </w:r>
      <w:r w:rsidRPr="00CC7F23">
        <w:rPr>
          <w:sz w:val="28"/>
          <w:szCs w:val="28"/>
        </w:rPr>
        <w:t>руководитель</w:t>
      </w:r>
      <w:r w:rsidRPr="00C93D27">
        <w:rPr>
          <w:b/>
          <w:sz w:val="28"/>
          <w:szCs w:val="28"/>
        </w:rPr>
        <w:t xml:space="preserve"> </w:t>
      </w:r>
      <w:r w:rsidRPr="00CC7F23">
        <w:rPr>
          <w:sz w:val="28"/>
          <w:szCs w:val="28"/>
        </w:rPr>
        <w:t>ОО</w:t>
      </w:r>
      <w:r w:rsidRPr="0073563B">
        <w:rPr>
          <w:sz w:val="28"/>
          <w:szCs w:val="28"/>
        </w:rPr>
        <w:t xml:space="preserve"> </w:t>
      </w:r>
      <w:r>
        <w:rPr>
          <w:sz w:val="28"/>
          <w:szCs w:val="28"/>
        </w:rPr>
        <w:t xml:space="preserve">приказом назначает </w:t>
      </w:r>
      <w:r w:rsidRPr="0073563B">
        <w:rPr>
          <w:sz w:val="28"/>
          <w:szCs w:val="28"/>
        </w:rPr>
        <w:t xml:space="preserve">технического специалиста, оказывающего информационно-технологическую помощь, </w:t>
      </w:r>
      <w:r>
        <w:rPr>
          <w:sz w:val="28"/>
          <w:szCs w:val="28"/>
        </w:rPr>
        <w:br/>
      </w:r>
      <w:r w:rsidRPr="0073563B">
        <w:rPr>
          <w:sz w:val="28"/>
          <w:szCs w:val="28"/>
        </w:rPr>
        <w:t>в том числе по организации печати бланков и отчетных форм для проведения итогового сочинения (изложения)</w:t>
      </w:r>
      <w:r>
        <w:rPr>
          <w:sz w:val="28"/>
          <w:szCs w:val="28"/>
        </w:rPr>
        <w:t>,</w:t>
      </w:r>
      <w:r w:rsidRPr="00DD7255">
        <w:t xml:space="preserve"> </w:t>
      </w:r>
      <w:r w:rsidRPr="00DD7255">
        <w:rPr>
          <w:sz w:val="28"/>
          <w:szCs w:val="28"/>
        </w:rPr>
        <w:t xml:space="preserve">предусмотренных в методических </w:t>
      </w:r>
      <w:r>
        <w:rPr>
          <w:sz w:val="28"/>
          <w:szCs w:val="28"/>
        </w:rPr>
        <w:t>документах</w:t>
      </w:r>
      <w:r w:rsidRPr="00DD7255">
        <w:rPr>
          <w:sz w:val="28"/>
          <w:szCs w:val="28"/>
        </w:rPr>
        <w:t xml:space="preserve"> (далее – отчетные формы)</w:t>
      </w:r>
      <w:r>
        <w:rPr>
          <w:sz w:val="28"/>
          <w:szCs w:val="28"/>
        </w:rPr>
        <w:t xml:space="preserve">, </w:t>
      </w:r>
      <w:r w:rsidRPr="0073563B">
        <w:rPr>
          <w:sz w:val="28"/>
          <w:szCs w:val="28"/>
        </w:rPr>
        <w:t xml:space="preserve">в </w:t>
      </w:r>
      <w:r>
        <w:rPr>
          <w:sz w:val="28"/>
          <w:szCs w:val="28"/>
        </w:rPr>
        <w:t>ОО,</w:t>
      </w:r>
      <w:r w:rsidRPr="0073563B">
        <w:rPr>
          <w:sz w:val="28"/>
          <w:szCs w:val="28"/>
        </w:rPr>
        <w:t xml:space="preserve"> и копированию (сканированию) бланков итогового сочинения (изложения).</w:t>
      </w:r>
      <w:proofErr w:type="gramEnd"/>
    </w:p>
    <w:p w:rsidR="00944414" w:rsidRDefault="00944414" w:rsidP="00944414">
      <w:pPr>
        <w:widowControl w:val="0"/>
        <w:tabs>
          <w:tab w:val="left" w:pos="-284"/>
        </w:tabs>
        <w:ind w:firstLine="709"/>
        <w:contextualSpacing/>
        <w:jc w:val="both"/>
        <w:rPr>
          <w:sz w:val="28"/>
          <w:szCs w:val="28"/>
        </w:rPr>
      </w:pPr>
      <w:r w:rsidRPr="0073563B">
        <w:rPr>
          <w:sz w:val="28"/>
          <w:szCs w:val="28"/>
        </w:rPr>
        <w:t xml:space="preserve">Не </w:t>
      </w:r>
      <w:proofErr w:type="gramStart"/>
      <w:r w:rsidRPr="0073563B">
        <w:rPr>
          <w:sz w:val="28"/>
          <w:szCs w:val="28"/>
        </w:rPr>
        <w:t>позднее</w:t>
      </w:r>
      <w:proofErr w:type="gramEnd"/>
      <w:r w:rsidRPr="0073563B">
        <w:rPr>
          <w:sz w:val="28"/>
          <w:szCs w:val="28"/>
        </w:rPr>
        <w:t xml:space="preserve"> чем </w:t>
      </w:r>
      <w:r>
        <w:rPr>
          <w:sz w:val="28"/>
          <w:szCs w:val="28"/>
        </w:rPr>
        <w:t xml:space="preserve">1 </w:t>
      </w:r>
      <w:r w:rsidRPr="0073563B">
        <w:rPr>
          <w:sz w:val="28"/>
          <w:szCs w:val="28"/>
        </w:rPr>
        <w:t>за день до начала проведения итогового со</w:t>
      </w:r>
      <w:r>
        <w:rPr>
          <w:sz w:val="28"/>
          <w:szCs w:val="28"/>
        </w:rPr>
        <w:t>чинения (изложения)</w:t>
      </w:r>
      <w:r w:rsidRPr="00591463">
        <w:rPr>
          <w:sz w:val="28"/>
          <w:szCs w:val="28"/>
        </w:rPr>
        <w:t xml:space="preserve"> </w:t>
      </w:r>
      <w:r>
        <w:rPr>
          <w:sz w:val="28"/>
          <w:szCs w:val="28"/>
        </w:rPr>
        <w:t>руководитель ОО:</w:t>
      </w:r>
    </w:p>
    <w:p w:rsidR="00944414" w:rsidRDefault="00944414" w:rsidP="00944414">
      <w:pPr>
        <w:widowControl w:val="0"/>
        <w:tabs>
          <w:tab w:val="left" w:pos="-284"/>
        </w:tabs>
        <w:ind w:firstLine="709"/>
        <w:contextualSpacing/>
        <w:jc w:val="both"/>
        <w:rPr>
          <w:sz w:val="28"/>
          <w:szCs w:val="28"/>
        </w:rPr>
      </w:pPr>
      <w:r>
        <w:rPr>
          <w:sz w:val="28"/>
          <w:szCs w:val="28"/>
        </w:rPr>
        <w:t>-</w:t>
      </w:r>
      <w:r w:rsidRPr="0073563B">
        <w:rPr>
          <w:sz w:val="28"/>
          <w:szCs w:val="28"/>
        </w:rPr>
        <w:t xml:space="preserve"> </w:t>
      </w:r>
      <w:r w:rsidR="0037508B" w:rsidRPr="0073563B">
        <w:rPr>
          <w:sz w:val="28"/>
          <w:szCs w:val="28"/>
        </w:rPr>
        <w:t xml:space="preserve">организует </w:t>
      </w:r>
      <w:r w:rsidRPr="0073563B">
        <w:rPr>
          <w:sz w:val="28"/>
          <w:szCs w:val="28"/>
        </w:rPr>
        <w:t xml:space="preserve">проверку работоспособности технических средств </w:t>
      </w:r>
      <w:r>
        <w:rPr>
          <w:sz w:val="28"/>
          <w:szCs w:val="28"/>
        </w:rPr>
        <w:br/>
      </w:r>
      <w:r w:rsidRPr="0073563B">
        <w:rPr>
          <w:sz w:val="28"/>
          <w:szCs w:val="28"/>
        </w:rPr>
        <w:t>в помещении для руководителя</w:t>
      </w:r>
      <w:r>
        <w:rPr>
          <w:sz w:val="28"/>
          <w:szCs w:val="28"/>
        </w:rPr>
        <w:t xml:space="preserve"> ОО.</w:t>
      </w:r>
    </w:p>
    <w:p w:rsidR="00944414" w:rsidRPr="0073563B" w:rsidRDefault="00944414" w:rsidP="00944414">
      <w:pPr>
        <w:widowControl w:val="0"/>
        <w:tabs>
          <w:tab w:val="left" w:pos="-284"/>
        </w:tabs>
        <w:ind w:firstLine="709"/>
        <w:jc w:val="both"/>
        <w:rPr>
          <w:sz w:val="28"/>
          <w:szCs w:val="28"/>
        </w:rPr>
      </w:pPr>
      <w:r w:rsidRPr="00C93D27">
        <w:rPr>
          <w:sz w:val="28"/>
          <w:szCs w:val="28"/>
        </w:rPr>
        <w:t xml:space="preserve"> </w:t>
      </w:r>
      <w:r w:rsidRPr="0073563B">
        <w:rPr>
          <w:sz w:val="28"/>
          <w:szCs w:val="28"/>
        </w:rPr>
        <w:t>Помещение для руководителя ОО должно быть оборудовано следующими техническими средствами:</w:t>
      </w:r>
    </w:p>
    <w:p w:rsidR="00944414" w:rsidRPr="0073563B" w:rsidRDefault="00944414" w:rsidP="00944414">
      <w:pPr>
        <w:widowControl w:val="0"/>
        <w:tabs>
          <w:tab w:val="left" w:pos="-284"/>
        </w:tabs>
        <w:ind w:firstLine="709"/>
        <w:jc w:val="both"/>
        <w:rPr>
          <w:sz w:val="28"/>
          <w:szCs w:val="28"/>
        </w:rPr>
      </w:pPr>
      <w:r w:rsidRPr="0073563B">
        <w:rPr>
          <w:sz w:val="28"/>
          <w:szCs w:val="28"/>
        </w:rPr>
        <w:t xml:space="preserve"> телефонной связью;</w:t>
      </w:r>
    </w:p>
    <w:p w:rsidR="00944414" w:rsidRPr="0073563B" w:rsidRDefault="00944414" w:rsidP="00944414">
      <w:pPr>
        <w:widowControl w:val="0"/>
        <w:tabs>
          <w:tab w:val="left" w:pos="-284"/>
        </w:tabs>
        <w:ind w:firstLine="709"/>
        <w:contextualSpacing/>
        <w:jc w:val="both"/>
        <w:rPr>
          <w:sz w:val="28"/>
          <w:szCs w:val="28"/>
        </w:rPr>
      </w:pPr>
      <w:r w:rsidRPr="0073563B">
        <w:rPr>
          <w:sz w:val="28"/>
          <w:szCs w:val="28"/>
        </w:rPr>
        <w:t xml:space="preserve"> принтером;</w:t>
      </w:r>
    </w:p>
    <w:p w:rsidR="00944414" w:rsidRPr="0073563B" w:rsidRDefault="00944414" w:rsidP="00944414">
      <w:pPr>
        <w:widowControl w:val="0"/>
        <w:tabs>
          <w:tab w:val="left" w:pos="-284"/>
        </w:tabs>
        <w:ind w:firstLine="709"/>
        <w:contextualSpacing/>
        <w:jc w:val="both"/>
        <w:rPr>
          <w:sz w:val="28"/>
          <w:szCs w:val="28"/>
        </w:rPr>
      </w:pPr>
      <w:r w:rsidRPr="0073563B">
        <w:rPr>
          <w:sz w:val="28"/>
          <w:szCs w:val="28"/>
        </w:rPr>
        <w:t xml:space="preserve"> копировальным аппаратом (сканером);</w:t>
      </w:r>
    </w:p>
    <w:p w:rsidR="00944414" w:rsidRDefault="00944414" w:rsidP="00944414">
      <w:pPr>
        <w:widowControl w:val="0"/>
        <w:tabs>
          <w:tab w:val="left" w:pos="-284"/>
        </w:tabs>
        <w:ind w:firstLine="709"/>
        <w:contextualSpacing/>
        <w:jc w:val="both"/>
        <w:rPr>
          <w:sz w:val="28"/>
          <w:szCs w:val="28"/>
        </w:rPr>
      </w:pPr>
      <w:r w:rsidRPr="0073563B">
        <w:rPr>
          <w:sz w:val="28"/>
          <w:szCs w:val="28"/>
        </w:rPr>
        <w:t xml:space="preserve"> персональным компьютером с необходимым программным обеспечением, подключенным к </w:t>
      </w:r>
      <w:r w:rsidR="00B23E5A">
        <w:rPr>
          <w:sz w:val="28"/>
          <w:szCs w:val="28"/>
        </w:rPr>
        <w:t xml:space="preserve">информационно-коммуникационной сети </w:t>
      </w:r>
      <w:r w:rsidRPr="0073563B">
        <w:rPr>
          <w:sz w:val="28"/>
          <w:szCs w:val="28"/>
        </w:rPr>
        <w:t>«Интернет», для доступа на специализированные сайты и порталы</w:t>
      </w:r>
      <w:r w:rsidR="0037508B">
        <w:rPr>
          <w:sz w:val="28"/>
          <w:szCs w:val="28"/>
        </w:rPr>
        <w:t>;</w:t>
      </w:r>
    </w:p>
    <w:p w:rsidR="00944414" w:rsidRPr="0073563B" w:rsidRDefault="00944414" w:rsidP="00944414">
      <w:pPr>
        <w:widowControl w:val="0"/>
        <w:tabs>
          <w:tab w:val="left" w:pos="-284"/>
        </w:tabs>
        <w:ind w:firstLine="709"/>
        <w:contextualSpacing/>
        <w:jc w:val="both"/>
        <w:rPr>
          <w:sz w:val="28"/>
          <w:szCs w:val="28"/>
        </w:rPr>
      </w:pPr>
      <w:r>
        <w:rPr>
          <w:sz w:val="28"/>
          <w:szCs w:val="28"/>
        </w:rPr>
        <w:t xml:space="preserve">- </w:t>
      </w:r>
      <w:r w:rsidR="0037508B">
        <w:rPr>
          <w:sz w:val="28"/>
          <w:szCs w:val="28"/>
        </w:rPr>
        <w:t xml:space="preserve">организует </w:t>
      </w:r>
      <w:r>
        <w:rPr>
          <w:sz w:val="28"/>
          <w:szCs w:val="28"/>
        </w:rPr>
        <w:t xml:space="preserve">проверку работоспособности </w:t>
      </w:r>
      <w:r w:rsidRPr="00CA31FF">
        <w:rPr>
          <w:sz w:val="28"/>
          <w:szCs w:val="28"/>
        </w:rPr>
        <w:t xml:space="preserve">технических средств, средств </w:t>
      </w:r>
      <w:r w:rsidRPr="00CA31FF">
        <w:rPr>
          <w:sz w:val="28"/>
          <w:szCs w:val="28"/>
        </w:rPr>
        <w:lastRenderedPageBreak/>
        <w:t>видеонаблюдения в учебных кабинетах (в случае, если средства видеонаблюдения установлены)</w:t>
      </w:r>
      <w:r w:rsidR="0037508B">
        <w:rPr>
          <w:sz w:val="28"/>
          <w:szCs w:val="28"/>
        </w:rPr>
        <w:t>;</w:t>
      </w:r>
    </w:p>
    <w:p w:rsidR="00944414" w:rsidRDefault="00944414" w:rsidP="00944414">
      <w:pPr>
        <w:widowControl w:val="0"/>
        <w:tabs>
          <w:tab w:val="left" w:pos="-284"/>
        </w:tabs>
        <w:ind w:firstLine="709"/>
        <w:contextualSpacing/>
        <w:jc w:val="both"/>
        <w:rPr>
          <w:sz w:val="28"/>
          <w:szCs w:val="28"/>
        </w:rPr>
      </w:pPr>
      <w:r w:rsidRPr="0073563B">
        <w:rPr>
          <w:sz w:val="28"/>
          <w:szCs w:val="28"/>
        </w:rPr>
        <w:t xml:space="preserve">- </w:t>
      </w:r>
      <w:r w:rsidR="0037508B" w:rsidRPr="0073563B">
        <w:rPr>
          <w:sz w:val="28"/>
          <w:szCs w:val="28"/>
        </w:rPr>
        <w:t xml:space="preserve">организует </w:t>
      </w:r>
      <w:r>
        <w:rPr>
          <w:sz w:val="28"/>
          <w:szCs w:val="28"/>
        </w:rPr>
        <w:t>печать</w:t>
      </w:r>
      <w:r w:rsidRPr="0073563B">
        <w:rPr>
          <w:sz w:val="28"/>
          <w:szCs w:val="28"/>
        </w:rPr>
        <w:t xml:space="preserve"> бланков и отчетных форм для проведения итогового сочинения (изложения)</w:t>
      </w:r>
      <w:r>
        <w:rPr>
          <w:sz w:val="28"/>
          <w:szCs w:val="28"/>
        </w:rPr>
        <w:t>.</w:t>
      </w:r>
    </w:p>
    <w:p w:rsidR="00944414" w:rsidRDefault="00944414" w:rsidP="00944414">
      <w:pPr>
        <w:widowControl w:val="0"/>
        <w:tabs>
          <w:tab w:val="left" w:pos="-284"/>
        </w:tabs>
        <w:ind w:firstLine="709"/>
        <w:contextualSpacing/>
        <w:jc w:val="both"/>
        <w:rPr>
          <w:sz w:val="28"/>
          <w:szCs w:val="28"/>
        </w:rPr>
      </w:pPr>
      <w:r w:rsidRPr="002C5335">
        <w:rPr>
          <w:sz w:val="28"/>
          <w:szCs w:val="28"/>
        </w:rPr>
        <w:t xml:space="preserve">В день проведения </w:t>
      </w:r>
      <w:r>
        <w:rPr>
          <w:sz w:val="28"/>
          <w:szCs w:val="28"/>
        </w:rPr>
        <w:t>итогового сочинения (изложения)</w:t>
      </w:r>
      <w:r w:rsidRPr="00591463">
        <w:rPr>
          <w:sz w:val="28"/>
          <w:szCs w:val="28"/>
        </w:rPr>
        <w:t xml:space="preserve"> </w:t>
      </w:r>
      <w:r>
        <w:rPr>
          <w:sz w:val="28"/>
          <w:szCs w:val="28"/>
        </w:rPr>
        <w:t>руководитель ОО:</w:t>
      </w:r>
    </w:p>
    <w:p w:rsidR="00944414" w:rsidRDefault="00944414" w:rsidP="00944414">
      <w:pPr>
        <w:widowControl w:val="0"/>
        <w:tabs>
          <w:tab w:val="left" w:pos="-284"/>
        </w:tabs>
        <w:ind w:firstLine="709"/>
        <w:contextualSpacing/>
        <w:jc w:val="both"/>
        <w:rPr>
          <w:sz w:val="28"/>
          <w:szCs w:val="28"/>
        </w:rPr>
      </w:pPr>
      <w:r>
        <w:rPr>
          <w:sz w:val="28"/>
          <w:szCs w:val="28"/>
        </w:rPr>
        <w:t xml:space="preserve">- </w:t>
      </w:r>
      <w:r w:rsidR="0037508B" w:rsidRPr="002C5335">
        <w:rPr>
          <w:sz w:val="28"/>
          <w:szCs w:val="28"/>
        </w:rPr>
        <w:t xml:space="preserve">организует </w:t>
      </w:r>
      <w:r w:rsidRPr="002C5335">
        <w:rPr>
          <w:sz w:val="28"/>
          <w:szCs w:val="28"/>
        </w:rPr>
        <w:t>выдачу (передачу) бланков и отчетных форм членам комиссии, участвующим в организации проведения итогового сочинения (изложения)</w:t>
      </w:r>
      <w:r>
        <w:rPr>
          <w:sz w:val="28"/>
          <w:szCs w:val="28"/>
        </w:rPr>
        <w:t>.</w:t>
      </w:r>
    </w:p>
    <w:p w:rsidR="00944414" w:rsidRPr="002C5335" w:rsidRDefault="00944414" w:rsidP="00944414">
      <w:pPr>
        <w:widowControl w:val="0"/>
        <w:tabs>
          <w:tab w:val="left" w:pos="-284"/>
        </w:tabs>
        <w:ind w:firstLine="709"/>
        <w:contextualSpacing/>
        <w:jc w:val="both"/>
        <w:rPr>
          <w:sz w:val="28"/>
          <w:szCs w:val="28"/>
        </w:rPr>
      </w:pPr>
      <w:r w:rsidRPr="002C5335">
        <w:rPr>
          <w:sz w:val="28"/>
          <w:szCs w:val="28"/>
        </w:rPr>
        <w:t>По окончании итогового со</w:t>
      </w:r>
      <w:r>
        <w:rPr>
          <w:sz w:val="28"/>
          <w:szCs w:val="28"/>
        </w:rPr>
        <w:t>чинения (изложения)</w:t>
      </w:r>
      <w:r w:rsidRPr="002C5335">
        <w:rPr>
          <w:sz w:val="28"/>
          <w:szCs w:val="28"/>
        </w:rPr>
        <w:t>:</w:t>
      </w:r>
    </w:p>
    <w:p w:rsidR="00944414" w:rsidRPr="002C5335" w:rsidRDefault="00944414" w:rsidP="00944414">
      <w:pPr>
        <w:widowControl w:val="0"/>
        <w:tabs>
          <w:tab w:val="left" w:pos="-284"/>
        </w:tabs>
        <w:ind w:firstLine="709"/>
        <w:contextualSpacing/>
        <w:jc w:val="both"/>
        <w:rPr>
          <w:sz w:val="28"/>
          <w:szCs w:val="28"/>
        </w:rPr>
      </w:pPr>
      <w:r>
        <w:rPr>
          <w:sz w:val="28"/>
          <w:szCs w:val="28"/>
        </w:rPr>
        <w:t xml:space="preserve">- </w:t>
      </w:r>
      <w:r w:rsidR="00761720" w:rsidRPr="002C5335">
        <w:rPr>
          <w:sz w:val="28"/>
          <w:szCs w:val="28"/>
        </w:rPr>
        <w:t xml:space="preserve">принимает </w:t>
      </w:r>
      <w:r w:rsidRPr="002C5335">
        <w:rPr>
          <w:sz w:val="28"/>
          <w:szCs w:val="28"/>
        </w:rPr>
        <w:t>у членов комиссии бланки регистрации, бланки записи (дополнительные бланки записи),</w:t>
      </w:r>
      <w:r>
        <w:rPr>
          <w:sz w:val="28"/>
          <w:szCs w:val="28"/>
        </w:rPr>
        <w:t xml:space="preserve"> листы бумаги для</w:t>
      </w:r>
      <w:r w:rsidRPr="002C5335">
        <w:rPr>
          <w:sz w:val="28"/>
          <w:szCs w:val="28"/>
        </w:rPr>
        <w:t xml:space="preserve"> черновик</w:t>
      </w:r>
      <w:r>
        <w:rPr>
          <w:sz w:val="28"/>
          <w:szCs w:val="28"/>
        </w:rPr>
        <w:t>ов</w:t>
      </w:r>
      <w:r w:rsidRPr="002C5335">
        <w:rPr>
          <w:sz w:val="28"/>
          <w:szCs w:val="28"/>
        </w:rPr>
        <w:t xml:space="preserve"> участников итогового сочинения (изложения), а также отчетные формы для проведения итогового сочинения (изложения)</w:t>
      </w:r>
      <w:r w:rsidR="00761720">
        <w:rPr>
          <w:sz w:val="28"/>
          <w:szCs w:val="28"/>
        </w:rPr>
        <w:t>;</w:t>
      </w:r>
    </w:p>
    <w:p w:rsidR="00944414" w:rsidRPr="002C5335" w:rsidRDefault="00944414" w:rsidP="00944414">
      <w:pPr>
        <w:widowControl w:val="0"/>
        <w:tabs>
          <w:tab w:val="left" w:pos="-284"/>
        </w:tabs>
        <w:ind w:firstLine="709"/>
        <w:contextualSpacing/>
        <w:jc w:val="both"/>
        <w:rPr>
          <w:sz w:val="28"/>
          <w:szCs w:val="28"/>
        </w:rPr>
      </w:pPr>
      <w:r>
        <w:rPr>
          <w:sz w:val="28"/>
          <w:szCs w:val="28"/>
        </w:rPr>
        <w:t xml:space="preserve">- </w:t>
      </w:r>
      <w:r w:rsidR="00761720" w:rsidRPr="002C5335">
        <w:rPr>
          <w:sz w:val="28"/>
          <w:szCs w:val="28"/>
        </w:rPr>
        <w:t xml:space="preserve">передает </w:t>
      </w:r>
      <w:r w:rsidRPr="002C5335">
        <w:rPr>
          <w:sz w:val="28"/>
          <w:szCs w:val="28"/>
        </w:rPr>
        <w:t>техническому специалисту оригиналы бланков регистрации и бланков записи (дополнительных бланков записи) участников итогового сочинения (изложения</w:t>
      </w:r>
      <w:r>
        <w:rPr>
          <w:sz w:val="28"/>
          <w:szCs w:val="28"/>
        </w:rPr>
        <w:t>) для осуществления копирования.</w:t>
      </w:r>
    </w:p>
    <w:p w:rsidR="00944414" w:rsidRPr="002C5335" w:rsidRDefault="00944414" w:rsidP="00944414">
      <w:pPr>
        <w:widowControl w:val="0"/>
        <w:tabs>
          <w:tab w:val="left" w:pos="-284"/>
        </w:tabs>
        <w:ind w:firstLine="709"/>
        <w:contextualSpacing/>
        <w:jc w:val="both"/>
        <w:rPr>
          <w:sz w:val="28"/>
          <w:szCs w:val="28"/>
        </w:rPr>
      </w:pPr>
      <w:r>
        <w:rPr>
          <w:sz w:val="28"/>
          <w:szCs w:val="28"/>
        </w:rPr>
        <w:t xml:space="preserve">- </w:t>
      </w:r>
      <w:r w:rsidRPr="002C5335">
        <w:rPr>
          <w:sz w:val="28"/>
          <w:szCs w:val="28"/>
        </w:rPr>
        <w:t xml:space="preserve">Получает от технического специалиста </w:t>
      </w:r>
      <w:r>
        <w:rPr>
          <w:sz w:val="28"/>
          <w:szCs w:val="28"/>
        </w:rPr>
        <w:t xml:space="preserve">оригиналы и копии бланков регистрации, </w:t>
      </w:r>
      <w:r w:rsidRPr="002C5335">
        <w:rPr>
          <w:sz w:val="28"/>
          <w:szCs w:val="28"/>
        </w:rPr>
        <w:t xml:space="preserve">бланков записи (дополнительных бланков записи) участников </w:t>
      </w:r>
      <w:r>
        <w:rPr>
          <w:sz w:val="28"/>
          <w:szCs w:val="28"/>
        </w:rPr>
        <w:t>итогового сочинения (изложения)</w:t>
      </w:r>
      <w:r w:rsidR="00761720">
        <w:rPr>
          <w:sz w:val="28"/>
          <w:szCs w:val="28"/>
        </w:rPr>
        <w:t>;</w:t>
      </w:r>
    </w:p>
    <w:p w:rsidR="00944414" w:rsidRPr="002C5335" w:rsidRDefault="00944414" w:rsidP="00944414">
      <w:pPr>
        <w:widowControl w:val="0"/>
        <w:tabs>
          <w:tab w:val="left" w:pos="-284"/>
        </w:tabs>
        <w:ind w:firstLine="709"/>
        <w:contextualSpacing/>
        <w:jc w:val="both"/>
        <w:rPr>
          <w:sz w:val="28"/>
          <w:szCs w:val="28"/>
        </w:rPr>
      </w:pPr>
      <w:r>
        <w:rPr>
          <w:sz w:val="28"/>
          <w:szCs w:val="28"/>
        </w:rPr>
        <w:t xml:space="preserve">- </w:t>
      </w:r>
      <w:r w:rsidR="00761720" w:rsidRPr="002C5335">
        <w:rPr>
          <w:sz w:val="28"/>
          <w:szCs w:val="28"/>
        </w:rPr>
        <w:t xml:space="preserve">передает </w:t>
      </w:r>
      <w:r w:rsidRPr="002C5335">
        <w:rPr>
          <w:sz w:val="28"/>
          <w:szCs w:val="28"/>
        </w:rPr>
        <w:t>копии бланков записи (дополнительны</w:t>
      </w:r>
      <w:r>
        <w:rPr>
          <w:sz w:val="28"/>
          <w:szCs w:val="28"/>
        </w:rPr>
        <w:t>х</w:t>
      </w:r>
      <w:r w:rsidRPr="002C5335">
        <w:rPr>
          <w:sz w:val="28"/>
          <w:szCs w:val="28"/>
        </w:rPr>
        <w:t xml:space="preserve"> бланк</w:t>
      </w:r>
      <w:r>
        <w:rPr>
          <w:sz w:val="28"/>
          <w:szCs w:val="28"/>
        </w:rPr>
        <w:t>ов</w:t>
      </w:r>
      <w:r w:rsidRPr="002C5335">
        <w:rPr>
          <w:sz w:val="28"/>
          <w:szCs w:val="28"/>
        </w:rPr>
        <w:t xml:space="preserve"> записи) </w:t>
      </w:r>
      <w:r w:rsidR="00B23E5A">
        <w:rPr>
          <w:sz w:val="28"/>
          <w:szCs w:val="28"/>
        </w:rPr>
        <w:br/>
      </w:r>
      <w:r w:rsidRPr="002C5335">
        <w:rPr>
          <w:sz w:val="28"/>
          <w:szCs w:val="28"/>
        </w:rPr>
        <w:t>на проверку и копии бланков регистрации для внесения результатов проверки экспертам комиссии</w:t>
      </w:r>
      <w:r w:rsidR="00761720">
        <w:rPr>
          <w:sz w:val="28"/>
          <w:szCs w:val="28"/>
        </w:rPr>
        <w:t>;</w:t>
      </w:r>
    </w:p>
    <w:p w:rsidR="00944414" w:rsidRPr="002C5335" w:rsidRDefault="00944414" w:rsidP="00944414">
      <w:pPr>
        <w:widowControl w:val="0"/>
        <w:tabs>
          <w:tab w:val="left" w:pos="-284"/>
        </w:tabs>
        <w:ind w:firstLine="709"/>
        <w:contextualSpacing/>
        <w:jc w:val="both"/>
        <w:rPr>
          <w:sz w:val="28"/>
          <w:szCs w:val="28"/>
        </w:rPr>
      </w:pPr>
      <w:r>
        <w:rPr>
          <w:sz w:val="28"/>
          <w:szCs w:val="28"/>
        </w:rPr>
        <w:t xml:space="preserve">- </w:t>
      </w:r>
      <w:r w:rsidR="00761720" w:rsidRPr="002C5335">
        <w:rPr>
          <w:sz w:val="28"/>
          <w:szCs w:val="28"/>
        </w:rPr>
        <w:t xml:space="preserve">обеспечивает </w:t>
      </w:r>
      <w:r w:rsidRPr="002C5335">
        <w:rPr>
          <w:sz w:val="28"/>
          <w:szCs w:val="28"/>
        </w:rPr>
        <w:t>надежное хранение оригиналов бланков итогового сочинения (изложения)</w:t>
      </w:r>
      <w:r w:rsidR="007E4BC0">
        <w:rPr>
          <w:sz w:val="28"/>
          <w:szCs w:val="28"/>
        </w:rPr>
        <w:t xml:space="preserve">, </w:t>
      </w:r>
      <w:r w:rsidRPr="00D2381E">
        <w:rPr>
          <w:sz w:val="28"/>
          <w:szCs w:val="28"/>
        </w:rPr>
        <w:t>до момента их направления</w:t>
      </w:r>
      <w:r w:rsidRPr="002C5335">
        <w:rPr>
          <w:sz w:val="28"/>
          <w:szCs w:val="28"/>
        </w:rPr>
        <w:t xml:space="preserve"> в </w:t>
      </w:r>
      <w:r>
        <w:rPr>
          <w:sz w:val="28"/>
          <w:szCs w:val="28"/>
        </w:rPr>
        <w:t xml:space="preserve">автономное учреждение дополнительного профессионального образования </w:t>
      </w:r>
      <w:r w:rsidR="00D2381E">
        <w:rPr>
          <w:sz w:val="28"/>
          <w:szCs w:val="28"/>
        </w:rPr>
        <w:br/>
      </w:r>
      <w:r>
        <w:rPr>
          <w:sz w:val="28"/>
          <w:szCs w:val="28"/>
        </w:rPr>
        <w:t xml:space="preserve">Ханты-Мансийского автономного округа – Югры «Институт развития образования» – организацию, уполномоченную осуществлять функции Регионального </w:t>
      </w:r>
      <w:r w:rsidR="007E4BC0">
        <w:rPr>
          <w:sz w:val="28"/>
          <w:szCs w:val="28"/>
        </w:rPr>
        <w:t>ц</w:t>
      </w:r>
      <w:r>
        <w:rPr>
          <w:sz w:val="28"/>
          <w:szCs w:val="28"/>
        </w:rPr>
        <w:t xml:space="preserve">ентра обработки информации (далее – </w:t>
      </w:r>
      <w:r w:rsidRPr="00C73588">
        <w:rPr>
          <w:sz w:val="28"/>
          <w:szCs w:val="28"/>
        </w:rPr>
        <w:t>РЦОИ</w:t>
      </w:r>
      <w:r>
        <w:rPr>
          <w:sz w:val="28"/>
          <w:szCs w:val="28"/>
        </w:rPr>
        <w:t>)</w:t>
      </w:r>
      <w:r w:rsidR="00D2381E">
        <w:rPr>
          <w:sz w:val="28"/>
          <w:szCs w:val="28"/>
        </w:rPr>
        <w:t xml:space="preserve">, а также </w:t>
      </w:r>
      <w:r w:rsidR="00D2381E" w:rsidRPr="00D2381E">
        <w:rPr>
          <w:sz w:val="28"/>
          <w:szCs w:val="28"/>
        </w:rPr>
        <w:t>после сканирования и отправки на обработку в РЦОИ</w:t>
      </w:r>
      <w:r w:rsidR="00761720">
        <w:rPr>
          <w:sz w:val="28"/>
          <w:szCs w:val="28"/>
        </w:rPr>
        <w:t>;</w:t>
      </w:r>
    </w:p>
    <w:p w:rsidR="00944414" w:rsidRDefault="00944414" w:rsidP="00944414">
      <w:pPr>
        <w:widowControl w:val="0"/>
        <w:tabs>
          <w:tab w:val="left" w:pos="-284"/>
        </w:tabs>
        <w:ind w:firstLine="709"/>
        <w:contextualSpacing/>
        <w:jc w:val="both"/>
        <w:rPr>
          <w:sz w:val="28"/>
          <w:szCs w:val="28"/>
        </w:rPr>
      </w:pPr>
      <w:proofErr w:type="gramStart"/>
      <w:r>
        <w:rPr>
          <w:sz w:val="28"/>
          <w:szCs w:val="28"/>
        </w:rPr>
        <w:t xml:space="preserve">- </w:t>
      </w:r>
      <w:r w:rsidR="00761720" w:rsidRPr="002C5335">
        <w:rPr>
          <w:sz w:val="28"/>
          <w:szCs w:val="28"/>
        </w:rPr>
        <w:t xml:space="preserve">обеспечивает </w:t>
      </w:r>
      <w:r w:rsidRPr="002C5335">
        <w:rPr>
          <w:sz w:val="28"/>
          <w:szCs w:val="28"/>
        </w:rPr>
        <w:t xml:space="preserve">учет бланков итогового сочинения (изложения) </w:t>
      </w:r>
      <w:r>
        <w:rPr>
          <w:sz w:val="28"/>
          <w:szCs w:val="28"/>
        </w:rPr>
        <w:br/>
      </w:r>
      <w:r w:rsidRPr="002C5335">
        <w:rPr>
          <w:sz w:val="28"/>
          <w:szCs w:val="28"/>
        </w:rPr>
        <w:t>с внес</w:t>
      </w:r>
      <w:r>
        <w:rPr>
          <w:sz w:val="28"/>
          <w:szCs w:val="28"/>
        </w:rPr>
        <w:t>е</w:t>
      </w:r>
      <w:r w:rsidRPr="002C5335">
        <w:rPr>
          <w:sz w:val="28"/>
          <w:szCs w:val="28"/>
        </w:rPr>
        <w:t>нной отметкой в поле «Не завершил»</w:t>
      </w:r>
      <w:r w:rsidR="00B23E5A">
        <w:rPr>
          <w:sz w:val="28"/>
          <w:szCs w:val="28"/>
        </w:rPr>
        <w:t>, «</w:t>
      </w:r>
      <w:r w:rsidRPr="002C5335">
        <w:rPr>
          <w:sz w:val="28"/>
          <w:szCs w:val="28"/>
        </w:rPr>
        <w:t xml:space="preserve">Удален», подтвержденной подписью члена комиссии </w:t>
      </w:r>
      <w:r>
        <w:rPr>
          <w:sz w:val="28"/>
          <w:szCs w:val="28"/>
        </w:rPr>
        <w:t>ОО</w:t>
      </w:r>
      <w:r w:rsidRPr="002C5335">
        <w:rPr>
          <w:sz w:val="28"/>
          <w:szCs w:val="28"/>
        </w:rPr>
        <w:t xml:space="preserve">, вместе с формой ИС-08 «Акт о досрочном завершении написания итогового </w:t>
      </w:r>
      <w:r w:rsidR="008D3010" w:rsidRPr="002C5335">
        <w:rPr>
          <w:sz w:val="28"/>
          <w:szCs w:val="28"/>
        </w:rPr>
        <w:t xml:space="preserve">сочинения </w:t>
      </w:r>
      <w:r w:rsidRPr="002C5335">
        <w:rPr>
          <w:sz w:val="28"/>
          <w:szCs w:val="28"/>
        </w:rPr>
        <w:t xml:space="preserve">(изложения) </w:t>
      </w:r>
      <w:r>
        <w:rPr>
          <w:sz w:val="28"/>
          <w:szCs w:val="28"/>
        </w:rPr>
        <w:br/>
      </w:r>
      <w:r w:rsidRPr="002C5335">
        <w:rPr>
          <w:sz w:val="28"/>
          <w:szCs w:val="28"/>
        </w:rPr>
        <w:t>по уважительным причинам» формой ИС-09 «Акт об удалении участника и</w:t>
      </w:r>
      <w:r w:rsidR="00B23E5A">
        <w:rPr>
          <w:sz w:val="28"/>
          <w:szCs w:val="28"/>
        </w:rPr>
        <w:t>тогового сочинения (изложения)»</w:t>
      </w:r>
      <w:r w:rsidRPr="002C5335">
        <w:rPr>
          <w:sz w:val="28"/>
          <w:szCs w:val="28"/>
        </w:rPr>
        <w:t xml:space="preserve"> для последующего допуска участников, не завершивших написание итогового сочинения (изложения) </w:t>
      </w:r>
      <w:r w:rsidR="00B23E5A">
        <w:rPr>
          <w:sz w:val="28"/>
          <w:szCs w:val="28"/>
        </w:rPr>
        <w:br/>
      </w:r>
      <w:r w:rsidRPr="002C5335">
        <w:rPr>
          <w:sz w:val="28"/>
          <w:szCs w:val="28"/>
        </w:rPr>
        <w:t>по уважительным причинам, (удаленных с итогового сочинения</w:t>
      </w:r>
      <w:proofErr w:type="gramEnd"/>
      <w:r w:rsidRPr="002C5335">
        <w:rPr>
          <w:sz w:val="28"/>
          <w:szCs w:val="28"/>
        </w:rPr>
        <w:t xml:space="preserve"> (</w:t>
      </w:r>
      <w:proofErr w:type="gramStart"/>
      <w:r w:rsidRPr="002C5335">
        <w:rPr>
          <w:sz w:val="28"/>
          <w:szCs w:val="28"/>
        </w:rPr>
        <w:t>изложения) за нарушение требований)</w:t>
      </w:r>
      <w:r w:rsidR="00761720">
        <w:rPr>
          <w:sz w:val="28"/>
          <w:szCs w:val="28"/>
        </w:rPr>
        <w:t>,</w:t>
      </w:r>
      <w:r w:rsidRPr="002C5335">
        <w:rPr>
          <w:sz w:val="28"/>
          <w:szCs w:val="28"/>
        </w:rPr>
        <w:t xml:space="preserve"> к повторно</w:t>
      </w:r>
      <w:r>
        <w:rPr>
          <w:sz w:val="28"/>
          <w:szCs w:val="28"/>
        </w:rPr>
        <w:t>му</w:t>
      </w:r>
      <w:r w:rsidRPr="002C5335">
        <w:rPr>
          <w:sz w:val="28"/>
          <w:szCs w:val="28"/>
        </w:rPr>
        <w:t xml:space="preserve"> </w:t>
      </w:r>
      <w:r>
        <w:rPr>
          <w:sz w:val="28"/>
          <w:szCs w:val="28"/>
        </w:rPr>
        <w:t>написанию</w:t>
      </w:r>
      <w:r w:rsidRPr="002C5335">
        <w:rPr>
          <w:sz w:val="28"/>
          <w:szCs w:val="28"/>
        </w:rPr>
        <w:t xml:space="preserve"> итогового сочинения (изложения) в текущем учебном году в дополнительные сроки.</w:t>
      </w:r>
      <w:proofErr w:type="gramEnd"/>
    </w:p>
    <w:p w:rsidR="00944414" w:rsidRDefault="00944414" w:rsidP="00944414">
      <w:pPr>
        <w:widowControl w:val="0"/>
        <w:tabs>
          <w:tab w:val="left" w:pos="-284"/>
        </w:tabs>
        <w:ind w:firstLine="709"/>
        <w:contextualSpacing/>
        <w:jc w:val="both"/>
        <w:rPr>
          <w:sz w:val="28"/>
          <w:szCs w:val="28"/>
        </w:rPr>
      </w:pPr>
    </w:p>
    <w:p w:rsidR="00944414" w:rsidRPr="00842F27" w:rsidRDefault="00944414" w:rsidP="00842F27">
      <w:pPr>
        <w:pStyle w:val="ab"/>
        <w:numPr>
          <w:ilvl w:val="0"/>
          <w:numId w:val="33"/>
        </w:numPr>
        <w:spacing w:after="0" w:line="240" w:lineRule="auto"/>
        <w:ind w:left="0" w:firstLine="0"/>
        <w:jc w:val="center"/>
        <w:rPr>
          <w:rFonts w:ascii="Times New Roman" w:hAnsi="Times New Roman"/>
          <w:sz w:val="28"/>
          <w:szCs w:val="28"/>
        </w:rPr>
      </w:pPr>
      <w:r w:rsidRPr="00197B5E">
        <w:rPr>
          <w:rFonts w:ascii="Times New Roman" w:hAnsi="Times New Roman"/>
          <w:sz w:val="28"/>
          <w:szCs w:val="28"/>
        </w:rPr>
        <w:t>Действия технического специалиста по осуществлению</w:t>
      </w:r>
      <w:r>
        <w:rPr>
          <w:rFonts w:ascii="Times New Roman" w:hAnsi="Times New Roman"/>
          <w:sz w:val="28"/>
          <w:szCs w:val="28"/>
        </w:rPr>
        <w:br/>
      </w:r>
      <w:r w:rsidRPr="00197B5E">
        <w:rPr>
          <w:rFonts w:ascii="Times New Roman" w:hAnsi="Times New Roman"/>
          <w:sz w:val="28"/>
          <w:szCs w:val="28"/>
        </w:rPr>
        <w:t>печати и передачи бланков для проведения итогового сочинения (изложения)</w:t>
      </w:r>
    </w:p>
    <w:p w:rsidR="00842F27" w:rsidRPr="00197B5E" w:rsidRDefault="00842F27" w:rsidP="00842F27">
      <w:pPr>
        <w:pStyle w:val="ab"/>
        <w:spacing w:after="0" w:line="240" w:lineRule="auto"/>
        <w:ind w:left="0"/>
        <w:rPr>
          <w:rFonts w:ascii="Times New Roman" w:hAnsi="Times New Roman"/>
          <w:sz w:val="28"/>
          <w:szCs w:val="28"/>
        </w:rPr>
      </w:pPr>
    </w:p>
    <w:p w:rsidR="00944414" w:rsidRPr="0073563B" w:rsidRDefault="00944414" w:rsidP="00944414">
      <w:pPr>
        <w:widowControl w:val="0"/>
        <w:tabs>
          <w:tab w:val="left" w:pos="-284"/>
        </w:tabs>
        <w:ind w:firstLine="709"/>
        <w:contextualSpacing/>
        <w:jc w:val="both"/>
        <w:rPr>
          <w:b/>
          <w:sz w:val="28"/>
          <w:szCs w:val="28"/>
        </w:rPr>
      </w:pPr>
      <w:r w:rsidRPr="0073563B">
        <w:rPr>
          <w:sz w:val="28"/>
          <w:szCs w:val="28"/>
        </w:rPr>
        <w:t xml:space="preserve">Не </w:t>
      </w:r>
      <w:proofErr w:type="gramStart"/>
      <w:r w:rsidRPr="0073563B">
        <w:rPr>
          <w:sz w:val="28"/>
          <w:szCs w:val="28"/>
        </w:rPr>
        <w:t>позднее</w:t>
      </w:r>
      <w:proofErr w:type="gramEnd"/>
      <w:r w:rsidRPr="0073563B">
        <w:rPr>
          <w:sz w:val="28"/>
          <w:szCs w:val="28"/>
        </w:rPr>
        <w:t xml:space="preserve"> чем за </w:t>
      </w:r>
      <w:r>
        <w:rPr>
          <w:sz w:val="28"/>
          <w:szCs w:val="28"/>
        </w:rPr>
        <w:t xml:space="preserve">1 </w:t>
      </w:r>
      <w:r w:rsidRPr="0073563B">
        <w:rPr>
          <w:sz w:val="28"/>
          <w:szCs w:val="28"/>
        </w:rPr>
        <w:t xml:space="preserve">день до начала проведения итогового сочинения (изложения) технический специалист обязан: </w:t>
      </w:r>
    </w:p>
    <w:p w:rsidR="00944414" w:rsidRDefault="00944414" w:rsidP="00944414">
      <w:pPr>
        <w:widowControl w:val="0"/>
        <w:tabs>
          <w:tab w:val="left" w:pos="-284"/>
        </w:tabs>
        <w:ind w:firstLine="709"/>
        <w:jc w:val="both"/>
        <w:rPr>
          <w:sz w:val="28"/>
          <w:szCs w:val="28"/>
        </w:rPr>
      </w:pPr>
      <w:r>
        <w:rPr>
          <w:sz w:val="28"/>
          <w:szCs w:val="28"/>
        </w:rPr>
        <w:lastRenderedPageBreak/>
        <w:t xml:space="preserve">- </w:t>
      </w:r>
      <w:r w:rsidR="00761720">
        <w:rPr>
          <w:sz w:val="28"/>
          <w:szCs w:val="28"/>
        </w:rPr>
        <w:t>п</w:t>
      </w:r>
      <w:r w:rsidR="00761720" w:rsidRPr="0073563B">
        <w:rPr>
          <w:sz w:val="28"/>
          <w:szCs w:val="28"/>
        </w:rPr>
        <w:t xml:space="preserve">одготовить </w:t>
      </w:r>
      <w:r w:rsidRPr="0073563B">
        <w:rPr>
          <w:sz w:val="28"/>
          <w:szCs w:val="28"/>
        </w:rPr>
        <w:t>и произвести проверку работоспособности технических сред</w:t>
      </w:r>
      <w:r>
        <w:rPr>
          <w:sz w:val="28"/>
          <w:szCs w:val="28"/>
        </w:rPr>
        <w:t xml:space="preserve">ств в помещении для руководителя, </w:t>
      </w:r>
      <w:r w:rsidRPr="005D7243">
        <w:rPr>
          <w:sz w:val="28"/>
          <w:szCs w:val="28"/>
        </w:rPr>
        <w:t>проверку работоспособности средств видеонаблюдения в учебных кабинетах (в случае, если средства видеонаблюдения установлены)</w:t>
      </w:r>
      <w:r w:rsidR="00761720">
        <w:rPr>
          <w:sz w:val="28"/>
          <w:szCs w:val="28"/>
        </w:rPr>
        <w:t>;</w:t>
      </w:r>
    </w:p>
    <w:p w:rsidR="00251C81" w:rsidRDefault="00944414" w:rsidP="00944414">
      <w:pPr>
        <w:widowControl w:val="0"/>
        <w:tabs>
          <w:tab w:val="left" w:pos="-284"/>
        </w:tabs>
        <w:ind w:firstLine="709"/>
        <w:jc w:val="both"/>
        <w:rPr>
          <w:sz w:val="28"/>
          <w:szCs w:val="28"/>
        </w:rPr>
      </w:pPr>
      <w:r>
        <w:rPr>
          <w:sz w:val="28"/>
          <w:szCs w:val="28"/>
        </w:rPr>
        <w:t xml:space="preserve">- </w:t>
      </w:r>
      <w:r w:rsidR="00761720">
        <w:rPr>
          <w:sz w:val="28"/>
          <w:szCs w:val="28"/>
        </w:rPr>
        <w:t>осуществить</w:t>
      </w:r>
      <w:r w:rsidR="00761720" w:rsidRPr="002C5335">
        <w:rPr>
          <w:sz w:val="28"/>
          <w:szCs w:val="28"/>
        </w:rPr>
        <w:t xml:space="preserve"> </w:t>
      </w:r>
      <w:r w:rsidR="00251C81" w:rsidRPr="00022D78">
        <w:rPr>
          <w:sz w:val="28"/>
        </w:rPr>
        <w:t>с помощью специализированного программного обеспечения «Планирование ГИА (ЕГЭ)», в разделе Отчеты/Итоговое сочинение (изложение</w:t>
      </w:r>
      <w:r w:rsidR="00251C81">
        <w:rPr>
          <w:sz w:val="28"/>
        </w:rPr>
        <w:t>)</w:t>
      </w:r>
      <w:r w:rsidR="00251C81" w:rsidRPr="00251C81">
        <w:rPr>
          <w:sz w:val="28"/>
          <w:szCs w:val="28"/>
        </w:rPr>
        <w:t xml:space="preserve"> </w:t>
      </w:r>
      <w:r w:rsidR="00251C81" w:rsidRPr="002C5335">
        <w:rPr>
          <w:sz w:val="28"/>
          <w:szCs w:val="28"/>
        </w:rPr>
        <w:t xml:space="preserve">печать </w:t>
      </w:r>
      <w:r w:rsidRPr="002C5335">
        <w:rPr>
          <w:sz w:val="28"/>
          <w:szCs w:val="28"/>
        </w:rPr>
        <w:t>бланков итогового сочинения (изложения)</w:t>
      </w:r>
      <w:r w:rsidR="00251C81">
        <w:rPr>
          <w:sz w:val="28"/>
          <w:szCs w:val="28"/>
        </w:rPr>
        <w:t xml:space="preserve"> </w:t>
      </w:r>
      <w:r w:rsidR="00761720">
        <w:rPr>
          <w:sz w:val="28"/>
          <w:szCs w:val="28"/>
        </w:rPr>
        <w:br/>
      </w:r>
      <w:r w:rsidRPr="002C5335">
        <w:rPr>
          <w:sz w:val="28"/>
          <w:szCs w:val="28"/>
        </w:rPr>
        <w:t xml:space="preserve">и отчетных форм для проведения </w:t>
      </w:r>
      <w:r>
        <w:rPr>
          <w:sz w:val="28"/>
          <w:szCs w:val="28"/>
        </w:rPr>
        <w:t>итогового сочинения (изложения)</w:t>
      </w:r>
      <w:r w:rsidR="00251C81">
        <w:rPr>
          <w:sz w:val="28"/>
          <w:szCs w:val="28"/>
        </w:rPr>
        <w:t>, включая:</w:t>
      </w:r>
    </w:p>
    <w:p w:rsidR="00251C81" w:rsidRPr="00251C81" w:rsidRDefault="00251C81" w:rsidP="00251C81">
      <w:pPr>
        <w:widowControl w:val="0"/>
        <w:tabs>
          <w:tab w:val="left" w:pos="-284"/>
        </w:tabs>
        <w:ind w:firstLine="709"/>
        <w:jc w:val="both"/>
        <w:rPr>
          <w:sz w:val="28"/>
          <w:szCs w:val="28"/>
        </w:rPr>
      </w:pPr>
      <w:r>
        <w:rPr>
          <w:sz w:val="28"/>
          <w:szCs w:val="28"/>
        </w:rPr>
        <w:t xml:space="preserve">- </w:t>
      </w:r>
      <w:r w:rsidRPr="00251C81">
        <w:rPr>
          <w:sz w:val="28"/>
          <w:szCs w:val="28"/>
        </w:rPr>
        <w:t>ИС-01 Списки распределения участников по ОО (местам проведения);</w:t>
      </w:r>
    </w:p>
    <w:p w:rsidR="00251C81" w:rsidRPr="00251C81" w:rsidRDefault="00251C81" w:rsidP="00251C81">
      <w:pPr>
        <w:widowControl w:val="0"/>
        <w:tabs>
          <w:tab w:val="left" w:pos="-284"/>
        </w:tabs>
        <w:ind w:firstLine="709"/>
        <w:jc w:val="both"/>
        <w:rPr>
          <w:sz w:val="28"/>
          <w:szCs w:val="28"/>
        </w:rPr>
      </w:pPr>
      <w:r>
        <w:rPr>
          <w:sz w:val="28"/>
          <w:szCs w:val="28"/>
        </w:rPr>
        <w:t xml:space="preserve">- </w:t>
      </w:r>
      <w:r w:rsidRPr="00251C81">
        <w:rPr>
          <w:sz w:val="28"/>
          <w:szCs w:val="28"/>
        </w:rPr>
        <w:t>ИС-04 Список участников итогового сочинения (изложения);</w:t>
      </w:r>
    </w:p>
    <w:p w:rsidR="00251C81" w:rsidRPr="00251C81" w:rsidRDefault="00251C81" w:rsidP="00251C81">
      <w:pPr>
        <w:widowControl w:val="0"/>
        <w:tabs>
          <w:tab w:val="left" w:pos="-284"/>
        </w:tabs>
        <w:ind w:firstLine="709"/>
        <w:jc w:val="both"/>
        <w:rPr>
          <w:sz w:val="28"/>
          <w:szCs w:val="28"/>
        </w:rPr>
      </w:pPr>
      <w:r w:rsidRPr="00251C81">
        <w:rPr>
          <w:sz w:val="28"/>
          <w:szCs w:val="28"/>
        </w:rPr>
        <w:t>-</w:t>
      </w:r>
      <w:r>
        <w:rPr>
          <w:sz w:val="28"/>
          <w:szCs w:val="28"/>
        </w:rPr>
        <w:t xml:space="preserve"> </w:t>
      </w:r>
      <w:r w:rsidRPr="00251C81">
        <w:rPr>
          <w:sz w:val="28"/>
          <w:szCs w:val="28"/>
        </w:rPr>
        <w:t>ИС-05 Ведомость проведения итогового сочинения (изложения);</w:t>
      </w:r>
    </w:p>
    <w:p w:rsidR="00251C81" w:rsidRPr="00251C81" w:rsidRDefault="00251C81" w:rsidP="00251C81">
      <w:pPr>
        <w:widowControl w:val="0"/>
        <w:tabs>
          <w:tab w:val="left" w:pos="-284"/>
        </w:tabs>
        <w:ind w:firstLine="709"/>
        <w:jc w:val="both"/>
        <w:rPr>
          <w:sz w:val="28"/>
          <w:szCs w:val="28"/>
        </w:rPr>
      </w:pPr>
      <w:r w:rsidRPr="00251C81">
        <w:rPr>
          <w:sz w:val="28"/>
          <w:szCs w:val="28"/>
        </w:rPr>
        <w:t>-</w:t>
      </w:r>
      <w:r>
        <w:rPr>
          <w:sz w:val="28"/>
          <w:szCs w:val="28"/>
        </w:rPr>
        <w:t xml:space="preserve"> </w:t>
      </w:r>
      <w:r w:rsidRPr="00251C81">
        <w:rPr>
          <w:sz w:val="28"/>
          <w:szCs w:val="28"/>
        </w:rPr>
        <w:t>ИС-06 Протокол проверки итогового сочинения (изложения);</w:t>
      </w:r>
    </w:p>
    <w:p w:rsidR="00251C81" w:rsidRPr="00251C81" w:rsidRDefault="00251C81" w:rsidP="00251C81">
      <w:pPr>
        <w:widowControl w:val="0"/>
        <w:tabs>
          <w:tab w:val="left" w:pos="-284"/>
        </w:tabs>
        <w:ind w:firstLine="709"/>
        <w:jc w:val="both"/>
        <w:rPr>
          <w:sz w:val="28"/>
          <w:szCs w:val="28"/>
        </w:rPr>
      </w:pPr>
      <w:r w:rsidRPr="00251C81">
        <w:rPr>
          <w:sz w:val="28"/>
          <w:szCs w:val="28"/>
        </w:rPr>
        <w:t>-</w:t>
      </w:r>
      <w:r>
        <w:rPr>
          <w:sz w:val="28"/>
          <w:szCs w:val="28"/>
        </w:rPr>
        <w:t xml:space="preserve"> </w:t>
      </w:r>
      <w:r w:rsidRPr="00251C81">
        <w:rPr>
          <w:sz w:val="28"/>
          <w:szCs w:val="28"/>
        </w:rPr>
        <w:t>ИС-07 Ведомость коррекции персональных данных;</w:t>
      </w:r>
    </w:p>
    <w:p w:rsidR="00251C81" w:rsidRPr="00251C81" w:rsidRDefault="00251C81" w:rsidP="00251C81">
      <w:pPr>
        <w:widowControl w:val="0"/>
        <w:tabs>
          <w:tab w:val="left" w:pos="-284"/>
        </w:tabs>
        <w:ind w:firstLine="709"/>
        <w:jc w:val="both"/>
        <w:rPr>
          <w:sz w:val="28"/>
          <w:szCs w:val="28"/>
        </w:rPr>
      </w:pPr>
      <w:r w:rsidRPr="00251C81">
        <w:rPr>
          <w:sz w:val="28"/>
          <w:szCs w:val="28"/>
        </w:rPr>
        <w:t>-</w:t>
      </w:r>
      <w:r>
        <w:rPr>
          <w:sz w:val="28"/>
          <w:szCs w:val="28"/>
        </w:rPr>
        <w:t xml:space="preserve"> </w:t>
      </w:r>
      <w:r w:rsidRPr="00251C81">
        <w:rPr>
          <w:sz w:val="28"/>
          <w:szCs w:val="28"/>
        </w:rPr>
        <w:t>ИС-08 Акт о досрочном завершении;</w:t>
      </w:r>
    </w:p>
    <w:p w:rsidR="00944414" w:rsidRDefault="00251C81" w:rsidP="00251C81">
      <w:pPr>
        <w:widowControl w:val="0"/>
        <w:tabs>
          <w:tab w:val="left" w:pos="-284"/>
        </w:tabs>
        <w:ind w:firstLine="709"/>
        <w:jc w:val="both"/>
        <w:rPr>
          <w:sz w:val="28"/>
          <w:szCs w:val="28"/>
        </w:rPr>
      </w:pPr>
      <w:r w:rsidRPr="00251C81">
        <w:rPr>
          <w:sz w:val="28"/>
          <w:szCs w:val="28"/>
        </w:rPr>
        <w:t>-</w:t>
      </w:r>
      <w:r>
        <w:rPr>
          <w:sz w:val="28"/>
          <w:szCs w:val="28"/>
        </w:rPr>
        <w:t xml:space="preserve"> </w:t>
      </w:r>
      <w:r w:rsidRPr="00251C81">
        <w:rPr>
          <w:sz w:val="28"/>
          <w:szCs w:val="28"/>
        </w:rPr>
        <w:t>ИС-09 Акт об удалении участника</w:t>
      </w:r>
      <w:r w:rsidR="00761720">
        <w:rPr>
          <w:sz w:val="28"/>
          <w:szCs w:val="28"/>
        </w:rPr>
        <w:t>;</w:t>
      </w:r>
      <w:r w:rsidR="00944414">
        <w:rPr>
          <w:sz w:val="28"/>
          <w:szCs w:val="28"/>
        </w:rPr>
        <w:t xml:space="preserve"> </w:t>
      </w:r>
    </w:p>
    <w:p w:rsidR="00944414" w:rsidRPr="002C5335" w:rsidRDefault="00944414" w:rsidP="00944414">
      <w:pPr>
        <w:widowControl w:val="0"/>
        <w:tabs>
          <w:tab w:val="left" w:pos="-284"/>
        </w:tabs>
        <w:ind w:firstLine="709"/>
        <w:contextualSpacing/>
        <w:jc w:val="both"/>
        <w:rPr>
          <w:sz w:val="28"/>
          <w:szCs w:val="28"/>
        </w:rPr>
      </w:pPr>
      <w:r>
        <w:rPr>
          <w:sz w:val="28"/>
          <w:szCs w:val="28"/>
        </w:rPr>
        <w:t xml:space="preserve">- </w:t>
      </w:r>
      <w:r w:rsidR="00761720">
        <w:rPr>
          <w:sz w:val="28"/>
          <w:szCs w:val="28"/>
        </w:rPr>
        <w:t>п</w:t>
      </w:r>
      <w:r w:rsidR="00761720" w:rsidRPr="002C5335">
        <w:rPr>
          <w:sz w:val="28"/>
          <w:szCs w:val="28"/>
        </w:rPr>
        <w:t xml:space="preserve">одготовить </w:t>
      </w:r>
      <w:r w:rsidRPr="002C5335">
        <w:rPr>
          <w:sz w:val="28"/>
          <w:szCs w:val="28"/>
        </w:rPr>
        <w:t xml:space="preserve">и передать напечатанные бланки итогового сочинения (изложения) руководителю ОО для последующего хранения в специально отведенных местах хранения (сейф </w:t>
      </w:r>
      <w:r w:rsidR="00761720">
        <w:rPr>
          <w:sz w:val="28"/>
          <w:szCs w:val="28"/>
        </w:rPr>
        <w:t xml:space="preserve">в кабинете </w:t>
      </w:r>
      <w:r w:rsidRPr="002C5335">
        <w:rPr>
          <w:sz w:val="28"/>
          <w:szCs w:val="28"/>
        </w:rPr>
        <w:t>ру</w:t>
      </w:r>
      <w:r>
        <w:rPr>
          <w:sz w:val="28"/>
          <w:szCs w:val="28"/>
        </w:rPr>
        <w:t xml:space="preserve">ководителя, металлический шкаф, </w:t>
      </w:r>
      <w:proofErr w:type="gramStart"/>
      <w:r>
        <w:rPr>
          <w:sz w:val="28"/>
          <w:szCs w:val="28"/>
        </w:rPr>
        <w:t>другое</w:t>
      </w:r>
      <w:proofErr w:type="gramEnd"/>
      <w:r>
        <w:rPr>
          <w:sz w:val="28"/>
          <w:szCs w:val="28"/>
        </w:rPr>
        <w:t xml:space="preserve">) </w:t>
      </w:r>
      <w:r w:rsidRPr="00E5282D">
        <w:rPr>
          <w:sz w:val="28"/>
          <w:szCs w:val="28"/>
        </w:rPr>
        <w:t>до момента их направления в РЦОИ</w:t>
      </w:r>
      <w:r>
        <w:rPr>
          <w:sz w:val="28"/>
          <w:szCs w:val="28"/>
        </w:rPr>
        <w:t>.</w:t>
      </w:r>
    </w:p>
    <w:p w:rsidR="00944414" w:rsidRDefault="00944414" w:rsidP="00944414">
      <w:pPr>
        <w:widowControl w:val="0"/>
        <w:tabs>
          <w:tab w:val="left" w:pos="-284"/>
        </w:tabs>
        <w:ind w:firstLine="709"/>
        <w:contextualSpacing/>
        <w:jc w:val="both"/>
        <w:rPr>
          <w:sz w:val="28"/>
          <w:szCs w:val="28"/>
        </w:rPr>
      </w:pPr>
      <w:r w:rsidRPr="0026085D">
        <w:rPr>
          <w:sz w:val="28"/>
          <w:szCs w:val="28"/>
        </w:rPr>
        <w:t xml:space="preserve">Запрещено </w:t>
      </w:r>
      <w:r w:rsidRPr="002C5335">
        <w:rPr>
          <w:sz w:val="28"/>
          <w:szCs w:val="28"/>
        </w:rPr>
        <w:t xml:space="preserve">копирование бланков итогового сочинения (изложения) </w:t>
      </w:r>
      <w:r w:rsidR="00B23E5A">
        <w:rPr>
          <w:sz w:val="28"/>
          <w:szCs w:val="28"/>
        </w:rPr>
        <w:br/>
      </w:r>
      <w:r w:rsidRPr="002C5335">
        <w:rPr>
          <w:sz w:val="28"/>
          <w:szCs w:val="28"/>
        </w:rPr>
        <w:t xml:space="preserve">при нехватке распечатанных бланков итогового сочинения (изложения) </w:t>
      </w:r>
      <w:r>
        <w:rPr>
          <w:sz w:val="28"/>
          <w:szCs w:val="28"/>
        </w:rPr>
        <w:br/>
      </w:r>
      <w:r w:rsidRPr="002C5335">
        <w:rPr>
          <w:sz w:val="28"/>
          <w:szCs w:val="28"/>
        </w:rPr>
        <w:t xml:space="preserve">в местах проведения итогового сочинения (изложения), так как все бланки </w:t>
      </w:r>
      <w:proofErr w:type="gramStart"/>
      <w:r w:rsidRPr="002C5335">
        <w:rPr>
          <w:sz w:val="28"/>
          <w:szCs w:val="28"/>
        </w:rPr>
        <w:t>имеют уникальный код работы и распечатываются</w:t>
      </w:r>
      <w:proofErr w:type="gramEnd"/>
      <w:r w:rsidRPr="002C5335">
        <w:rPr>
          <w:sz w:val="28"/>
          <w:szCs w:val="28"/>
        </w:rPr>
        <w:t xml:space="preserve"> посредством специализированного программного обеспечения.</w:t>
      </w:r>
    </w:p>
    <w:p w:rsidR="00944414" w:rsidRDefault="00944414" w:rsidP="00944414">
      <w:pPr>
        <w:pStyle w:val="aff0"/>
        <w:rPr>
          <w:b/>
          <w:szCs w:val="28"/>
        </w:rPr>
      </w:pPr>
    </w:p>
    <w:p w:rsidR="00944414" w:rsidRDefault="00944414" w:rsidP="00944414">
      <w:pPr>
        <w:rPr>
          <w:sz w:val="28"/>
          <w:szCs w:val="28"/>
          <w:lang w:eastAsia="x-none"/>
        </w:rPr>
      </w:pPr>
      <w:r>
        <w:rPr>
          <w:sz w:val="28"/>
          <w:szCs w:val="28"/>
          <w:lang w:eastAsia="x-none"/>
        </w:rPr>
        <w:br w:type="page"/>
      </w:r>
    </w:p>
    <w:p w:rsidR="00B23E5A" w:rsidRPr="00734D68" w:rsidRDefault="00B23E5A" w:rsidP="00B23E5A">
      <w:pPr>
        <w:jc w:val="right"/>
      </w:pPr>
      <w:r w:rsidRPr="00734D68">
        <w:lastRenderedPageBreak/>
        <w:t xml:space="preserve">Приложение </w:t>
      </w:r>
      <w:r>
        <w:t>3</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D2381E" w:rsidRPr="00E82CEB" w:rsidRDefault="00D2381E" w:rsidP="00D2381E">
      <w:pPr>
        <w:jc w:val="right"/>
        <w:rPr>
          <w:color w:val="595959" w:themeColor="text1" w:themeTint="A6"/>
        </w:rPr>
      </w:pPr>
      <w:r w:rsidRPr="00E82CEB">
        <w:rPr>
          <w:color w:val="595959" w:themeColor="text1" w:themeTint="A6"/>
        </w:rPr>
        <w:t xml:space="preserve">24.11.2022      №  10-П-2640 </w:t>
      </w:r>
    </w:p>
    <w:p w:rsidR="00B23E5A" w:rsidRDefault="00B23E5A" w:rsidP="00B23E5A">
      <w:pPr>
        <w:jc w:val="center"/>
        <w:rPr>
          <w:sz w:val="28"/>
          <w:szCs w:val="28"/>
        </w:rPr>
      </w:pPr>
    </w:p>
    <w:p w:rsidR="00944414" w:rsidRDefault="00B23E5A" w:rsidP="00B23E5A">
      <w:pPr>
        <w:jc w:val="center"/>
        <w:rPr>
          <w:sz w:val="28"/>
          <w:szCs w:val="28"/>
        </w:rPr>
      </w:pPr>
      <w:r w:rsidRPr="00B23E5A">
        <w:rPr>
          <w:sz w:val="28"/>
          <w:szCs w:val="28"/>
        </w:rPr>
        <w:t xml:space="preserve">Порядок передачи (доставки) комплекта тем итогового сочинения </w:t>
      </w:r>
      <w:r w:rsidR="005E6B92">
        <w:rPr>
          <w:sz w:val="28"/>
          <w:szCs w:val="28"/>
        </w:rPr>
        <w:br/>
      </w:r>
      <w:r w:rsidRPr="00B23E5A">
        <w:rPr>
          <w:sz w:val="28"/>
          <w:szCs w:val="28"/>
        </w:rPr>
        <w:t xml:space="preserve">(текстов для итогового изложения) в образовательные организации </w:t>
      </w:r>
      <w:r w:rsidR="005E6B92">
        <w:rPr>
          <w:sz w:val="28"/>
          <w:szCs w:val="28"/>
        </w:rPr>
        <w:br/>
      </w:r>
      <w:r w:rsidRPr="00B23E5A">
        <w:rPr>
          <w:sz w:val="28"/>
          <w:szCs w:val="28"/>
        </w:rPr>
        <w:t>(места проведения итогового сочинения (изложения))</w:t>
      </w:r>
    </w:p>
    <w:p w:rsidR="005D69FD" w:rsidRDefault="005D69FD" w:rsidP="005D69FD">
      <w:pPr>
        <w:pStyle w:val="aff0"/>
        <w:jc w:val="both"/>
        <w:rPr>
          <w:rFonts w:ascii="Times New Roman" w:eastAsia="Times New Roman" w:hAnsi="Times New Roman" w:cs="Times New Roman"/>
          <w:sz w:val="28"/>
          <w:szCs w:val="28"/>
        </w:rPr>
      </w:pPr>
    </w:p>
    <w:p w:rsidR="005D69FD" w:rsidRPr="00761720" w:rsidRDefault="005D69FD" w:rsidP="005D69FD">
      <w:pPr>
        <w:pStyle w:val="aff0"/>
        <w:jc w:val="center"/>
        <w:rPr>
          <w:rFonts w:ascii="Times New Roman" w:hAnsi="Times New Roman" w:cs="Times New Roman"/>
          <w:sz w:val="28"/>
          <w:szCs w:val="28"/>
        </w:rPr>
      </w:pPr>
      <w:r w:rsidRPr="00761720">
        <w:rPr>
          <w:rFonts w:ascii="Times New Roman" w:hAnsi="Times New Roman" w:cs="Times New Roman"/>
          <w:sz w:val="28"/>
          <w:szCs w:val="28"/>
        </w:rPr>
        <w:t>Особенности формирования тем итогового сочинения (текстов изложения):</w:t>
      </w:r>
    </w:p>
    <w:p w:rsidR="005E6B92" w:rsidRPr="00761720" w:rsidRDefault="00BA2E02" w:rsidP="00B23E5A">
      <w:pPr>
        <w:pStyle w:val="aff0"/>
        <w:ind w:firstLine="708"/>
        <w:jc w:val="both"/>
        <w:rPr>
          <w:rFonts w:ascii="Times New Roman" w:hAnsi="Times New Roman" w:cs="Times New Roman"/>
          <w:sz w:val="28"/>
          <w:szCs w:val="28"/>
        </w:rPr>
      </w:pPr>
      <w:r w:rsidRPr="00761720">
        <w:rPr>
          <w:rFonts w:ascii="Times New Roman" w:hAnsi="Times New Roman" w:cs="Times New Roman"/>
          <w:sz w:val="28"/>
          <w:szCs w:val="28"/>
        </w:rPr>
        <w:t xml:space="preserve">С 2022/2023 учебного года комплекты </w:t>
      </w:r>
      <w:r w:rsidR="005E6B92" w:rsidRPr="00761720">
        <w:rPr>
          <w:rFonts w:ascii="Times New Roman" w:hAnsi="Times New Roman" w:cs="Times New Roman"/>
          <w:sz w:val="28"/>
          <w:szCs w:val="28"/>
        </w:rPr>
        <w:t>тем итогового сочинения</w:t>
      </w:r>
      <w:r w:rsidRPr="00761720">
        <w:rPr>
          <w:rFonts w:ascii="Times New Roman" w:hAnsi="Times New Roman" w:cs="Times New Roman"/>
          <w:sz w:val="28"/>
          <w:szCs w:val="28"/>
        </w:rPr>
        <w:t xml:space="preserve"> ф</w:t>
      </w:r>
      <w:r w:rsidR="005E6B92" w:rsidRPr="00761720">
        <w:rPr>
          <w:rFonts w:ascii="Times New Roman" w:hAnsi="Times New Roman" w:cs="Times New Roman"/>
          <w:sz w:val="28"/>
          <w:szCs w:val="28"/>
        </w:rPr>
        <w:t>ормиру</w:t>
      </w:r>
      <w:r w:rsidRPr="00761720">
        <w:rPr>
          <w:rFonts w:ascii="Times New Roman" w:hAnsi="Times New Roman" w:cs="Times New Roman"/>
          <w:sz w:val="28"/>
          <w:szCs w:val="28"/>
        </w:rPr>
        <w:t>ю</w:t>
      </w:r>
      <w:r w:rsidR="005E6B92" w:rsidRPr="00761720">
        <w:rPr>
          <w:rFonts w:ascii="Times New Roman" w:hAnsi="Times New Roman" w:cs="Times New Roman"/>
          <w:sz w:val="28"/>
          <w:szCs w:val="28"/>
        </w:rPr>
        <w:t xml:space="preserve">тся </w:t>
      </w:r>
      <w:r w:rsidRPr="00761720">
        <w:rPr>
          <w:rFonts w:ascii="Times New Roman" w:hAnsi="Times New Roman" w:cs="Times New Roman"/>
          <w:sz w:val="28"/>
          <w:szCs w:val="28"/>
        </w:rPr>
        <w:t xml:space="preserve">в </w:t>
      </w:r>
      <w:r w:rsidR="005E6B92" w:rsidRPr="00761720">
        <w:rPr>
          <w:rFonts w:ascii="Times New Roman" w:hAnsi="Times New Roman" w:cs="Times New Roman"/>
          <w:sz w:val="28"/>
          <w:szCs w:val="28"/>
        </w:rPr>
        <w:t>закрытый банк тем итогового сочинения на основе тем, которые использовались в прошлые годы</w:t>
      </w:r>
      <w:r w:rsidRPr="00761720">
        <w:rPr>
          <w:rFonts w:ascii="Times New Roman" w:hAnsi="Times New Roman" w:cs="Times New Roman"/>
          <w:sz w:val="28"/>
          <w:szCs w:val="28"/>
        </w:rPr>
        <w:t xml:space="preserve">, согласно </w:t>
      </w:r>
      <w:r w:rsidR="005E6B92" w:rsidRPr="00761720">
        <w:rPr>
          <w:rFonts w:ascii="Times New Roman" w:hAnsi="Times New Roman" w:cs="Times New Roman"/>
          <w:sz w:val="28"/>
          <w:szCs w:val="28"/>
        </w:rPr>
        <w:t>структур</w:t>
      </w:r>
      <w:r w:rsidRPr="00761720">
        <w:rPr>
          <w:rFonts w:ascii="Times New Roman" w:hAnsi="Times New Roman" w:cs="Times New Roman"/>
          <w:sz w:val="28"/>
          <w:szCs w:val="28"/>
        </w:rPr>
        <w:t>е закрытого банка тем итогового сочинения</w:t>
      </w:r>
      <w:r w:rsidR="005E6B92" w:rsidRPr="00761720">
        <w:rPr>
          <w:rFonts w:ascii="Times New Roman" w:hAnsi="Times New Roman" w:cs="Times New Roman"/>
          <w:sz w:val="28"/>
          <w:szCs w:val="28"/>
        </w:rPr>
        <w:t>.</w:t>
      </w:r>
    </w:p>
    <w:p w:rsidR="00B81D68" w:rsidRPr="00761720" w:rsidRDefault="00B81D68" w:rsidP="00B23E5A">
      <w:pPr>
        <w:pStyle w:val="aff0"/>
        <w:ind w:firstLine="708"/>
        <w:jc w:val="both"/>
        <w:rPr>
          <w:rFonts w:ascii="Times New Roman" w:hAnsi="Times New Roman" w:cs="Times New Roman"/>
        </w:rPr>
      </w:pPr>
    </w:p>
    <w:p w:rsidR="00BA2E02" w:rsidRPr="00761720" w:rsidRDefault="00BA2E02" w:rsidP="00BA2E02">
      <w:pPr>
        <w:pStyle w:val="aff0"/>
        <w:jc w:val="center"/>
        <w:rPr>
          <w:rFonts w:ascii="Times New Roman" w:hAnsi="Times New Roman" w:cs="Times New Roman"/>
          <w:sz w:val="28"/>
          <w:szCs w:val="28"/>
        </w:rPr>
      </w:pPr>
      <w:r w:rsidRPr="00761720">
        <w:rPr>
          <w:rFonts w:ascii="Times New Roman" w:hAnsi="Times New Roman" w:cs="Times New Roman"/>
          <w:sz w:val="28"/>
          <w:szCs w:val="28"/>
        </w:rPr>
        <w:t>Структура закрытого банка тем итогового сочинения</w:t>
      </w:r>
    </w:p>
    <w:p w:rsidR="00BA2E02" w:rsidRPr="00761720" w:rsidRDefault="00BA2E02" w:rsidP="00BA2E02">
      <w:pPr>
        <w:pStyle w:val="aff0"/>
        <w:jc w:val="center"/>
        <w:rPr>
          <w:rFonts w:ascii="Times New Roman" w:hAnsi="Times New Roman" w:cs="Times New Roman"/>
        </w:rPr>
      </w:pPr>
    </w:p>
    <w:tbl>
      <w:tblPr>
        <w:tblW w:w="9075" w:type="dxa"/>
        <w:tblInd w:w="15" w:type="dxa"/>
        <w:tblCellMar>
          <w:left w:w="0" w:type="dxa"/>
          <w:right w:w="0" w:type="dxa"/>
        </w:tblCellMar>
        <w:tblLook w:val="04A0" w:firstRow="1" w:lastRow="0" w:firstColumn="1" w:lastColumn="0" w:noHBand="0" w:noVBand="1"/>
      </w:tblPr>
      <w:tblGrid>
        <w:gridCol w:w="844"/>
        <w:gridCol w:w="8231"/>
      </w:tblGrid>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jc w:val="center"/>
              <w:rPr>
                <w:sz w:val="28"/>
                <w:szCs w:val="28"/>
              </w:rPr>
            </w:pP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jc w:val="center"/>
              <w:rPr>
                <w:sz w:val="28"/>
                <w:szCs w:val="28"/>
              </w:rPr>
            </w:pPr>
            <w:r w:rsidRPr="00761720">
              <w:rPr>
                <w:sz w:val="28"/>
                <w:szCs w:val="28"/>
              </w:rPr>
              <w:t>Разделы и подразделы</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1</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ind w:left="142"/>
              <w:rPr>
                <w:sz w:val="28"/>
                <w:szCs w:val="28"/>
              </w:rPr>
            </w:pPr>
            <w:r w:rsidRPr="00761720">
              <w:rPr>
                <w:sz w:val="28"/>
                <w:szCs w:val="28"/>
              </w:rPr>
              <w:t xml:space="preserve">Духовно-нравственные ориентиры в жизни человека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1.1.</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ind w:left="283"/>
              <w:rPr>
                <w:sz w:val="28"/>
                <w:szCs w:val="28"/>
              </w:rPr>
            </w:pPr>
            <w:r w:rsidRPr="00761720">
              <w:rPr>
                <w:sz w:val="28"/>
                <w:szCs w:val="28"/>
              </w:rPr>
              <w:t xml:space="preserve">- Внутренний мир человека и его личностные качества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1.2.</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ind w:left="283"/>
              <w:rPr>
                <w:sz w:val="28"/>
                <w:szCs w:val="28"/>
              </w:rPr>
            </w:pPr>
            <w:r w:rsidRPr="00761720">
              <w:rPr>
                <w:sz w:val="28"/>
                <w:szCs w:val="28"/>
              </w:rPr>
              <w:t xml:space="preserve">- Отношение человека к другому человеку (окружению), нравственные идеалы и выбор между добром и злом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1.3.</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ind w:left="283"/>
              <w:rPr>
                <w:sz w:val="28"/>
                <w:szCs w:val="28"/>
              </w:rPr>
            </w:pPr>
            <w:r w:rsidRPr="00761720">
              <w:rPr>
                <w:sz w:val="28"/>
                <w:szCs w:val="28"/>
              </w:rPr>
              <w:t xml:space="preserve">- Познание человеком самого себя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1.4.</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ind w:left="283"/>
              <w:rPr>
                <w:sz w:val="28"/>
                <w:szCs w:val="28"/>
              </w:rPr>
            </w:pPr>
            <w:r w:rsidRPr="00761720">
              <w:rPr>
                <w:sz w:val="28"/>
                <w:szCs w:val="28"/>
              </w:rPr>
              <w:t xml:space="preserve">- Свобода человека и ее ограничения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2</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ind w:left="142"/>
              <w:rPr>
                <w:sz w:val="28"/>
                <w:szCs w:val="28"/>
              </w:rPr>
            </w:pPr>
            <w:r w:rsidRPr="00761720">
              <w:rPr>
                <w:sz w:val="28"/>
                <w:szCs w:val="28"/>
              </w:rPr>
              <w:t xml:space="preserve">Семья, общество, Отечество в жизни человека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2.1.</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81D68" w:rsidP="00B81D68">
            <w:pPr>
              <w:ind w:left="283"/>
              <w:rPr>
                <w:sz w:val="28"/>
                <w:szCs w:val="28"/>
              </w:rPr>
            </w:pPr>
            <w:r w:rsidRPr="00761720">
              <w:rPr>
                <w:sz w:val="28"/>
                <w:szCs w:val="28"/>
              </w:rPr>
              <w:t xml:space="preserve">- </w:t>
            </w:r>
            <w:r w:rsidR="00BA2E02" w:rsidRPr="00761720">
              <w:rPr>
                <w:sz w:val="28"/>
                <w:szCs w:val="28"/>
              </w:rPr>
              <w:t xml:space="preserve">Семья, род; семейные ценности и традиции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2.2.</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81D68" w:rsidP="00B81D68">
            <w:pPr>
              <w:ind w:left="283"/>
              <w:rPr>
                <w:sz w:val="28"/>
                <w:szCs w:val="28"/>
              </w:rPr>
            </w:pPr>
            <w:r w:rsidRPr="00761720">
              <w:rPr>
                <w:sz w:val="28"/>
                <w:szCs w:val="28"/>
              </w:rPr>
              <w:t xml:space="preserve">- </w:t>
            </w:r>
            <w:r w:rsidR="00BA2E02" w:rsidRPr="00761720">
              <w:rPr>
                <w:sz w:val="28"/>
                <w:szCs w:val="28"/>
              </w:rPr>
              <w:t xml:space="preserve">Человек и общество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2.3.</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81D68" w:rsidP="00B81D68">
            <w:pPr>
              <w:ind w:left="283"/>
              <w:rPr>
                <w:sz w:val="28"/>
                <w:szCs w:val="28"/>
              </w:rPr>
            </w:pPr>
            <w:r w:rsidRPr="00761720">
              <w:rPr>
                <w:sz w:val="28"/>
                <w:szCs w:val="28"/>
              </w:rPr>
              <w:t xml:space="preserve">- </w:t>
            </w:r>
            <w:r w:rsidR="00BA2E02" w:rsidRPr="00761720">
              <w:rPr>
                <w:sz w:val="28"/>
                <w:szCs w:val="28"/>
              </w:rPr>
              <w:t xml:space="preserve">Родина, государство, гражданская позиция человека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3</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A2E02">
            <w:pPr>
              <w:ind w:left="142"/>
              <w:rPr>
                <w:sz w:val="28"/>
                <w:szCs w:val="28"/>
              </w:rPr>
            </w:pPr>
            <w:r w:rsidRPr="00761720">
              <w:rPr>
                <w:sz w:val="28"/>
                <w:szCs w:val="28"/>
              </w:rPr>
              <w:t xml:space="preserve">Природа и культура в жизни человека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3.1.</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81D68" w:rsidP="00B81D68">
            <w:pPr>
              <w:ind w:left="283"/>
              <w:rPr>
                <w:sz w:val="28"/>
                <w:szCs w:val="28"/>
              </w:rPr>
            </w:pPr>
            <w:r w:rsidRPr="00761720">
              <w:rPr>
                <w:sz w:val="28"/>
                <w:szCs w:val="28"/>
              </w:rPr>
              <w:t xml:space="preserve">- </w:t>
            </w:r>
            <w:r w:rsidR="00BA2E02" w:rsidRPr="00761720">
              <w:rPr>
                <w:sz w:val="28"/>
                <w:szCs w:val="28"/>
              </w:rPr>
              <w:t xml:space="preserve">Природа и человек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3.2.</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81D68" w:rsidP="00B81D68">
            <w:pPr>
              <w:ind w:left="283"/>
              <w:rPr>
                <w:sz w:val="28"/>
                <w:szCs w:val="28"/>
              </w:rPr>
            </w:pPr>
            <w:r w:rsidRPr="00761720">
              <w:rPr>
                <w:sz w:val="28"/>
                <w:szCs w:val="28"/>
              </w:rPr>
              <w:t xml:space="preserve">- </w:t>
            </w:r>
            <w:r w:rsidR="00BA2E02" w:rsidRPr="00761720">
              <w:rPr>
                <w:sz w:val="28"/>
                <w:szCs w:val="28"/>
              </w:rPr>
              <w:t xml:space="preserve">Наука и человек </w:t>
            </w:r>
          </w:p>
        </w:tc>
      </w:tr>
      <w:tr w:rsidR="00BA2E02" w:rsidRPr="00761720" w:rsidTr="00BA2E02">
        <w:tc>
          <w:tcPr>
            <w:tcW w:w="844" w:type="dxa"/>
            <w:tcBorders>
              <w:top w:val="single" w:sz="6" w:space="0" w:color="000000"/>
              <w:left w:val="single" w:sz="6" w:space="0" w:color="000000"/>
              <w:bottom w:val="single" w:sz="6" w:space="0" w:color="000000"/>
              <w:right w:val="single" w:sz="6" w:space="0" w:color="000000"/>
            </w:tcBorders>
            <w:hideMark/>
          </w:tcPr>
          <w:p w:rsidR="00BA2E02" w:rsidRPr="00761720" w:rsidRDefault="00BA2E02" w:rsidP="00B81D68">
            <w:pPr>
              <w:ind w:left="113"/>
              <w:rPr>
                <w:sz w:val="28"/>
                <w:szCs w:val="28"/>
              </w:rPr>
            </w:pPr>
            <w:r w:rsidRPr="00761720">
              <w:rPr>
                <w:sz w:val="28"/>
                <w:szCs w:val="28"/>
              </w:rPr>
              <w:t>3.3.</w:t>
            </w:r>
          </w:p>
        </w:tc>
        <w:tc>
          <w:tcPr>
            <w:tcW w:w="8231" w:type="dxa"/>
            <w:tcBorders>
              <w:top w:val="single" w:sz="6" w:space="0" w:color="000000"/>
              <w:left w:val="single" w:sz="6" w:space="0" w:color="000000"/>
              <w:bottom w:val="single" w:sz="6" w:space="0" w:color="000000"/>
              <w:right w:val="single" w:sz="6" w:space="0" w:color="000000"/>
            </w:tcBorders>
            <w:hideMark/>
          </w:tcPr>
          <w:p w:rsidR="00BA2E02" w:rsidRPr="00761720" w:rsidRDefault="00B81D68" w:rsidP="00B81D68">
            <w:pPr>
              <w:ind w:left="283"/>
              <w:rPr>
                <w:sz w:val="28"/>
                <w:szCs w:val="28"/>
              </w:rPr>
            </w:pPr>
            <w:r w:rsidRPr="00761720">
              <w:rPr>
                <w:sz w:val="28"/>
                <w:szCs w:val="28"/>
              </w:rPr>
              <w:t xml:space="preserve">- </w:t>
            </w:r>
            <w:r w:rsidR="00BA2E02" w:rsidRPr="00761720">
              <w:rPr>
                <w:sz w:val="28"/>
                <w:szCs w:val="28"/>
              </w:rPr>
              <w:t xml:space="preserve">Искусство и человек </w:t>
            </w:r>
          </w:p>
        </w:tc>
      </w:tr>
    </w:tbl>
    <w:p w:rsidR="00B81D68" w:rsidRPr="00B81D68" w:rsidRDefault="00B81D68" w:rsidP="00B81D68">
      <w:pPr>
        <w:pStyle w:val="aff0"/>
        <w:ind w:firstLine="708"/>
        <w:jc w:val="both"/>
        <w:rPr>
          <w:rFonts w:ascii="Times New Roman" w:hAnsi="Times New Roman" w:cs="Times New Roman"/>
          <w:sz w:val="28"/>
          <w:szCs w:val="28"/>
        </w:rPr>
      </w:pPr>
      <w:r>
        <w:rPr>
          <w:rFonts w:ascii="Times New Roman" w:hAnsi="Times New Roman" w:cs="Times New Roman"/>
          <w:sz w:val="28"/>
          <w:szCs w:val="28"/>
        </w:rPr>
        <w:t>В</w:t>
      </w:r>
      <w:r w:rsidRPr="00B81D68">
        <w:rPr>
          <w:rFonts w:ascii="Times New Roman" w:hAnsi="Times New Roman" w:cs="Times New Roman"/>
          <w:sz w:val="28"/>
          <w:szCs w:val="28"/>
        </w:rPr>
        <w:t>озможности выбора темы сочинения</w:t>
      </w:r>
      <w:r>
        <w:rPr>
          <w:rFonts w:ascii="Times New Roman" w:hAnsi="Times New Roman" w:cs="Times New Roman"/>
          <w:sz w:val="28"/>
          <w:szCs w:val="28"/>
        </w:rPr>
        <w:t xml:space="preserve"> расширены</w:t>
      </w:r>
      <w:r w:rsidRPr="00B81D68">
        <w:rPr>
          <w:rFonts w:ascii="Times New Roman" w:hAnsi="Times New Roman" w:cs="Times New Roman"/>
          <w:sz w:val="28"/>
          <w:szCs w:val="28"/>
        </w:rPr>
        <w:t xml:space="preserve">: каждый комплект будет </w:t>
      </w:r>
      <w:r>
        <w:rPr>
          <w:rFonts w:ascii="Times New Roman" w:hAnsi="Times New Roman" w:cs="Times New Roman"/>
          <w:sz w:val="28"/>
          <w:szCs w:val="28"/>
        </w:rPr>
        <w:t>предусматривать</w:t>
      </w:r>
      <w:r w:rsidRPr="00B81D68">
        <w:rPr>
          <w:rFonts w:ascii="Times New Roman" w:hAnsi="Times New Roman" w:cs="Times New Roman"/>
          <w:sz w:val="28"/>
          <w:szCs w:val="28"/>
        </w:rPr>
        <w:t xml:space="preserve"> шесть тем</w:t>
      </w:r>
      <w:r w:rsidR="00D2381E">
        <w:rPr>
          <w:rFonts w:ascii="Times New Roman" w:hAnsi="Times New Roman" w:cs="Times New Roman"/>
          <w:sz w:val="28"/>
          <w:szCs w:val="28"/>
        </w:rPr>
        <w:t>:</w:t>
      </w:r>
      <w:r w:rsidRPr="00B81D68">
        <w:rPr>
          <w:rFonts w:ascii="Times New Roman" w:hAnsi="Times New Roman" w:cs="Times New Roman"/>
          <w:sz w:val="28"/>
          <w:szCs w:val="28"/>
        </w:rPr>
        <w:t xml:space="preserve"> по две темы из каждого раздела банка:</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 xml:space="preserve">Темы 1, 2 </w:t>
      </w:r>
      <w:r>
        <w:rPr>
          <w:rFonts w:ascii="Times New Roman" w:hAnsi="Times New Roman" w:cs="Times New Roman"/>
          <w:sz w:val="28"/>
          <w:szCs w:val="28"/>
        </w:rPr>
        <w:t>«</w:t>
      </w:r>
      <w:r w:rsidRPr="00B81D68">
        <w:rPr>
          <w:rFonts w:ascii="Times New Roman" w:hAnsi="Times New Roman" w:cs="Times New Roman"/>
          <w:sz w:val="28"/>
          <w:szCs w:val="28"/>
        </w:rPr>
        <w:t>Духовно-нравственные ориентиры в жизни человека</w:t>
      </w:r>
      <w:r>
        <w:rPr>
          <w:rFonts w:ascii="Times New Roman" w:hAnsi="Times New Roman" w:cs="Times New Roman"/>
          <w:sz w:val="28"/>
          <w:szCs w:val="28"/>
        </w:rPr>
        <w:t>»</w:t>
      </w:r>
      <w:r w:rsidRPr="00B81D68">
        <w:rPr>
          <w:rFonts w:ascii="Times New Roman" w:hAnsi="Times New Roman" w:cs="Times New Roman"/>
          <w:sz w:val="28"/>
          <w:szCs w:val="28"/>
        </w:rPr>
        <w:t>.</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 xml:space="preserve">Темы 3, 4 </w:t>
      </w:r>
      <w:r>
        <w:rPr>
          <w:rFonts w:ascii="Times New Roman" w:hAnsi="Times New Roman" w:cs="Times New Roman"/>
          <w:sz w:val="28"/>
          <w:szCs w:val="28"/>
        </w:rPr>
        <w:t>«</w:t>
      </w:r>
      <w:r w:rsidRPr="00B81D68">
        <w:rPr>
          <w:rFonts w:ascii="Times New Roman" w:hAnsi="Times New Roman" w:cs="Times New Roman"/>
          <w:sz w:val="28"/>
          <w:szCs w:val="28"/>
        </w:rPr>
        <w:t>Семья, общество, Отечество в жизни человека</w:t>
      </w:r>
      <w:r>
        <w:rPr>
          <w:rFonts w:ascii="Times New Roman" w:hAnsi="Times New Roman" w:cs="Times New Roman"/>
          <w:sz w:val="28"/>
          <w:szCs w:val="28"/>
        </w:rPr>
        <w:t>»</w:t>
      </w:r>
      <w:r w:rsidRPr="00B81D68">
        <w:rPr>
          <w:rFonts w:ascii="Times New Roman" w:hAnsi="Times New Roman" w:cs="Times New Roman"/>
          <w:sz w:val="28"/>
          <w:szCs w:val="28"/>
        </w:rPr>
        <w:t>.</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 xml:space="preserve">Темы 5, 6 </w:t>
      </w:r>
      <w:r>
        <w:rPr>
          <w:rFonts w:ascii="Times New Roman" w:hAnsi="Times New Roman" w:cs="Times New Roman"/>
          <w:sz w:val="28"/>
          <w:szCs w:val="28"/>
        </w:rPr>
        <w:t>«</w:t>
      </w:r>
      <w:r w:rsidRPr="00B81D68">
        <w:rPr>
          <w:rFonts w:ascii="Times New Roman" w:hAnsi="Times New Roman" w:cs="Times New Roman"/>
          <w:sz w:val="28"/>
          <w:szCs w:val="28"/>
        </w:rPr>
        <w:t>Природа и культура в жизни человека</w:t>
      </w:r>
      <w:r>
        <w:rPr>
          <w:rFonts w:ascii="Times New Roman" w:hAnsi="Times New Roman" w:cs="Times New Roman"/>
          <w:sz w:val="28"/>
          <w:szCs w:val="28"/>
        </w:rPr>
        <w:t>»</w:t>
      </w:r>
      <w:r w:rsidRPr="00B81D68">
        <w:rPr>
          <w:rFonts w:ascii="Times New Roman" w:hAnsi="Times New Roman" w:cs="Times New Roman"/>
          <w:sz w:val="28"/>
          <w:szCs w:val="28"/>
        </w:rPr>
        <w:t>.</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 xml:space="preserve">Комплекты тем </w:t>
      </w:r>
      <w:r>
        <w:rPr>
          <w:rFonts w:ascii="Times New Roman" w:hAnsi="Times New Roman" w:cs="Times New Roman"/>
          <w:sz w:val="28"/>
          <w:szCs w:val="28"/>
        </w:rPr>
        <w:t>будут</w:t>
      </w:r>
      <w:r w:rsidRPr="00B81D68">
        <w:rPr>
          <w:rFonts w:ascii="Times New Roman" w:hAnsi="Times New Roman" w:cs="Times New Roman"/>
          <w:sz w:val="28"/>
          <w:szCs w:val="28"/>
        </w:rPr>
        <w:t xml:space="preserve"> доступны за 15 минут до начала </w:t>
      </w:r>
      <w:r>
        <w:rPr>
          <w:rFonts w:ascii="Times New Roman" w:hAnsi="Times New Roman" w:cs="Times New Roman"/>
          <w:sz w:val="28"/>
          <w:szCs w:val="28"/>
        </w:rPr>
        <w:t xml:space="preserve">проведения </w:t>
      </w:r>
      <w:r w:rsidRPr="00B81D68">
        <w:rPr>
          <w:rFonts w:ascii="Times New Roman" w:hAnsi="Times New Roman" w:cs="Times New Roman"/>
          <w:sz w:val="28"/>
          <w:szCs w:val="28"/>
        </w:rPr>
        <w:t>итогового сочинения.</w:t>
      </w:r>
    </w:p>
    <w:p w:rsid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 xml:space="preserve">При составлении тем итогового сочинения </w:t>
      </w:r>
      <w:r w:rsidR="00761720">
        <w:rPr>
          <w:rFonts w:ascii="Times New Roman" w:hAnsi="Times New Roman" w:cs="Times New Roman"/>
          <w:sz w:val="28"/>
          <w:szCs w:val="28"/>
        </w:rPr>
        <w:t xml:space="preserve"> федеральным государственным бюджетным научным учреждением «Федеральный институт педагогических измерений» </w:t>
      </w:r>
      <w:r w:rsidR="00A82602">
        <w:rPr>
          <w:rFonts w:ascii="Times New Roman" w:hAnsi="Times New Roman" w:cs="Times New Roman"/>
          <w:sz w:val="28"/>
          <w:szCs w:val="28"/>
        </w:rPr>
        <w:t xml:space="preserve">(далее – ФГБНУ «Федеральный институт педагогических измерений») </w:t>
      </w:r>
      <w:r w:rsidR="00761720">
        <w:rPr>
          <w:rFonts w:ascii="Times New Roman" w:hAnsi="Times New Roman" w:cs="Times New Roman"/>
          <w:sz w:val="28"/>
          <w:szCs w:val="28"/>
        </w:rPr>
        <w:t xml:space="preserve">учтены </w:t>
      </w:r>
      <w:r>
        <w:rPr>
          <w:rFonts w:ascii="Times New Roman" w:hAnsi="Times New Roman" w:cs="Times New Roman"/>
          <w:sz w:val="28"/>
          <w:szCs w:val="28"/>
        </w:rPr>
        <w:t xml:space="preserve">следующие </w:t>
      </w:r>
      <w:r w:rsidRPr="00B81D68">
        <w:rPr>
          <w:rFonts w:ascii="Times New Roman" w:hAnsi="Times New Roman" w:cs="Times New Roman"/>
          <w:sz w:val="28"/>
          <w:szCs w:val="28"/>
        </w:rPr>
        <w:t xml:space="preserve">требования. </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Темы для итогового сочинения:</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соответств</w:t>
      </w:r>
      <w:r>
        <w:rPr>
          <w:rFonts w:ascii="Times New Roman" w:hAnsi="Times New Roman" w:cs="Times New Roman"/>
          <w:sz w:val="28"/>
          <w:szCs w:val="28"/>
        </w:rPr>
        <w:t>уют</w:t>
      </w:r>
      <w:r w:rsidRPr="00B81D68">
        <w:rPr>
          <w:rFonts w:ascii="Times New Roman" w:hAnsi="Times New Roman" w:cs="Times New Roman"/>
          <w:sz w:val="28"/>
          <w:szCs w:val="28"/>
        </w:rPr>
        <w:t xml:space="preserve"> разделам закрытого банка тем итогового сочинения;</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соответств</w:t>
      </w:r>
      <w:r>
        <w:rPr>
          <w:rFonts w:ascii="Times New Roman" w:hAnsi="Times New Roman" w:cs="Times New Roman"/>
          <w:sz w:val="28"/>
          <w:szCs w:val="28"/>
        </w:rPr>
        <w:t>уют</w:t>
      </w:r>
      <w:r w:rsidRPr="00B81D68">
        <w:rPr>
          <w:rFonts w:ascii="Times New Roman" w:hAnsi="Times New Roman" w:cs="Times New Roman"/>
          <w:sz w:val="28"/>
          <w:szCs w:val="28"/>
        </w:rPr>
        <w:t xml:space="preserve"> </w:t>
      </w:r>
      <w:proofErr w:type="spellStart"/>
      <w:r w:rsidRPr="00B81D68">
        <w:rPr>
          <w:rFonts w:ascii="Times New Roman" w:hAnsi="Times New Roman" w:cs="Times New Roman"/>
          <w:sz w:val="28"/>
          <w:szCs w:val="28"/>
        </w:rPr>
        <w:t>надпредметному</w:t>
      </w:r>
      <w:proofErr w:type="spellEnd"/>
      <w:r w:rsidRPr="00B81D68">
        <w:rPr>
          <w:rFonts w:ascii="Times New Roman" w:hAnsi="Times New Roman" w:cs="Times New Roman"/>
          <w:sz w:val="28"/>
          <w:szCs w:val="28"/>
        </w:rPr>
        <w:t xml:space="preserve"> характеру итогового сочинения </w:t>
      </w:r>
      <w:r>
        <w:rPr>
          <w:rFonts w:ascii="Times New Roman" w:hAnsi="Times New Roman" w:cs="Times New Roman"/>
          <w:sz w:val="28"/>
          <w:szCs w:val="28"/>
        </w:rPr>
        <w:br/>
      </w:r>
      <w:r w:rsidRPr="00B81D68">
        <w:rPr>
          <w:rFonts w:ascii="Times New Roman" w:hAnsi="Times New Roman" w:cs="Times New Roman"/>
          <w:sz w:val="28"/>
          <w:szCs w:val="28"/>
        </w:rPr>
        <w:t>(не нацел</w:t>
      </w:r>
      <w:r>
        <w:rPr>
          <w:rFonts w:ascii="Times New Roman" w:hAnsi="Times New Roman" w:cs="Times New Roman"/>
          <w:sz w:val="28"/>
          <w:szCs w:val="28"/>
        </w:rPr>
        <w:t>ены</w:t>
      </w:r>
      <w:r w:rsidRPr="00B81D68">
        <w:rPr>
          <w:rFonts w:ascii="Times New Roman" w:hAnsi="Times New Roman" w:cs="Times New Roman"/>
          <w:sz w:val="28"/>
          <w:szCs w:val="28"/>
        </w:rPr>
        <w:t xml:space="preserve"> на литературоведческий анализ конкретного произведения);</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lastRenderedPageBreak/>
        <w:t>соответств</w:t>
      </w:r>
      <w:r>
        <w:rPr>
          <w:rFonts w:ascii="Times New Roman" w:hAnsi="Times New Roman" w:cs="Times New Roman"/>
          <w:sz w:val="28"/>
          <w:szCs w:val="28"/>
        </w:rPr>
        <w:t>уют</w:t>
      </w:r>
      <w:r w:rsidRPr="00B81D68">
        <w:rPr>
          <w:rFonts w:ascii="Times New Roman" w:hAnsi="Times New Roman" w:cs="Times New Roman"/>
          <w:sz w:val="28"/>
          <w:szCs w:val="28"/>
        </w:rPr>
        <w:t xml:space="preserve"> </w:t>
      </w:r>
      <w:proofErr w:type="spellStart"/>
      <w:r w:rsidRPr="00B81D68">
        <w:rPr>
          <w:rFonts w:ascii="Times New Roman" w:hAnsi="Times New Roman" w:cs="Times New Roman"/>
          <w:sz w:val="28"/>
          <w:szCs w:val="28"/>
        </w:rPr>
        <w:t>литературоцентричному</w:t>
      </w:r>
      <w:proofErr w:type="spellEnd"/>
      <w:r w:rsidRPr="00B81D68">
        <w:rPr>
          <w:rFonts w:ascii="Times New Roman" w:hAnsi="Times New Roman" w:cs="Times New Roman"/>
          <w:sz w:val="28"/>
          <w:szCs w:val="28"/>
        </w:rPr>
        <w:t xml:space="preserve"> характеру итогового сочинения</w:t>
      </w:r>
      <w:r>
        <w:rPr>
          <w:rFonts w:ascii="Times New Roman" w:hAnsi="Times New Roman" w:cs="Times New Roman"/>
          <w:sz w:val="28"/>
          <w:szCs w:val="28"/>
        </w:rPr>
        <w:t xml:space="preserve">, предоставляя </w:t>
      </w:r>
      <w:r w:rsidRPr="00B81D68">
        <w:rPr>
          <w:rFonts w:ascii="Times New Roman" w:hAnsi="Times New Roman" w:cs="Times New Roman"/>
          <w:sz w:val="28"/>
          <w:szCs w:val="28"/>
        </w:rPr>
        <w:t>возможность</w:t>
      </w:r>
      <w:r>
        <w:rPr>
          <w:rFonts w:ascii="Times New Roman" w:hAnsi="Times New Roman" w:cs="Times New Roman"/>
          <w:sz w:val="28"/>
          <w:szCs w:val="28"/>
        </w:rPr>
        <w:t xml:space="preserve"> участнику</w:t>
      </w:r>
      <w:r w:rsidRPr="00B81D68">
        <w:rPr>
          <w:rFonts w:ascii="Times New Roman" w:hAnsi="Times New Roman" w:cs="Times New Roman"/>
          <w:sz w:val="28"/>
          <w:szCs w:val="28"/>
        </w:rPr>
        <w:t xml:space="preserve"> широк</w:t>
      </w:r>
      <w:r>
        <w:rPr>
          <w:rFonts w:ascii="Times New Roman" w:hAnsi="Times New Roman" w:cs="Times New Roman"/>
          <w:sz w:val="28"/>
          <w:szCs w:val="28"/>
        </w:rPr>
        <w:t>ий</w:t>
      </w:r>
      <w:r w:rsidRPr="00B81D68">
        <w:rPr>
          <w:rFonts w:ascii="Times New Roman" w:hAnsi="Times New Roman" w:cs="Times New Roman"/>
          <w:sz w:val="28"/>
          <w:szCs w:val="28"/>
        </w:rPr>
        <w:t xml:space="preserve"> выбор литературного материала</w:t>
      </w:r>
      <w:r>
        <w:rPr>
          <w:rFonts w:ascii="Times New Roman" w:hAnsi="Times New Roman" w:cs="Times New Roman"/>
          <w:sz w:val="28"/>
          <w:szCs w:val="28"/>
        </w:rPr>
        <w:t xml:space="preserve"> для опоры</w:t>
      </w:r>
      <w:r w:rsidRPr="00B81D68">
        <w:rPr>
          <w:rFonts w:ascii="Times New Roman" w:hAnsi="Times New Roman" w:cs="Times New Roman"/>
          <w:sz w:val="28"/>
          <w:szCs w:val="28"/>
        </w:rPr>
        <w:t xml:space="preserve"> в своих </w:t>
      </w:r>
      <w:proofErr w:type="gramStart"/>
      <w:r w:rsidRPr="00B81D68">
        <w:rPr>
          <w:rFonts w:ascii="Times New Roman" w:hAnsi="Times New Roman" w:cs="Times New Roman"/>
          <w:sz w:val="28"/>
          <w:szCs w:val="28"/>
        </w:rPr>
        <w:t>рассуждениях</w:t>
      </w:r>
      <w:proofErr w:type="gramEnd"/>
      <w:r w:rsidRPr="00B81D68">
        <w:rPr>
          <w:rFonts w:ascii="Times New Roman" w:hAnsi="Times New Roman" w:cs="Times New Roman"/>
          <w:sz w:val="28"/>
          <w:szCs w:val="28"/>
        </w:rPr>
        <w:t>;</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нацелива</w:t>
      </w:r>
      <w:r>
        <w:rPr>
          <w:rFonts w:ascii="Times New Roman" w:hAnsi="Times New Roman" w:cs="Times New Roman"/>
          <w:sz w:val="28"/>
          <w:szCs w:val="28"/>
        </w:rPr>
        <w:t>е</w:t>
      </w:r>
      <w:r w:rsidRPr="00B81D68">
        <w:rPr>
          <w:rFonts w:ascii="Times New Roman" w:hAnsi="Times New Roman" w:cs="Times New Roman"/>
          <w:sz w:val="28"/>
          <w:szCs w:val="28"/>
        </w:rPr>
        <w:t>т на рассуждение (</w:t>
      </w:r>
      <w:r>
        <w:rPr>
          <w:rFonts w:ascii="Times New Roman" w:hAnsi="Times New Roman" w:cs="Times New Roman"/>
          <w:sz w:val="28"/>
          <w:szCs w:val="28"/>
        </w:rPr>
        <w:t xml:space="preserve">при </w:t>
      </w:r>
      <w:r w:rsidRPr="00B81D68">
        <w:rPr>
          <w:rFonts w:ascii="Times New Roman" w:hAnsi="Times New Roman" w:cs="Times New Roman"/>
          <w:sz w:val="28"/>
          <w:szCs w:val="28"/>
        </w:rPr>
        <w:t>наличи</w:t>
      </w:r>
      <w:r>
        <w:rPr>
          <w:rFonts w:ascii="Times New Roman" w:hAnsi="Times New Roman" w:cs="Times New Roman"/>
          <w:sz w:val="28"/>
          <w:szCs w:val="28"/>
        </w:rPr>
        <w:t>и</w:t>
      </w:r>
      <w:r w:rsidRPr="00B81D68">
        <w:rPr>
          <w:rFonts w:ascii="Times New Roman" w:hAnsi="Times New Roman" w:cs="Times New Roman"/>
          <w:sz w:val="28"/>
          <w:szCs w:val="28"/>
        </w:rPr>
        <w:t xml:space="preserve"> проблемы в формулировке);</w:t>
      </w:r>
    </w:p>
    <w:p w:rsidR="00B81D68" w:rsidRPr="00B81D68" w:rsidRDefault="00B81D68" w:rsidP="00B81D68">
      <w:pPr>
        <w:pStyle w:val="aff0"/>
        <w:ind w:firstLine="708"/>
        <w:jc w:val="both"/>
        <w:rPr>
          <w:rFonts w:ascii="Times New Roman" w:hAnsi="Times New Roman" w:cs="Times New Roman"/>
          <w:sz w:val="28"/>
          <w:szCs w:val="28"/>
        </w:rPr>
      </w:pPr>
      <w:r w:rsidRPr="00B81D68">
        <w:rPr>
          <w:rFonts w:ascii="Times New Roman" w:hAnsi="Times New Roman" w:cs="Times New Roman"/>
          <w:sz w:val="28"/>
          <w:szCs w:val="28"/>
        </w:rPr>
        <w:t>соответств</w:t>
      </w:r>
      <w:r>
        <w:rPr>
          <w:rFonts w:ascii="Times New Roman" w:hAnsi="Times New Roman" w:cs="Times New Roman"/>
          <w:sz w:val="28"/>
          <w:szCs w:val="28"/>
        </w:rPr>
        <w:t>уют</w:t>
      </w:r>
      <w:r w:rsidRPr="00B81D68">
        <w:rPr>
          <w:rFonts w:ascii="Times New Roman" w:hAnsi="Times New Roman" w:cs="Times New Roman"/>
          <w:sz w:val="28"/>
          <w:szCs w:val="28"/>
        </w:rPr>
        <w:t xml:space="preserve"> возрастным особенностям выпускников, времени, отведенному на написание сочинения (3 ч 55 мин.);</w:t>
      </w:r>
    </w:p>
    <w:p w:rsidR="00B81D68" w:rsidRPr="00B81D68" w:rsidRDefault="005D69FD" w:rsidP="00B81D68">
      <w:pPr>
        <w:pStyle w:val="aff0"/>
        <w:ind w:firstLine="708"/>
        <w:jc w:val="both"/>
        <w:rPr>
          <w:rFonts w:ascii="Times New Roman" w:hAnsi="Times New Roman" w:cs="Times New Roman"/>
          <w:sz w:val="28"/>
          <w:szCs w:val="28"/>
        </w:rPr>
      </w:pPr>
      <w:r>
        <w:rPr>
          <w:rFonts w:ascii="Times New Roman" w:hAnsi="Times New Roman" w:cs="Times New Roman"/>
          <w:sz w:val="28"/>
          <w:szCs w:val="28"/>
        </w:rPr>
        <w:t xml:space="preserve">формулируются </w:t>
      </w:r>
      <w:r w:rsidR="00B81D68" w:rsidRPr="00B81D68">
        <w:rPr>
          <w:rFonts w:ascii="Times New Roman" w:hAnsi="Times New Roman" w:cs="Times New Roman"/>
          <w:sz w:val="28"/>
          <w:szCs w:val="28"/>
        </w:rPr>
        <w:t>ясн</w:t>
      </w:r>
      <w:r>
        <w:rPr>
          <w:rFonts w:ascii="Times New Roman" w:hAnsi="Times New Roman" w:cs="Times New Roman"/>
          <w:sz w:val="28"/>
          <w:szCs w:val="28"/>
        </w:rPr>
        <w:t>о</w:t>
      </w:r>
      <w:r w:rsidR="00B81D68" w:rsidRPr="00B81D68">
        <w:rPr>
          <w:rFonts w:ascii="Times New Roman" w:hAnsi="Times New Roman" w:cs="Times New Roman"/>
          <w:sz w:val="28"/>
          <w:szCs w:val="28"/>
        </w:rPr>
        <w:t>, грамотн</w:t>
      </w:r>
      <w:r>
        <w:rPr>
          <w:rFonts w:ascii="Times New Roman" w:hAnsi="Times New Roman" w:cs="Times New Roman"/>
          <w:sz w:val="28"/>
          <w:szCs w:val="28"/>
        </w:rPr>
        <w:t>о</w:t>
      </w:r>
      <w:r w:rsidR="00B81D68" w:rsidRPr="00B81D68">
        <w:rPr>
          <w:rFonts w:ascii="Times New Roman" w:hAnsi="Times New Roman" w:cs="Times New Roman"/>
          <w:sz w:val="28"/>
          <w:szCs w:val="28"/>
        </w:rPr>
        <w:t xml:space="preserve"> и разнообразн</w:t>
      </w:r>
      <w:r>
        <w:rPr>
          <w:rFonts w:ascii="Times New Roman" w:hAnsi="Times New Roman" w:cs="Times New Roman"/>
          <w:sz w:val="28"/>
          <w:szCs w:val="28"/>
        </w:rPr>
        <w:t>о</w:t>
      </w:r>
      <w:r w:rsidR="00B81D68" w:rsidRPr="00B81D68">
        <w:rPr>
          <w:rFonts w:ascii="Times New Roman" w:hAnsi="Times New Roman" w:cs="Times New Roman"/>
          <w:sz w:val="28"/>
          <w:szCs w:val="28"/>
        </w:rPr>
        <w:t>.</w:t>
      </w:r>
    </w:p>
    <w:p w:rsidR="005D69FD" w:rsidRPr="00B23E5A" w:rsidRDefault="005D69FD" w:rsidP="005D69FD">
      <w:pPr>
        <w:pStyle w:val="aff0"/>
        <w:ind w:firstLine="708"/>
        <w:jc w:val="both"/>
        <w:rPr>
          <w:rFonts w:ascii="Times New Roman" w:hAnsi="Times New Roman" w:cs="Times New Roman"/>
          <w:sz w:val="28"/>
          <w:szCs w:val="28"/>
        </w:rPr>
      </w:pPr>
      <w:proofErr w:type="gramStart"/>
      <w:r w:rsidRPr="00B23E5A">
        <w:rPr>
          <w:rFonts w:ascii="Times New Roman" w:hAnsi="Times New Roman" w:cs="Times New Roman"/>
          <w:sz w:val="28"/>
          <w:szCs w:val="28"/>
        </w:rPr>
        <w:t xml:space="preserve">В образовательных организациях, определенных приказом Департамента образования и </w:t>
      </w:r>
      <w:r>
        <w:rPr>
          <w:rFonts w:ascii="Times New Roman" w:hAnsi="Times New Roman" w:cs="Times New Roman"/>
          <w:sz w:val="28"/>
          <w:szCs w:val="28"/>
        </w:rPr>
        <w:t>науки</w:t>
      </w:r>
      <w:r w:rsidRPr="00B23E5A">
        <w:rPr>
          <w:rFonts w:ascii="Times New Roman" w:hAnsi="Times New Roman" w:cs="Times New Roman"/>
          <w:sz w:val="28"/>
          <w:szCs w:val="28"/>
        </w:rPr>
        <w:t xml:space="preserve"> Ханты-Мансийского автономного округа – Югры (далее – Департамент) от </w:t>
      </w:r>
      <w:r>
        <w:rPr>
          <w:rFonts w:ascii="Times New Roman" w:hAnsi="Times New Roman" w:cs="Times New Roman"/>
          <w:sz w:val="28"/>
          <w:szCs w:val="28"/>
        </w:rPr>
        <w:t>7</w:t>
      </w:r>
      <w:r w:rsidRPr="00B23E5A">
        <w:rPr>
          <w:rFonts w:ascii="Times New Roman" w:hAnsi="Times New Roman" w:cs="Times New Roman"/>
          <w:sz w:val="28"/>
          <w:szCs w:val="28"/>
        </w:rPr>
        <w:t xml:space="preserve"> </w:t>
      </w:r>
      <w:r>
        <w:rPr>
          <w:rFonts w:ascii="Times New Roman" w:hAnsi="Times New Roman" w:cs="Times New Roman"/>
          <w:sz w:val="28"/>
          <w:szCs w:val="28"/>
        </w:rPr>
        <w:t>октября</w:t>
      </w:r>
      <w:r w:rsidRPr="00B23E5A">
        <w:rPr>
          <w:rFonts w:ascii="Times New Roman" w:hAnsi="Times New Roman" w:cs="Times New Roman"/>
          <w:sz w:val="28"/>
          <w:szCs w:val="28"/>
        </w:rPr>
        <w:t xml:space="preserve"> 202</w:t>
      </w:r>
      <w:r>
        <w:rPr>
          <w:rFonts w:ascii="Times New Roman" w:hAnsi="Times New Roman" w:cs="Times New Roman"/>
          <w:sz w:val="28"/>
          <w:szCs w:val="28"/>
        </w:rPr>
        <w:t>2</w:t>
      </w:r>
      <w:r w:rsidRPr="00B23E5A">
        <w:rPr>
          <w:rFonts w:ascii="Times New Roman" w:hAnsi="Times New Roman" w:cs="Times New Roman"/>
          <w:sz w:val="28"/>
          <w:szCs w:val="28"/>
        </w:rPr>
        <w:t xml:space="preserve"> года № 10-П-</w:t>
      </w:r>
      <w:r>
        <w:rPr>
          <w:rFonts w:ascii="Times New Roman" w:hAnsi="Times New Roman" w:cs="Times New Roman"/>
          <w:sz w:val="28"/>
          <w:szCs w:val="28"/>
        </w:rPr>
        <w:t>2153</w:t>
      </w:r>
      <w:r w:rsidRPr="00B23E5A">
        <w:rPr>
          <w:rFonts w:ascii="Times New Roman" w:hAnsi="Times New Roman" w:cs="Times New Roman"/>
          <w:sz w:val="28"/>
          <w:szCs w:val="28"/>
        </w:rPr>
        <w:t xml:space="preserve"> местами проведения итогового сочинения (изложения), выделяется помещение </w:t>
      </w:r>
      <w:r>
        <w:rPr>
          <w:rFonts w:ascii="Times New Roman" w:hAnsi="Times New Roman" w:cs="Times New Roman"/>
          <w:sz w:val="28"/>
          <w:szCs w:val="28"/>
        </w:rPr>
        <w:br/>
      </w:r>
      <w:r w:rsidRPr="00B23E5A">
        <w:rPr>
          <w:rFonts w:ascii="Times New Roman" w:hAnsi="Times New Roman" w:cs="Times New Roman"/>
          <w:sz w:val="28"/>
          <w:szCs w:val="28"/>
        </w:rPr>
        <w:t>для технического специалиста, оборудованное телефонной связью, принтером, персональным компьютером с выходом в информационно-коммуникационную сеть «Интернет», с необходимым программным обеспечением для получения комплекта тем итогового сочинения (текстов для итогового изложения), техническим оборудованием для</w:t>
      </w:r>
      <w:proofErr w:type="gramEnd"/>
      <w:r w:rsidRPr="00B23E5A">
        <w:rPr>
          <w:rFonts w:ascii="Times New Roman" w:hAnsi="Times New Roman" w:cs="Times New Roman"/>
          <w:sz w:val="28"/>
          <w:szCs w:val="28"/>
        </w:rPr>
        <w:t xml:space="preserve">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 xml:space="preserve">Итоговое </w:t>
      </w:r>
      <w:r>
        <w:rPr>
          <w:rFonts w:ascii="Times New Roman" w:hAnsi="Times New Roman" w:cs="Times New Roman"/>
          <w:sz w:val="28"/>
          <w:szCs w:val="28"/>
        </w:rPr>
        <w:t xml:space="preserve">изложение, начиная с 2022/2023 учебного года, </w:t>
      </w:r>
      <w:r w:rsidRPr="005D69FD">
        <w:rPr>
          <w:rFonts w:ascii="Times New Roman" w:hAnsi="Times New Roman" w:cs="Times New Roman"/>
          <w:sz w:val="28"/>
          <w:szCs w:val="28"/>
        </w:rPr>
        <w:t xml:space="preserve">проводится </w:t>
      </w:r>
      <w:r>
        <w:rPr>
          <w:rFonts w:ascii="Times New Roman" w:hAnsi="Times New Roman" w:cs="Times New Roman"/>
          <w:sz w:val="28"/>
          <w:szCs w:val="28"/>
        </w:rPr>
        <w:br/>
      </w:r>
      <w:r w:rsidRPr="005D69FD">
        <w:rPr>
          <w:rFonts w:ascii="Times New Roman" w:hAnsi="Times New Roman" w:cs="Times New Roman"/>
          <w:sz w:val="28"/>
          <w:szCs w:val="28"/>
        </w:rPr>
        <w:t xml:space="preserve">с использованием текстов из открытого банка текстов для итогового изложения (далее </w:t>
      </w:r>
      <w:r>
        <w:rPr>
          <w:rFonts w:ascii="Times New Roman" w:hAnsi="Times New Roman" w:cs="Times New Roman"/>
          <w:sz w:val="28"/>
          <w:szCs w:val="28"/>
        </w:rPr>
        <w:t>–</w:t>
      </w:r>
      <w:r w:rsidRPr="005D69FD">
        <w:rPr>
          <w:rFonts w:ascii="Times New Roman" w:hAnsi="Times New Roman" w:cs="Times New Roman"/>
          <w:sz w:val="28"/>
          <w:szCs w:val="28"/>
        </w:rPr>
        <w:t xml:space="preserve"> банк изложений). Банк изложений создан в </w:t>
      </w:r>
      <w:proofErr w:type="gramStart"/>
      <w:r w:rsidRPr="005D69FD">
        <w:rPr>
          <w:rFonts w:ascii="Times New Roman" w:hAnsi="Times New Roman" w:cs="Times New Roman"/>
          <w:sz w:val="28"/>
          <w:szCs w:val="28"/>
        </w:rPr>
        <w:t>целях</w:t>
      </w:r>
      <w:proofErr w:type="gramEnd"/>
      <w:r w:rsidRPr="005D69FD">
        <w:rPr>
          <w:rFonts w:ascii="Times New Roman" w:hAnsi="Times New Roman" w:cs="Times New Roman"/>
          <w:sz w:val="28"/>
          <w:szCs w:val="28"/>
        </w:rPr>
        <w:t xml:space="preserve"> проведения итогового изложения и создания благоприятных условий </w:t>
      </w:r>
      <w:r>
        <w:rPr>
          <w:rFonts w:ascii="Times New Roman" w:hAnsi="Times New Roman" w:cs="Times New Roman"/>
          <w:sz w:val="28"/>
          <w:szCs w:val="28"/>
        </w:rPr>
        <w:br/>
      </w:r>
      <w:r w:rsidRPr="005D69FD">
        <w:rPr>
          <w:rFonts w:ascii="Times New Roman" w:hAnsi="Times New Roman" w:cs="Times New Roman"/>
          <w:sz w:val="28"/>
          <w:szCs w:val="28"/>
        </w:rPr>
        <w:t>для подготовки к нему.</w:t>
      </w:r>
    </w:p>
    <w:p w:rsid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В банк изложений включены тексты отечественных авторов, разработанные в 2014</w:t>
      </w:r>
      <w:r w:rsidR="00D2381E">
        <w:rPr>
          <w:rFonts w:ascii="Times New Roman" w:hAnsi="Times New Roman" w:cs="Times New Roman"/>
          <w:sz w:val="28"/>
          <w:szCs w:val="28"/>
        </w:rPr>
        <w:t>-</w:t>
      </w:r>
      <w:r w:rsidRPr="005D69FD">
        <w:rPr>
          <w:rFonts w:ascii="Times New Roman" w:hAnsi="Times New Roman" w:cs="Times New Roman"/>
          <w:sz w:val="28"/>
          <w:szCs w:val="28"/>
        </w:rPr>
        <w:t xml:space="preserve">2022 </w:t>
      </w:r>
      <w:proofErr w:type="gramStart"/>
      <w:r w:rsidRPr="005D69FD">
        <w:rPr>
          <w:rFonts w:ascii="Times New Roman" w:hAnsi="Times New Roman" w:cs="Times New Roman"/>
          <w:sz w:val="28"/>
          <w:szCs w:val="28"/>
        </w:rPr>
        <w:t>годах</w:t>
      </w:r>
      <w:proofErr w:type="gramEnd"/>
      <w:r w:rsidRPr="005D69FD">
        <w:rPr>
          <w:rFonts w:ascii="Times New Roman" w:hAnsi="Times New Roman" w:cs="Times New Roman"/>
          <w:sz w:val="28"/>
          <w:szCs w:val="28"/>
        </w:rPr>
        <w:t xml:space="preserve">. Тексты распределены по трем разделам </w:t>
      </w:r>
      <w:r>
        <w:rPr>
          <w:rFonts w:ascii="Times New Roman" w:hAnsi="Times New Roman" w:cs="Times New Roman"/>
          <w:sz w:val="28"/>
          <w:szCs w:val="28"/>
        </w:rPr>
        <w:br/>
      </w:r>
      <w:r w:rsidRPr="005D69FD">
        <w:rPr>
          <w:rFonts w:ascii="Times New Roman" w:hAnsi="Times New Roman" w:cs="Times New Roman"/>
          <w:sz w:val="28"/>
          <w:szCs w:val="28"/>
        </w:rPr>
        <w:t>с учетом их содержательно-тематической направленности</w:t>
      </w:r>
      <w:r>
        <w:rPr>
          <w:rFonts w:ascii="Times New Roman" w:hAnsi="Times New Roman" w:cs="Times New Roman"/>
          <w:sz w:val="28"/>
          <w:szCs w:val="28"/>
        </w:rPr>
        <w:t>:</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Раздел 1. Нравственные ценности</w:t>
      </w:r>
      <w:r w:rsidR="00761720">
        <w:rPr>
          <w:rFonts w:ascii="Times New Roman" w:hAnsi="Times New Roman" w:cs="Times New Roman"/>
          <w:sz w:val="28"/>
          <w:szCs w:val="28"/>
        </w:rPr>
        <w:t>.</w:t>
      </w:r>
    </w:p>
    <w:p w:rsidR="005D69FD" w:rsidRPr="005D69FD" w:rsidRDefault="00212082" w:rsidP="005D69FD">
      <w:pPr>
        <w:pStyle w:val="aff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Предусмотрены</w:t>
      </w:r>
      <w:r w:rsidR="005D69FD" w:rsidRPr="005D69FD">
        <w:rPr>
          <w:rFonts w:ascii="Times New Roman" w:hAnsi="Times New Roman" w:cs="Times New Roman"/>
          <w:sz w:val="28"/>
          <w:szCs w:val="28"/>
        </w:rPr>
        <w:t xml:space="preserve">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roofErr w:type="gramEnd"/>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Раздел 2. Мир природы</w:t>
      </w:r>
      <w:r w:rsidR="00761720">
        <w:rPr>
          <w:rFonts w:ascii="Times New Roman" w:hAnsi="Times New Roman" w:cs="Times New Roman"/>
          <w:sz w:val="28"/>
          <w:szCs w:val="28"/>
        </w:rPr>
        <w:t>.</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Включены тексты о красоте окружающего мира, пов</w:t>
      </w:r>
      <w:r w:rsidR="00212082">
        <w:rPr>
          <w:rFonts w:ascii="Times New Roman" w:hAnsi="Times New Roman" w:cs="Times New Roman"/>
          <w:sz w:val="28"/>
          <w:szCs w:val="28"/>
        </w:rPr>
        <w:t>а</w:t>
      </w:r>
      <w:r w:rsidRPr="005D69FD">
        <w:rPr>
          <w:rFonts w:ascii="Times New Roman" w:hAnsi="Times New Roman" w:cs="Times New Roman"/>
          <w:sz w:val="28"/>
          <w:szCs w:val="28"/>
        </w:rPr>
        <w:t>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Раздел 3. События истории</w:t>
      </w:r>
      <w:r w:rsidR="00761720">
        <w:rPr>
          <w:rFonts w:ascii="Times New Roman" w:hAnsi="Times New Roman" w:cs="Times New Roman"/>
          <w:sz w:val="28"/>
          <w:szCs w:val="28"/>
        </w:rPr>
        <w:t>.</w:t>
      </w:r>
    </w:p>
    <w:p w:rsidR="005D69FD" w:rsidRPr="005D69FD" w:rsidRDefault="00212082" w:rsidP="005D69FD">
      <w:pPr>
        <w:pStyle w:val="aff0"/>
        <w:ind w:firstLine="708"/>
        <w:jc w:val="both"/>
        <w:rPr>
          <w:rFonts w:ascii="Times New Roman" w:hAnsi="Times New Roman" w:cs="Times New Roman"/>
          <w:sz w:val="28"/>
          <w:szCs w:val="28"/>
        </w:rPr>
      </w:pPr>
      <w:r>
        <w:rPr>
          <w:rFonts w:ascii="Times New Roman" w:hAnsi="Times New Roman" w:cs="Times New Roman"/>
          <w:sz w:val="28"/>
          <w:szCs w:val="28"/>
        </w:rPr>
        <w:t>Содержат</w:t>
      </w:r>
      <w:r w:rsidR="005D69FD" w:rsidRPr="005D69FD">
        <w:rPr>
          <w:rFonts w:ascii="Times New Roman" w:hAnsi="Times New Roman" w:cs="Times New Roman"/>
          <w:sz w:val="28"/>
          <w:szCs w:val="28"/>
        </w:rPr>
        <w:t xml:space="preserve">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w:t>
      </w:r>
      <w:r>
        <w:rPr>
          <w:rFonts w:ascii="Times New Roman" w:hAnsi="Times New Roman" w:cs="Times New Roman"/>
          <w:sz w:val="28"/>
          <w:szCs w:val="28"/>
        </w:rPr>
        <w:br/>
      </w:r>
      <w:r w:rsidR="005D69FD" w:rsidRPr="005D69FD">
        <w:rPr>
          <w:rFonts w:ascii="Times New Roman" w:hAnsi="Times New Roman" w:cs="Times New Roman"/>
          <w:sz w:val="28"/>
          <w:szCs w:val="28"/>
        </w:rPr>
        <w:t>и в тылу.</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 xml:space="preserve">Текст для итогового изложения не </w:t>
      </w:r>
      <w:proofErr w:type="gramStart"/>
      <w:r w:rsidRPr="005D69FD">
        <w:rPr>
          <w:rFonts w:ascii="Times New Roman" w:hAnsi="Times New Roman" w:cs="Times New Roman"/>
          <w:sz w:val="28"/>
          <w:szCs w:val="28"/>
        </w:rPr>
        <w:t>превышает объем 300</w:t>
      </w:r>
      <w:r w:rsidR="00D2381E">
        <w:rPr>
          <w:rFonts w:ascii="Times New Roman" w:hAnsi="Times New Roman" w:cs="Times New Roman"/>
          <w:sz w:val="28"/>
          <w:szCs w:val="28"/>
        </w:rPr>
        <w:t>-</w:t>
      </w:r>
      <w:r w:rsidRPr="005D69FD">
        <w:rPr>
          <w:rFonts w:ascii="Times New Roman" w:hAnsi="Times New Roman" w:cs="Times New Roman"/>
          <w:sz w:val="28"/>
          <w:szCs w:val="28"/>
        </w:rPr>
        <w:t xml:space="preserve">380 слов </w:t>
      </w:r>
      <w:r w:rsidR="00212082">
        <w:rPr>
          <w:rFonts w:ascii="Times New Roman" w:hAnsi="Times New Roman" w:cs="Times New Roman"/>
          <w:sz w:val="28"/>
          <w:szCs w:val="28"/>
        </w:rPr>
        <w:br/>
      </w:r>
      <w:r w:rsidRPr="005D69FD">
        <w:rPr>
          <w:rFonts w:ascii="Times New Roman" w:hAnsi="Times New Roman" w:cs="Times New Roman"/>
          <w:sz w:val="28"/>
          <w:szCs w:val="28"/>
        </w:rPr>
        <w:t>и соответствует</w:t>
      </w:r>
      <w:proofErr w:type="gramEnd"/>
      <w:r w:rsidRPr="005D69FD">
        <w:rPr>
          <w:rFonts w:ascii="Times New Roman" w:hAnsi="Times New Roman" w:cs="Times New Roman"/>
          <w:sz w:val="28"/>
          <w:szCs w:val="28"/>
        </w:rPr>
        <w:t xml:space="preserve"> </w:t>
      </w:r>
      <w:r w:rsidR="00212082">
        <w:rPr>
          <w:rFonts w:ascii="Times New Roman" w:hAnsi="Times New Roman" w:cs="Times New Roman"/>
          <w:sz w:val="28"/>
          <w:szCs w:val="28"/>
        </w:rPr>
        <w:t>следующим</w:t>
      </w:r>
      <w:r w:rsidRPr="005D69FD">
        <w:rPr>
          <w:rFonts w:ascii="Times New Roman" w:hAnsi="Times New Roman" w:cs="Times New Roman"/>
          <w:sz w:val="28"/>
          <w:szCs w:val="28"/>
        </w:rPr>
        <w:t xml:space="preserve"> требованиям:</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облада</w:t>
      </w:r>
      <w:r w:rsidR="00212082">
        <w:rPr>
          <w:rFonts w:ascii="Times New Roman" w:hAnsi="Times New Roman" w:cs="Times New Roman"/>
          <w:sz w:val="28"/>
          <w:szCs w:val="28"/>
        </w:rPr>
        <w:t>е</w:t>
      </w:r>
      <w:r w:rsidRPr="005D69FD">
        <w:rPr>
          <w:rFonts w:ascii="Times New Roman" w:hAnsi="Times New Roman" w:cs="Times New Roman"/>
          <w:sz w:val="28"/>
          <w:szCs w:val="28"/>
        </w:rPr>
        <w:t>т смысловой завершенностью (как правило, это фрагмент литературного произведения, адаптированный под задачу);</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lastRenderedPageBreak/>
        <w:t>повеств</w:t>
      </w:r>
      <w:r w:rsidR="00212082">
        <w:rPr>
          <w:rFonts w:ascii="Times New Roman" w:hAnsi="Times New Roman" w:cs="Times New Roman"/>
          <w:sz w:val="28"/>
          <w:szCs w:val="28"/>
        </w:rPr>
        <w:t>ует</w:t>
      </w:r>
      <w:r w:rsidRPr="005D69FD">
        <w:rPr>
          <w:rFonts w:ascii="Times New Roman" w:hAnsi="Times New Roman" w:cs="Times New Roman"/>
          <w:sz w:val="28"/>
          <w:szCs w:val="28"/>
        </w:rPr>
        <w:t>, облада</w:t>
      </w:r>
      <w:r w:rsidR="00212082">
        <w:rPr>
          <w:rFonts w:ascii="Times New Roman" w:hAnsi="Times New Roman" w:cs="Times New Roman"/>
          <w:sz w:val="28"/>
          <w:szCs w:val="28"/>
        </w:rPr>
        <w:t>е</w:t>
      </w:r>
      <w:r w:rsidRPr="005D69FD">
        <w:rPr>
          <w:rFonts w:ascii="Times New Roman" w:hAnsi="Times New Roman" w:cs="Times New Roman"/>
          <w:sz w:val="28"/>
          <w:szCs w:val="28"/>
        </w:rPr>
        <w:t xml:space="preserve">т ярко выраженным сюжетом (описание </w:t>
      </w:r>
      <w:r w:rsidR="00212082">
        <w:rPr>
          <w:rFonts w:ascii="Times New Roman" w:hAnsi="Times New Roman" w:cs="Times New Roman"/>
          <w:sz w:val="28"/>
          <w:szCs w:val="28"/>
        </w:rPr>
        <w:br/>
      </w:r>
      <w:r w:rsidRPr="005D69FD">
        <w:rPr>
          <w:rFonts w:ascii="Times New Roman" w:hAnsi="Times New Roman" w:cs="Times New Roman"/>
          <w:sz w:val="28"/>
          <w:szCs w:val="28"/>
        </w:rPr>
        <w:t>и рассуждение не должно доминировать; текст не содерж</w:t>
      </w:r>
      <w:r w:rsidR="00212082">
        <w:rPr>
          <w:rFonts w:ascii="Times New Roman" w:hAnsi="Times New Roman" w:cs="Times New Roman"/>
          <w:sz w:val="28"/>
          <w:szCs w:val="28"/>
        </w:rPr>
        <w:t>ит</w:t>
      </w:r>
      <w:r w:rsidRPr="005D69FD">
        <w:rPr>
          <w:rFonts w:ascii="Times New Roman" w:hAnsi="Times New Roman" w:cs="Times New Roman"/>
          <w:sz w:val="28"/>
          <w:szCs w:val="28"/>
        </w:rPr>
        <w:t xml:space="preserve"> развернутых диалогов и монологов, </w:t>
      </w:r>
      <w:r w:rsidR="00212082">
        <w:rPr>
          <w:rFonts w:ascii="Times New Roman" w:hAnsi="Times New Roman" w:cs="Times New Roman"/>
          <w:sz w:val="28"/>
          <w:szCs w:val="28"/>
        </w:rPr>
        <w:t>наличествует</w:t>
      </w:r>
      <w:r w:rsidRPr="005D69FD">
        <w:rPr>
          <w:rFonts w:ascii="Times New Roman" w:hAnsi="Times New Roman" w:cs="Times New Roman"/>
          <w:sz w:val="28"/>
          <w:szCs w:val="28"/>
        </w:rPr>
        <w:t xml:space="preserve"> несколько реплик);</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понят</w:t>
      </w:r>
      <w:r w:rsidR="00212082">
        <w:rPr>
          <w:rFonts w:ascii="Times New Roman" w:hAnsi="Times New Roman" w:cs="Times New Roman"/>
          <w:sz w:val="28"/>
          <w:szCs w:val="28"/>
        </w:rPr>
        <w:t>е</w:t>
      </w:r>
      <w:r w:rsidRPr="005D69FD">
        <w:rPr>
          <w:rFonts w:ascii="Times New Roman" w:hAnsi="Times New Roman" w:cs="Times New Roman"/>
          <w:sz w:val="28"/>
          <w:szCs w:val="28"/>
        </w:rPr>
        <w:t xml:space="preserve">н для обучающихся с </w:t>
      </w:r>
      <w:r w:rsidR="00212082">
        <w:rPr>
          <w:rFonts w:ascii="Times New Roman" w:hAnsi="Times New Roman" w:cs="Times New Roman"/>
          <w:sz w:val="28"/>
          <w:szCs w:val="28"/>
        </w:rPr>
        <w:t>ограниченными возможностями здоровья, детей-инвалидов, инвалидов</w:t>
      </w:r>
      <w:r w:rsidRPr="005D69FD">
        <w:rPr>
          <w:rFonts w:ascii="Times New Roman" w:hAnsi="Times New Roman" w:cs="Times New Roman"/>
          <w:sz w:val="28"/>
          <w:szCs w:val="28"/>
        </w:rPr>
        <w:t xml:space="preserve"> </w:t>
      </w:r>
      <w:r w:rsidR="00212082">
        <w:rPr>
          <w:rFonts w:ascii="Times New Roman" w:hAnsi="Times New Roman" w:cs="Times New Roman"/>
          <w:sz w:val="28"/>
          <w:szCs w:val="28"/>
        </w:rPr>
        <w:t xml:space="preserve">(далее – ОВЗ) </w:t>
      </w:r>
      <w:r w:rsidRPr="005D69FD">
        <w:rPr>
          <w:rFonts w:ascii="Times New Roman" w:hAnsi="Times New Roman" w:cs="Times New Roman"/>
          <w:sz w:val="28"/>
          <w:szCs w:val="28"/>
        </w:rPr>
        <w:t xml:space="preserve">(текст написан в привычном </w:t>
      </w:r>
      <w:proofErr w:type="gramStart"/>
      <w:r w:rsidRPr="005D69FD">
        <w:rPr>
          <w:rFonts w:ascii="Times New Roman" w:hAnsi="Times New Roman" w:cs="Times New Roman"/>
          <w:sz w:val="28"/>
          <w:szCs w:val="28"/>
        </w:rPr>
        <w:t>стиле</w:t>
      </w:r>
      <w:proofErr w:type="gramEnd"/>
      <w:r w:rsidRPr="005D69FD">
        <w:rPr>
          <w:rFonts w:ascii="Times New Roman" w:hAnsi="Times New Roman" w:cs="Times New Roman"/>
          <w:sz w:val="28"/>
          <w:szCs w:val="28"/>
        </w:rPr>
        <w:t xml:space="preserve"> с опорой на несложный синтаксис, включа</w:t>
      </w:r>
      <w:r w:rsidR="00212082">
        <w:rPr>
          <w:rFonts w:ascii="Times New Roman" w:hAnsi="Times New Roman" w:cs="Times New Roman"/>
          <w:sz w:val="28"/>
          <w:szCs w:val="28"/>
        </w:rPr>
        <w:t>я</w:t>
      </w:r>
      <w:r w:rsidRPr="005D69FD">
        <w:rPr>
          <w:rFonts w:ascii="Times New Roman" w:hAnsi="Times New Roman" w:cs="Times New Roman"/>
          <w:sz w:val="28"/>
          <w:szCs w:val="28"/>
        </w:rPr>
        <w:t xml:space="preserve"> минимум слов со значением звука, с переносным значением);</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соответств</w:t>
      </w:r>
      <w:r w:rsidR="00212082">
        <w:rPr>
          <w:rFonts w:ascii="Times New Roman" w:hAnsi="Times New Roman" w:cs="Times New Roman"/>
          <w:sz w:val="28"/>
          <w:szCs w:val="28"/>
        </w:rPr>
        <w:t>ует</w:t>
      </w:r>
      <w:r w:rsidRPr="005D69FD">
        <w:rPr>
          <w:rFonts w:ascii="Times New Roman" w:hAnsi="Times New Roman" w:cs="Times New Roman"/>
          <w:sz w:val="28"/>
          <w:szCs w:val="28"/>
        </w:rPr>
        <w:t xml:space="preserve"> возрастным особенностям выпускников (текст </w:t>
      </w:r>
      <w:r w:rsidR="00212082">
        <w:rPr>
          <w:rFonts w:ascii="Times New Roman" w:hAnsi="Times New Roman" w:cs="Times New Roman"/>
          <w:sz w:val="28"/>
          <w:szCs w:val="28"/>
        </w:rPr>
        <w:br/>
      </w:r>
      <w:r w:rsidRPr="005D69FD">
        <w:rPr>
          <w:rFonts w:ascii="Times New Roman" w:hAnsi="Times New Roman" w:cs="Times New Roman"/>
          <w:sz w:val="28"/>
          <w:szCs w:val="28"/>
        </w:rPr>
        <w:t>не слишком слож</w:t>
      </w:r>
      <w:r w:rsidR="00212082">
        <w:rPr>
          <w:rFonts w:ascii="Times New Roman" w:hAnsi="Times New Roman" w:cs="Times New Roman"/>
          <w:sz w:val="28"/>
          <w:szCs w:val="28"/>
        </w:rPr>
        <w:t>е</w:t>
      </w:r>
      <w:r w:rsidRPr="005D69FD">
        <w:rPr>
          <w:rFonts w:ascii="Times New Roman" w:hAnsi="Times New Roman" w:cs="Times New Roman"/>
          <w:sz w:val="28"/>
          <w:szCs w:val="28"/>
        </w:rPr>
        <w:t>н или излишне примитив</w:t>
      </w:r>
      <w:r w:rsidR="00212082">
        <w:rPr>
          <w:rFonts w:ascii="Times New Roman" w:hAnsi="Times New Roman" w:cs="Times New Roman"/>
          <w:sz w:val="28"/>
          <w:szCs w:val="28"/>
        </w:rPr>
        <w:t>е</w:t>
      </w:r>
      <w:r w:rsidRPr="005D69FD">
        <w:rPr>
          <w:rFonts w:ascii="Times New Roman" w:hAnsi="Times New Roman" w:cs="Times New Roman"/>
          <w:sz w:val="28"/>
          <w:szCs w:val="28"/>
        </w:rPr>
        <w:t xml:space="preserve">н, не строится на сказочных </w:t>
      </w:r>
      <w:r w:rsidR="00212082">
        <w:rPr>
          <w:rFonts w:ascii="Times New Roman" w:hAnsi="Times New Roman" w:cs="Times New Roman"/>
          <w:sz w:val="28"/>
          <w:szCs w:val="28"/>
        </w:rPr>
        <w:br/>
      </w:r>
      <w:r w:rsidRPr="005D69FD">
        <w:rPr>
          <w:rFonts w:ascii="Times New Roman" w:hAnsi="Times New Roman" w:cs="Times New Roman"/>
          <w:sz w:val="28"/>
          <w:szCs w:val="28"/>
        </w:rPr>
        <w:t>или фантастических сюжетах);</w:t>
      </w:r>
    </w:p>
    <w:p w:rsidR="005D69FD" w:rsidRP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облада</w:t>
      </w:r>
      <w:r w:rsidR="00212082">
        <w:rPr>
          <w:rFonts w:ascii="Times New Roman" w:hAnsi="Times New Roman" w:cs="Times New Roman"/>
          <w:sz w:val="28"/>
          <w:szCs w:val="28"/>
        </w:rPr>
        <w:t>е</w:t>
      </w:r>
      <w:r w:rsidRPr="005D69FD">
        <w:rPr>
          <w:rFonts w:ascii="Times New Roman" w:hAnsi="Times New Roman" w:cs="Times New Roman"/>
          <w:sz w:val="28"/>
          <w:szCs w:val="28"/>
        </w:rPr>
        <w:t>т воспитательным потенциалом: содейств</w:t>
      </w:r>
      <w:r w:rsidR="00212082">
        <w:rPr>
          <w:rFonts w:ascii="Times New Roman" w:hAnsi="Times New Roman" w:cs="Times New Roman"/>
          <w:sz w:val="28"/>
          <w:szCs w:val="28"/>
        </w:rPr>
        <w:t>уя</w:t>
      </w:r>
      <w:r w:rsidRPr="005D69FD">
        <w:rPr>
          <w:rFonts w:ascii="Times New Roman" w:hAnsi="Times New Roman" w:cs="Times New Roman"/>
          <w:sz w:val="28"/>
          <w:szCs w:val="28"/>
        </w:rPr>
        <w:t xml:space="preserve"> формированию </w:t>
      </w:r>
      <w:r w:rsidR="00212082">
        <w:rPr>
          <w:rFonts w:ascii="Times New Roman" w:hAnsi="Times New Roman" w:cs="Times New Roman"/>
          <w:sz w:val="28"/>
          <w:szCs w:val="28"/>
        </w:rPr>
        <w:br/>
      </w:r>
      <w:r w:rsidRPr="005D69FD">
        <w:rPr>
          <w:rFonts w:ascii="Times New Roman" w:hAnsi="Times New Roman" w:cs="Times New Roman"/>
          <w:sz w:val="28"/>
          <w:szCs w:val="28"/>
        </w:rPr>
        <w:t>у обучающихся позитивных жизненных ориентиров;</w:t>
      </w:r>
    </w:p>
    <w:p w:rsidR="005D69FD" w:rsidRPr="005D69FD" w:rsidRDefault="005D69FD" w:rsidP="005D69FD">
      <w:pPr>
        <w:pStyle w:val="aff0"/>
        <w:ind w:firstLine="708"/>
        <w:jc w:val="both"/>
        <w:rPr>
          <w:rFonts w:ascii="Times New Roman" w:hAnsi="Times New Roman" w:cs="Times New Roman"/>
          <w:sz w:val="28"/>
          <w:szCs w:val="28"/>
        </w:rPr>
      </w:pPr>
      <w:proofErr w:type="gramStart"/>
      <w:r w:rsidRPr="005D69FD">
        <w:rPr>
          <w:rFonts w:ascii="Times New Roman" w:hAnsi="Times New Roman" w:cs="Times New Roman"/>
          <w:sz w:val="28"/>
          <w:szCs w:val="28"/>
        </w:rPr>
        <w:t>коррект</w:t>
      </w:r>
      <w:r w:rsidR="00212082">
        <w:rPr>
          <w:rFonts w:ascii="Times New Roman" w:hAnsi="Times New Roman" w:cs="Times New Roman"/>
          <w:sz w:val="28"/>
          <w:szCs w:val="28"/>
        </w:rPr>
        <w:t>е</w:t>
      </w:r>
      <w:r w:rsidRPr="005D69FD">
        <w:rPr>
          <w:rFonts w:ascii="Times New Roman" w:hAnsi="Times New Roman" w:cs="Times New Roman"/>
          <w:sz w:val="28"/>
          <w:szCs w:val="28"/>
        </w:rPr>
        <w:t>н и адекват</w:t>
      </w:r>
      <w:r w:rsidR="00212082">
        <w:rPr>
          <w:rFonts w:ascii="Times New Roman" w:hAnsi="Times New Roman" w:cs="Times New Roman"/>
          <w:sz w:val="28"/>
          <w:szCs w:val="28"/>
        </w:rPr>
        <w:t>е</w:t>
      </w:r>
      <w:r w:rsidRPr="005D69FD">
        <w:rPr>
          <w:rFonts w:ascii="Times New Roman" w:hAnsi="Times New Roman" w:cs="Times New Roman"/>
          <w:sz w:val="28"/>
          <w:szCs w:val="28"/>
        </w:rPr>
        <w:t>н</w:t>
      </w:r>
      <w:proofErr w:type="gramEnd"/>
      <w:r w:rsidRPr="005D69FD">
        <w:rPr>
          <w:rFonts w:ascii="Times New Roman" w:hAnsi="Times New Roman" w:cs="Times New Roman"/>
          <w:sz w:val="28"/>
          <w:szCs w:val="28"/>
        </w:rPr>
        <w:t xml:space="preserve"> ситуации контроля (текст не должен дискриминировать участников с ОВЗ, </w:t>
      </w:r>
      <w:r w:rsidR="00212082">
        <w:rPr>
          <w:rFonts w:ascii="Times New Roman" w:hAnsi="Times New Roman" w:cs="Times New Roman"/>
          <w:sz w:val="28"/>
          <w:szCs w:val="28"/>
        </w:rPr>
        <w:t xml:space="preserve">не </w:t>
      </w:r>
      <w:r w:rsidRPr="005D69FD">
        <w:rPr>
          <w:rFonts w:ascii="Times New Roman" w:hAnsi="Times New Roman" w:cs="Times New Roman"/>
          <w:sz w:val="28"/>
          <w:szCs w:val="28"/>
        </w:rPr>
        <w:t>содерж</w:t>
      </w:r>
      <w:r w:rsidR="00212082">
        <w:rPr>
          <w:rFonts w:ascii="Times New Roman" w:hAnsi="Times New Roman" w:cs="Times New Roman"/>
          <w:sz w:val="28"/>
          <w:szCs w:val="28"/>
        </w:rPr>
        <w:t>и</w:t>
      </w:r>
      <w:r w:rsidRPr="005D69FD">
        <w:rPr>
          <w:rFonts w:ascii="Times New Roman" w:hAnsi="Times New Roman" w:cs="Times New Roman"/>
          <w:sz w:val="28"/>
          <w:szCs w:val="28"/>
        </w:rPr>
        <w:t xml:space="preserve">т психологически травмирующие натуралистические подробности, </w:t>
      </w:r>
      <w:r w:rsidR="00212082" w:rsidRPr="005D69FD">
        <w:rPr>
          <w:rFonts w:ascii="Times New Roman" w:hAnsi="Times New Roman" w:cs="Times New Roman"/>
          <w:sz w:val="28"/>
          <w:szCs w:val="28"/>
        </w:rPr>
        <w:t xml:space="preserve">не должен </w:t>
      </w:r>
      <w:r w:rsidRPr="005D69FD">
        <w:rPr>
          <w:rFonts w:ascii="Times New Roman" w:hAnsi="Times New Roman" w:cs="Times New Roman"/>
          <w:sz w:val="28"/>
          <w:szCs w:val="28"/>
        </w:rPr>
        <w:t>быть ироничным).</w:t>
      </w:r>
    </w:p>
    <w:p w:rsidR="005D69FD" w:rsidRPr="005D69FD" w:rsidRDefault="005D69FD" w:rsidP="005D69FD">
      <w:pPr>
        <w:pStyle w:val="aff0"/>
        <w:ind w:firstLine="708"/>
        <w:jc w:val="both"/>
        <w:rPr>
          <w:rFonts w:ascii="Times New Roman" w:hAnsi="Times New Roman" w:cs="Times New Roman"/>
          <w:sz w:val="28"/>
          <w:szCs w:val="28"/>
        </w:rPr>
      </w:pPr>
      <w:proofErr w:type="gramStart"/>
      <w:r w:rsidRPr="005D69FD">
        <w:rPr>
          <w:rFonts w:ascii="Times New Roman" w:hAnsi="Times New Roman" w:cs="Times New Roman"/>
          <w:sz w:val="28"/>
          <w:szCs w:val="28"/>
        </w:rP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w:t>
      </w:r>
      <w:r w:rsidR="00212082">
        <w:rPr>
          <w:rFonts w:ascii="Times New Roman" w:hAnsi="Times New Roman" w:cs="Times New Roman"/>
          <w:sz w:val="28"/>
          <w:szCs w:val="28"/>
        </w:rPr>
        <w:t xml:space="preserve">, прилагаемой </w:t>
      </w:r>
      <w:r w:rsidR="00212082">
        <w:rPr>
          <w:rFonts w:ascii="Times New Roman" w:hAnsi="Times New Roman" w:cs="Times New Roman"/>
          <w:sz w:val="28"/>
          <w:szCs w:val="28"/>
        </w:rPr>
        <w:br/>
        <w:t xml:space="preserve">к </w:t>
      </w:r>
      <w:r w:rsidR="00212082" w:rsidRPr="00212082">
        <w:rPr>
          <w:rFonts w:ascii="Times New Roman" w:hAnsi="Times New Roman" w:cs="Times New Roman"/>
          <w:sz w:val="28"/>
          <w:szCs w:val="28"/>
        </w:rPr>
        <w:t xml:space="preserve">методическим документам, рекомендованным Федеральной службой </w:t>
      </w:r>
      <w:r w:rsidR="00212082">
        <w:rPr>
          <w:rFonts w:ascii="Times New Roman" w:hAnsi="Times New Roman" w:cs="Times New Roman"/>
          <w:sz w:val="28"/>
          <w:szCs w:val="28"/>
        </w:rPr>
        <w:br/>
      </w:r>
      <w:r w:rsidR="00212082" w:rsidRPr="00212082">
        <w:rPr>
          <w:rFonts w:ascii="Times New Roman" w:hAnsi="Times New Roman" w:cs="Times New Roman"/>
          <w:sz w:val="28"/>
          <w:szCs w:val="28"/>
        </w:rPr>
        <w:t>по надзору в сфере образования и науки при организации проведения итогового сочинения (изложения) в 2022/2023 учебном году (письмо Федеральной службы по надзору в сфере образования и науки от 28 октября 2022 года № 04-411)</w:t>
      </w:r>
      <w:r w:rsidRPr="005D69FD">
        <w:rPr>
          <w:rFonts w:ascii="Times New Roman" w:hAnsi="Times New Roman" w:cs="Times New Roman"/>
          <w:sz w:val="28"/>
          <w:szCs w:val="28"/>
        </w:rPr>
        <w:t>.</w:t>
      </w:r>
      <w:proofErr w:type="gramEnd"/>
    </w:p>
    <w:p w:rsidR="005D69FD" w:rsidRDefault="005D69FD" w:rsidP="005D69FD">
      <w:pPr>
        <w:pStyle w:val="aff0"/>
        <w:ind w:firstLine="708"/>
        <w:jc w:val="both"/>
        <w:rPr>
          <w:rFonts w:ascii="Times New Roman" w:hAnsi="Times New Roman" w:cs="Times New Roman"/>
          <w:sz w:val="28"/>
          <w:szCs w:val="28"/>
        </w:rPr>
      </w:pPr>
      <w:r w:rsidRPr="005D69FD">
        <w:rPr>
          <w:rFonts w:ascii="Times New Roman" w:hAnsi="Times New Roman" w:cs="Times New Roman"/>
          <w:sz w:val="28"/>
          <w:szCs w:val="28"/>
        </w:rPr>
        <w:t> </w:t>
      </w:r>
    </w:p>
    <w:p w:rsidR="00B23E5A" w:rsidRDefault="00B23E5A" w:rsidP="005D69FD">
      <w:pPr>
        <w:pStyle w:val="aff0"/>
        <w:jc w:val="center"/>
        <w:rPr>
          <w:rFonts w:ascii="Times New Roman" w:hAnsi="Times New Roman" w:cs="Times New Roman"/>
          <w:sz w:val="28"/>
          <w:szCs w:val="28"/>
        </w:rPr>
      </w:pPr>
      <w:r w:rsidRPr="00B23E5A">
        <w:rPr>
          <w:rFonts w:ascii="Times New Roman" w:hAnsi="Times New Roman" w:cs="Times New Roman"/>
          <w:sz w:val="28"/>
          <w:szCs w:val="28"/>
        </w:rPr>
        <w:t xml:space="preserve">Порядок передачи (доставки) комплекта тем итогового сочинения </w:t>
      </w:r>
      <w:r w:rsidRPr="00B23E5A">
        <w:rPr>
          <w:rFonts w:ascii="Times New Roman" w:hAnsi="Times New Roman" w:cs="Times New Roman"/>
          <w:sz w:val="28"/>
          <w:szCs w:val="28"/>
        </w:rPr>
        <w:br/>
        <w:t xml:space="preserve">в образовательные организации </w:t>
      </w:r>
      <w:r w:rsidR="003179A8">
        <w:rPr>
          <w:rFonts w:ascii="Times New Roman" w:hAnsi="Times New Roman" w:cs="Times New Roman"/>
          <w:sz w:val="28"/>
          <w:szCs w:val="28"/>
        </w:rPr>
        <w:t>(</w:t>
      </w:r>
      <w:r w:rsidRPr="00B23E5A">
        <w:rPr>
          <w:rFonts w:ascii="Times New Roman" w:hAnsi="Times New Roman" w:cs="Times New Roman"/>
          <w:sz w:val="28"/>
          <w:szCs w:val="28"/>
        </w:rPr>
        <w:t>места проведения итогового сочинения</w:t>
      </w:r>
      <w:r w:rsidR="003179A8">
        <w:rPr>
          <w:rFonts w:ascii="Times New Roman" w:hAnsi="Times New Roman" w:cs="Times New Roman"/>
          <w:sz w:val="28"/>
          <w:szCs w:val="28"/>
        </w:rPr>
        <w:t>)</w:t>
      </w:r>
      <w:r w:rsidRPr="00B23E5A">
        <w:rPr>
          <w:rFonts w:ascii="Times New Roman" w:hAnsi="Times New Roman" w:cs="Times New Roman"/>
          <w:sz w:val="28"/>
          <w:szCs w:val="28"/>
        </w:rPr>
        <w:t>:</w:t>
      </w:r>
    </w:p>
    <w:p w:rsidR="00842F27" w:rsidRPr="00B23E5A" w:rsidRDefault="00842F27" w:rsidP="005D69FD">
      <w:pPr>
        <w:pStyle w:val="aff0"/>
        <w:jc w:val="center"/>
        <w:rPr>
          <w:rFonts w:ascii="Times New Roman" w:hAnsi="Times New Roman" w:cs="Times New Roman"/>
          <w:sz w:val="28"/>
          <w:szCs w:val="28"/>
        </w:rPr>
      </w:pPr>
    </w:p>
    <w:p w:rsidR="00B23E5A" w:rsidRPr="00B23E5A" w:rsidRDefault="00B23E5A" w:rsidP="00B23E5A">
      <w:pPr>
        <w:pStyle w:val="aff0"/>
        <w:ind w:firstLine="708"/>
        <w:jc w:val="both"/>
        <w:rPr>
          <w:rFonts w:ascii="Times New Roman" w:hAnsi="Times New Roman" w:cs="Times New Roman"/>
          <w:sz w:val="28"/>
          <w:szCs w:val="28"/>
        </w:rPr>
      </w:pPr>
      <w:r w:rsidRPr="00B23E5A">
        <w:rPr>
          <w:rFonts w:ascii="Times New Roman" w:hAnsi="Times New Roman" w:cs="Times New Roman"/>
          <w:sz w:val="28"/>
          <w:szCs w:val="28"/>
        </w:rPr>
        <w:t xml:space="preserve">1. </w:t>
      </w:r>
      <w:proofErr w:type="gramStart"/>
      <w:r w:rsidRPr="00B23E5A">
        <w:rPr>
          <w:rFonts w:ascii="Times New Roman" w:hAnsi="Times New Roman" w:cs="Times New Roman"/>
          <w:sz w:val="28"/>
          <w:szCs w:val="28"/>
        </w:rPr>
        <w:t xml:space="preserve">Комплекты тем итогового сочинения за 15 минут </w:t>
      </w:r>
      <w:r w:rsidRPr="00B23E5A">
        <w:rPr>
          <w:rFonts w:ascii="Times New Roman" w:hAnsi="Times New Roman" w:cs="Times New Roman"/>
          <w:sz w:val="28"/>
          <w:szCs w:val="28"/>
        </w:rPr>
        <w:br/>
        <w:t xml:space="preserve">до проведения итогового сочинения по местному времени размещаются </w:t>
      </w:r>
      <w:r w:rsidRPr="00B23E5A">
        <w:rPr>
          <w:rFonts w:ascii="Times New Roman" w:hAnsi="Times New Roman" w:cs="Times New Roman"/>
          <w:sz w:val="28"/>
          <w:szCs w:val="28"/>
        </w:rPr>
        <w:br/>
        <w:t xml:space="preserve">по адресу topic.rustest.ru со ссылкой на соответствующую страницу </w:t>
      </w:r>
      <w:r w:rsidRPr="00B23E5A">
        <w:rPr>
          <w:rFonts w:ascii="Times New Roman" w:hAnsi="Times New Roman" w:cs="Times New Roman"/>
          <w:sz w:val="28"/>
          <w:szCs w:val="28"/>
        </w:rPr>
        <w:br/>
        <w:t xml:space="preserve">на официальном сайте федерального государственного бюджетного учреждения «Федеральный центр тестирования» </w:t>
      </w:r>
      <w:r w:rsidRPr="0070335F">
        <w:rPr>
          <w:rFonts w:ascii="Times New Roman" w:hAnsi="Times New Roman" w:cs="Times New Roman"/>
          <w:sz w:val="28"/>
          <w:szCs w:val="28"/>
        </w:rPr>
        <w:t>(</w:t>
      </w:r>
      <w:hyperlink r:id="rId10" w:history="1">
        <w:r w:rsidR="003179A8" w:rsidRPr="0070335F">
          <w:rPr>
            <w:rStyle w:val="af"/>
            <w:rFonts w:ascii="Times New Roman" w:hAnsi="Times New Roman" w:cs="Times New Roman"/>
            <w:color w:val="auto"/>
            <w:sz w:val="28"/>
            <w:szCs w:val="28"/>
            <w:u w:val="none"/>
          </w:rPr>
          <w:t>http://rustest.ru/gia/technological-solutions/itogovoe-sochinenie-izlozhenie/</w:t>
        </w:r>
      </w:hyperlink>
      <w:r w:rsidR="003179A8" w:rsidRPr="0070335F">
        <w:rPr>
          <w:rFonts w:ascii="Times New Roman" w:hAnsi="Times New Roman" w:cs="Times New Roman"/>
          <w:sz w:val="28"/>
          <w:szCs w:val="28"/>
        </w:rPr>
        <w:t xml:space="preserve">) (далее – ФГБУ «Федеральный центр тестирования») (rustest.ru), </w:t>
      </w:r>
      <w:r w:rsidR="003179A8" w:rsidRPr="0070335F">
        <w:rPr>
          <w:rFonts w:ascii="Times New Roman" w:hAnsi="Times New Roman" w:cs="Times New Roman"/>
          <w:sz w:val="28"/>
          <w:szCs w:val="28"/>
        </w:rPr>
        <w:br/>
        <w:t xml:space="preserve">на официальном сайте Департамента образования и науки </w:t>
      </w:r>
      <w:r w:rsidR="003179A8" w:rsidRPr="0070335F">
        <w:rPr>
          <w:rFonts w:ascii="Times New Roman" w:hAnsi="Times New Roman" w:cs="Times New Roman"/>
          <w:sz w:val="28"/>
          <w:szCs w:val="28"/>
        </w:rPr>
        <w:br/>
        <w:t>Ханты-Мансийского автономного округа – Югры  (далее</w:t>
      </w:r>
      <w:proofErr w:type="gramEnd"/>
      <w:r w:rsidR="003179A8" w:rsidRPr="0070335F">
        <w:rPr>
          <w:rFonts w:ascii="Times New Roman" w:hAnsi="Times New Roman" w:cs="Times New Roman"/>
          <w:sz w:val="28"/>
          <w:szCs w:val="28"/>
        </w:rPr>
        <w:t xml:space="preserve"> – Департамент) (</w:t>
      </w:r>
      <w:hyperlink r:id="rId11" w:history="1">
        <w:r w:rsidR="003179A8" w:rsidRPr="0070335F">
          <w:rPr>
            <w:rStyle w:val="af"/>
            <w:rFonts w:ascii="Times New Roman" w:hAnsi="Times New Roman" w:cs="Times New Roman"/>
            <w:color w:val="auto"/>
            <w:sz w:val="28"/>
            <w:szCs w:val="28"/>
            <w:u w:val="none"/>
          </w:rPr>
          <w:t>https://depobr.admhmao.ru/</w:t>
        </w:r>
      </w:hyperlink>
      <w:r w:rsidR="003179A8" w:rsidRPr="0070335F">
        <w:rPr>
          <w:rFonts w:ascii="Times New Roman" w:hAnsi="Times New Roman" w:cs="Times New Roman"/>
          <w:sz w:val="28"/>
          <w:szCs w:val="28"/>
        </w:rPr>
        <w:t xml:space="preserve">), на официальном сайте автономного учреждения </w:t>
      </w:r>
      <w:r w:rsidR="003179A8" w:rsidRPr="003179A8">
        <w:rPr>
          <w:rFonts w:ascii="Times New Roman" w:hAnsi="Times New Roman" w:cs="Times New Roman"/>
          <w:sz w:val="28"/>
          <w:szCs w:val="28"/>
        </w:rPr>
        <w:t xml:space="preserve">дополнительного профессионального образования Ханты-Мансийского автономного округа – Югры «Институт развития образования» (далее </w:t>
      </w:r>
      <w:r w:rsidR="003179A8">
        <w:rPr>
          <w:rFonts w:ascii="Times New Roman" w:hAnsi="Times New Roman" w:cs="Times New Roman"/>
          <w:sz w:val="28"/>
          <w:szCs w:val="28"/>
        </w:rPr>
        <w:br/>
      </w:r>
      <w:r w:rsidR="003179A8" w:rsidRPr="003179A8">
        <w:rPr>
          <w:rFonts w:ascii="Times New Roman" w:hAnsi="Times New Roman" w:cs="Times New Roman"/>
          <w:sz w:val="28"/>
          <w:szCs w:val="28"/>
        </w:rPr>
        <w:t xml:space="preserve">– РЦОИ) </w:t>
      </w:r>
      <w:r w:rsidR="003179A8">
        <w:rPr>
          <w:rFonts w:ascii="Times New Roman" w:hAnsi="Times New Roman" w:cs="Times New Roman"/>
          <w:sz w:val="28"/>
          <w:szCs w:val="28"/>
        </w:rPr>
        <w:t>(https://iro86.ru/).</w:t>
      </w:r>
      <w:r w:rsidRPr="00B23E5A">
        <w:rPr>
          <w:rFonts w:ascii="Times New Roman" w:hAnsi="Times New Roman" w:cs="Times New Roman"/>
          <w:sz w:val="28"/>
          <w:szCs w:val="28"/>
        </w:rPr>
        <w:t xml:space="preserve"> </w:t>
      </w:r>
    </w:p>
    <w:p w:rsidR="00B23E5A" w:rsidRPr="00B23E5A" w:rsidRDefault="00B23E5A" w:rsidP="00B23E5A">
      <w:pPr>
        <w:widowControl w:val="0"/>
        <w:shd w:val="clear" w:color="auto" w:fill="FFFFFF"/>
        <w:ind w:firstLine="709"/>
        <w:jc w:val="both"/>
        <w:rPr>
          <w:sz w:val="28"/>
          <w:szCs w:val="28"/>
        </w:rPr>
      </w:pPr>
      <w:proofErr w:type="gramStart"/>
      <w:r w:rsidRPr="00B23E5A">
        <w:rPr>
          <w:sz w:val="28"/>
          <w:szCs w:val="28"/>
        </w:rPr>
        <w:t xml:space="preserve">В случае возникновения нештатных ситуаций (недоступность </w:t>
      </w:r>
      <w:r w:rsidR="003179A8">
        <w:rPr>
          <w:sz w:val="28"/>
          <w:szCs w:val="28"/>
        </w:rPr>
        <w:br/>
      </w:r>
      <w:r w:rsidRPr="00B23E5A">
        <w:rPr>
          <w:sz w:val="28"/>
          <w:szCs w:val="28"/>
        </w:rPr>
        <w:t xml:space="preserve">или неработоспособность указанных информационных порталов, официальных сайтов) по запросу специалиста Департамента, ответственного за вопросы, связанные с организацией проведения итогового сочинения </w:t>
      </w:r>
      <w:r w:rsidRPr="00B23E5A">
        <w:rPr>
          <w:sz w:val="28"/>
          <w:szCs w:val="28"/>
        </w:rPr>
        <w:lastRenderedPageBreak/>
        <w:t>(изложения), комплекты тем итогового сочинения направляются ФГБУ «Федеральный центр тестирования» на электронный адрес специалиста Департамента, ответственного за вопросы, связанные с проведением итогового сочинения (изложения), с принадлежностью к часовым поясам.</w:t>
      </w:r>
      <w:proofErr w:type="gramEnd"/>
    </w:p>
    <w:p w:rsidR="00B23E5A" w:rsidRPr="00857B31" w:rsidRDefault="00B23E5A" w:rsidP="00B23E5A">
      <w:pPr>
        <w:widowControl w:val="0"/>
        <w:shd w:val="clear" w:color="auto" w:fill="FFFFFF"/>
        <w:tabs>
          <w:tab w:val="left" w:pos="1446"/>
        </w:tabs>
        <w:ind w:firstLine="709"/>
        <w:jc w:val="both"/>
        <w:rPr>
          <w:sz w:val="28"/>
          <w:szCs w:val="28"/>
        </w:rPr>
      </w:pPr>
      <w:r w:rsidRPr="00B23E5A">
        <w:rPr>
          <w:sz w:val="28"/>
          <w:szCs w:val="28"/>
        </w:rPr>
        <w:t xml:space="preserve">2. </w:t>
      </w:r>
      <w:proofErr w:type="gramStart"/>
      <w:r w:rsidRPr="00B23E5A">
        <w:rPr>
          <w:sz w:val="28"/>
          <w:szCs w:val="28"/>
        </w:rPr>
        <w:t>Полученный комплект тем итогового сочинения, не ранее чем</w:t>
      </w:r>
      <w:r w:rsidRPr="00B23E5A">
        <w:rPr>
          <w:sz w:val="28"/>
          <w:szCs w:val="28"/>
        </w:rPr>
        <w:br/>
        <w:t>за 15 минут до начала проведения итогового сочинения (изложения)</w:t>
      </w:r>
      <w:r w:rsidRPr="00B23E5A">
        <w:rPr>
          <w:sz w:val="28"/>
          <w:szCs w:val="28"/>
        </w:rPr>
        <w:br/>
        <w:t xml:space="preserve">по местному времени, публикуется Департаментом </w:t>
      </w:r>
      <w:r w:rsidRPr="00B23E5A">
        <w:rPr>
          <w:sz w:val="28"/>
          <w:szCs w:val="28"/>
        </w:rPr>
        <w:br/>
        <w:t xml:space="preserve">на официальном сайте Департамента </w:t>
      </w:r>
      <w:r w:rsidR="003179A8">
        <w:rPr>
          <w:sz w:val="28"/>
          <w:szCs w:val="28"/>
        </w:rPr>
        <w:t>(</w:t>
      </w:r>
      <w:r w:rsidR="003179A8" w:rsidRPr="003179A8">
        <w:rPr>
          <w:sz w:val="28"/>
          <w:szCs w:val="28"/>
        </w:rPr>
        <w:t>https://depobr.admhmao.ru/</w:t>
      </w:r>
      <w:r w:rsidR="003179A8">
        <w:rPr>
          <w:sz w:val="28"/>
          <w:szCs w:val="28"/>
        </w:rPr>
        <w:t>)</w:t>
      </w:r>
      <w:r w:rsidR="003179A8" w:rsidRPr="003179A8">
        <w:rPr>
          <w:sz w:val="28"/>
          <w:szCs w:val="28"/>
        </w:rPr>
        <w:t>, официальн</w:t>
      </w:r>
      <w:r w:rsidR="003179A8">
        <w:rPr>
          <w:sz w:val="28"/>
          <w:szCs w:val="28"/>
        </w:rPr>
        <w:t xml:space="preserve">ом сайте РЦОИ (https://iro86.ru/) </w:t>
      </w:r>
      <w:r w:rsidRPr="00334FB2">
        <w:rPr>
          <w:sz w:val="28"/>
          <w:szCs w:val="28"/>
        </w:rPr>
        <w:t>и</w:t>
      </w:r>
      <w:r>
        <w:rPr>
          <w:sz w:val="28"/>
          <w:szCs w:val="28"/>
        </w:rPr>
        <w:t xml:space="preserve"> посредством защищенных каналов связи</w:t>
      </w:r>
      <w:r w:rsidRPr="00334FB2">
        <w:rPr>
          <w:sz w:val="28"/>
          <w:szCs w:val="28"/>
        </w:rPr>
        <w:t xml:space="preserve"> направляется РЦОИ в</w:t>
      </w:r>
      <w:r w:rsidRPr="00857B31">
        <w:rPr>
          <w:sz w:val="28"/>
          <w:szCs w:val="28"/>
        </w:rPr>
        <w:t xml:space="preserve"> </w:t>
      </w:r>
      <w:r>
        <w:rPr>
          <w:sz w:val="28"/>
          <w:szCs w:val="28"/>
        </w:rPr>
        <w:t xml:space="preserve">органы местного самоуправления муниципальных образований Ханты-Мансийского автономного округа </w:t>
      </w:r>
      <w:r w:rsidR="003179A8">
        <w:rPr>
          <w:sz w:val="28"/>
          <w:szCs w:val="28"/>
        </w:rPr>
        <w:br/>
      </w:r>
      <w:r>
        <w:rPr>
          <w:sz w:val="28"/>
          <w:szCs w:val="28"/>
        </w:rPr>
        <w:t>– Югры, осуществляющие управление в сфере образования (далее – МОУО</w:t>
      </w:r>
      <w:proofErr w:type="gramEnd"/>
      <w:r>
        <w:rPr>
          <w:sz w:val="28"/>
          <w:szCs w:val="28"/>
        </w:rPr>
        <w:t>)</w:t>
      </w:r>
      <w:r w:rsidRPr="00857B31">
        <w:rPr>
          <w:sz w:val="28"/>
          <w:szCs w:val="28"/>
        </w:rPr>
        <w:t>, с последующей передачей</w:t>
      </w:r>
      <w:r w:rsidR="003179A8">
        <w:rPr>
          <w:sz w:val="28"/>
          <w:szCs w:val="28"/>
        </w:rPr>
        <w:t xml:space="preserve"> </w:t>
      </w:r>
      <w:r w:rsidRPr="00857B31">
        <w:rPr>
          <w:sz w:val="28"/>
          <w:szCs w:val="28"/>
        </w:rPr>
        <w:t xml:space="preserve">в </w:t>
      </w:r>
      <w:r>
        <w:rPr>
          <w:sz w:val="28"/>
          <w:szCs w:val="28"/>
        </w:rPr>
        <w:t>образовательные организации</w:t>
      </w:r>
      <w:r w:rsidRPr="00857B31">
        <w:rPr>
          <w:sz w:val="28"/>
          <w:szCs w:val="28"/>
        </w:rPr>
        <w:t xml:space="preserve">, утвержденные </w:t>
      </w:r>
      <w:r>
        <w:rPr>
          <w:sz w:val="28"/>
          <w:szCs w:val="28"/>
        </w:rPr>
        <w:t xml:space="preserve">приказом </w:t>
      </w:r>
      <w:r w:rsidRPr="00857B31">
        <w:rPr>
          <w:sz w:val="28"/>
          <w:szCs w:val="28"/>
        </w:rPr>
        <w:t>Департамент</w:t>
      </w:r>
      <w:r>
        <w:rPr>
          <w:sz w:val="28"/>
          <w:szCs w:val="28"/>
        </w:rPr>
        <w:t xml:space="preserve">а от </w:t>
      </w:r>
      <w:r w:rsidR="003179A8">
        <w:rPr>
          <w:sz w:val="28"/>
          <w:szCs w:val="28"/>
        </w:rPr>
        <w:t>7</w:t>
      </w:r>
      <w:r>
        <w:rPr>
          <w:sz w:val="28"/>
          <w:szCs w:val="28"/>
        </w:rPr>
        <w:t xml:space="preserve"> </w:t>
      </w:r>
      <w:r w:rsidR="003179A8">
        <w:rPr>
          <w:sz w:val="28"/>
          <w:szCs w:val="28"/>
        </w:rPr>
        <w:t>октября</w:t>
      </w:r>
      <w:r>
        <w:rPr>
          <w:sz w:val="28"/>
          <w:szCs w:val="28"/>
        </w:rPr>
        <w:t xml:space="preserve"> 202</w:t>
      </w:r>
      <w:r w:rsidR="003179A8">
        <w:rPr>
          <w:sz w:val="28"/>
          <w:szCs w:val="28"/>
        </w:rPr>
        <w:t>2 года № 10-П-2153</w:t>
      </w:r>
      <w:r>
        <w:rPr>
          <w:sz w:val="28"/>
          <w:szCs w:val="28"/>
        </w:rPr>
        <w:t xml:space="preserve"> </w:t>
      </w:r>
      <w:r w:rsidRPr="00857B31">
        <w:rPr>
          <w:sz w:val="28"/>
          <w:szCs w:val="28"/>
        </w:rPr>
        <w:t>мест</w:t>
      </w:r>
      <w:r>
        <w:rPr>
          <w:sz w:val="28"/>
          <w:szCs w:val="28"/>
        </w:rPr>
        <w:t>ами</w:t>
      </w:r>
      <w:r w:rsidRPr="00857B31">
        <w:rPr>
          <w:sz w:val="28"/>
          <w:szCs w:val="28"/>
        </w:rPr>
        <w:t xml:space="preserve"> проведения итогового сочинения</w:t>
      </w:r>
      <w:r>
        <w:rPr>
          <w:sz w:val="28"/>
          <w:szCs w:val="28"/>
        </w:rPr>
        <w:t xml:space="preserve"> (изложения)</w:t>
      </w:r>
      <w:r w:rsidRPr="00857B31">
        <w:rPr>
          <w:sz w:val="28"/>
          <w:szCs w:val="28"/>
        </w:rPr>
        <w:t>.</w:t>
      </w:r>
    </w:p>
    <w:p w:rsidR="00B23E5A" w:rsidRPr="0073563B" w:rsidRDefault="00B23E5A" w:rsidP="00B23E5A">
      <w:pPr>
        <w:ind w:firstLine="709"/>
        <w:jc w:val="both"/>
        <w:rPr>
          <w:sz w:val="28"/>
          <w:szCs w:val="28"/>
        </w:rPr>
      </w:pPr>
      <w:r>
        <w:rPr>
          <w:sz w:val="28"/>
          <w:szCs w:val="28"/>
        </w:rPr>
        <w:t xml:space="preserve"> 3. </w:t>
      </w:r>
      <w:r w:rsidRPr="0073563B">
        <w:rPr>
          <w:sz w:val="28"/>
          <w:szCs w:val="28"/>
        </w:rPr>
        <w:t xml:space="preserve">МОУО направляет в </w:t>
      </w:r>
      <w:r>
        <w:rPr>
          <w:sz w:val="28"/>
          <w:szCs w:val="28"/>
        </w:rPr>
        <w:t>образовательные организации</w:t>
      </w:r>
      <w:r w:rsidRPr="0073563B">
        <w:rPr>
          <w:sz w:val="28"/>
          <w:szCs w:val="28"/>
        </w:rPr>
        <w:t xml:space="preserve"> </w:t>
      </w:r>
      <w:r>
        <w:rPr>
          <w:sz w:val="28"/>
          <w:szCs w:val="28"/>
        </w:rPr>
        <w:t>(</w:t>
      </w:r>
      <w:r w:rsidRPr="0073563B">
        <w:rPr>
          <w:sz w:val="28"/>
          <w:szCs w:val="28"/>
        </w:rPr>
        <w:t>места проведения итогового сочинения (изложения)</w:t>
      </w:r>
      <w:r>
        <w:rPr>
          <w:sz w:val="28"/>
          <w:szCs w:val="28"/>
        </w:rPr>
        <w:t>)</w:t>
      </w:r>
      <w:r w:rsidRPr="0073563B">
        <w:rPr>
          <w:sz w:val="28"/>
          <w:szCs w:val="28"/>
        </w:rPr>
        <w:t xml:space="preserve"> полученный комплект тем итогового сочинения из РЦОИ, не ранее чем за 15 минут до начала проведения итогового сочинения </w:t>
      </w:r>
      <w:r>
        <w:rPr>
          <w:sz w:val="28"/>
          <w:szCs w:val="28"/>
        </w:rPr>
        <w:t xml:space="preserve">(изложения) </w:t>
      </w:r>
      <w:r w:rsidRPr="0073563B">
        <w:rPr>
          <w:sz w:val="28"/>
          <w:szCs w:val="28"/>
        </w:rPr>
        <w:t>по местному времени.</w:t>
      </w:r>
    </w:p>
    <w:p w:rsidR="00B23E5A" w:rsidRPr="0073563B" w:rsidRDefault="00B23E5A" w:rsidP="00B23E5A">
      <w:pPr>
        <w:ind w:firstLine="708"/>
        <w:jc w:val="both"/>
        <w:rPr>
          <w:sz w:val="28"/>
          <w:szCs w:val="28"/>
        </w:rPr>
      </w:pPr>
      <w:r>
        <w:rPr>
          <w:sz w:val="28"/>
          <w:szCs w:val="28"/>
        </w:rPr>
        <w:t>4</w:t>
      </w:r>
      <w:r w:rsidRPr="0073563B">
        <w:rPr>
          <w:sz w:val="28"/>
          <w:szCs w:val="28"/>
        </w:rPr>
        <w:t xml:space="preserve">. </w:t>
      </w:r>
      <w:r>
        <w:rPr>
          <w:sz w:val="28"/>
          <w:szCs w:val="28"/>
        </w:rPr>
        <w:t>Образовательная организация может</w:t>
      </w:r>
      <w:r w:rsidRPr="0073563B">
        <w:rPr>
          <w:sz w:val="28"/>
          <w:szCs w:val="28"/>
        </w:rPr>
        <w:t xml:space="preserve"> самостоятельно получать комплекты тем итогового сочинения:</w:t>
      </w:r>
    </w:p>
    <w:p w:rsidR="00B23E5A" w:rsidRPr="0070335F" w:rsidRDefault="00B23E5A" w:rsidP="00B23E5A">
      <w:pPr>
        <w:ind w:firstLine="708"/>
        <w:jc w:val="both"/>
        <w:rPr>
          <w:sz w:val="28"/>
          <w:szCs w:val="28"/>
        </w:rPr>
      </w:pPr>
      <w:r>
        <w:rPr>
          <w:sz w:val="28"/>
          <w:szCs w:val="28"/>
        </w:rPr>
        <w:t xml:space="preserve">4.1. </w:t>
      </w:r>
      <w:proofErr w:type="gramStart"/>
      <w:r w:rsidRPr="0073563B">
        <w:rPr>
          <w:sz w:val="28"/>
          <w:szCs w:val="28"/>
        </w:rPr>
        <w:t xml:space="preserve">Руководитель </w:t>
      </w:r>
      <w:r>
        <w:rPr>
          <w:sz w:val="28"/>
          <w:szCs w:val="28"/>
        </w:rPr>
        <w:t>образовательной организации</w:t>
      </w:r>
      <w:r w:rsidRPr="0073563B">
        <w:rPr>
          <w:sz w:val="28"/>
          <w:szCs w:val="28"/>
        </w:rPr>
        <w:t xml:space="preserve"> дает указание техническому специалисту в 09</w:t>
      </w:r>
      <w:r>
        <w:rPr>
          <w:sz w:val="28"/>
          <w:szCs w:val="28"/>
        </w:rPr>
        <w:t>:</w:t>
      </w:r>
      <w:r w:rsidRPr="0073563B">
        <w:rPr>
          <w:sz w:val="28"/>
          <w:szCs w:val="28"/>
        </w:rPr>
        <w:t>45 по местному времени получить темы итогового сочинения</w:t>
      </w:r>
      <w:r>
        <w:rPr>
          <w:sz w:val="28"/>
          <w:szCs w:val="28"/>
        </w:rPr>
        <w:t xml:space="preserve">, размещенные </w:t>
      </w:r>
      <w:r w:rsidRPr="0073563B">
        <w:rPr>
          <w:sz w:val="28"/>
          <w:szCs w:val="28"/>
        </w:rPr>
        <w:t>за 15 минут до проведения итогового сочинения</w:t>
      </w:r>
      <w:r>
        <w:rPr>
          <w:sz w:val="28"/>
          <w:szCs w:val="28"/>
        </w:rPr>
        <w:t xml:space="preserve"> (изложения)</w:t>
      </w:r>
      <w:r w:rsidRPr="0073563B">
        <w:rPr>
          <w:sz w:val="28"/>
          <w:szCs w:val="28"/>
        </w:rPr>
        <w:t xml:space="preserve"> по местному времени </w:t>
      </w:r>
      <w:r>
        <w:rPr>
          <w:sz w:val="28"/>
          <w:szCs w:val="28"/>
        </w:rPr>
        <w:t xml:space="preserve">на </w:t>
      </w:r>
      <w:r w:rsidRPr="0073563B">
        <w:rPr>
          <w:sz w:val="28"/>
          <w:szCs w:val="28"/>
        </w:rPr>
        <w:t>официальных информационных ресурс</w:t>
      </w:r>
      <w:r>
        <w:rPr>
          <w:sz w:val="28"/>
          <w:szCs w:val="28"/>
        </w:rPr>
        <w:t xml:space="preserve">ах </w:t>
      </w:r>
      <w:r w:rsidRPr="00E27D04">
        <w:rPr>
          <w:sz w:val="28"/>
          <w:szCs w:val="28"/>
        </w:rPr>
        <w:t xml:space="preserve">по адресу topic.rustest.ru, со ссылкой </w:t>
      </w:r>
      <w:r>
        <w:rPr>
          <w:sz w:val="28"/>
          <w:szCs w:val="28"/>
        </w:rPr>
        <w:br/>
      </w:r>
      <w:r w:rsidRPr="0070335F">
        <w:rPr>
          <w:sz w:val="28"/>
          <w:szCs w:val="28"/>
        </w:rPr>
        <w:t xml:space="preserve">на соответствующую страницу на официальном сайте ФГБУ «Федеральный центр тестирования» </w:t>
      </w:r>
      <w:r w:rsidR="0070335F" w:rsidRPr="0070335F">
        <w:rPr>
          <w:sz w:val="28"/>
          <w:szCs w:val="28"/>
        </w:rPr>
        <w:t>(</w:t>
      </w:r>
      <w:hyperlink r:id="rId12" w:history="1">
        <w:r w:rsidR="0070335F" w:rsidRPr="0070335F">
          <w:rPr>
            <w:rStyle w:val="af"/>
            <w:color w:val="auto"/>
            <w:sz w:val="28"/>
            <w:szCs w:val="28"/>
            <w:u w:val="none"/>
          </w:rPr>
          <w:t>http://rustest.ru/gia/technological-solutions/itogovoe-sochinenie-izlozhenie/</w:t>
        </w:r>
      </w:hyperlink>
      <w:r w:rsidR="0070335F" w:rsidRPr="0070335F">
        <w:rPr>
          <w:sz w:val="28"/>
          <w:szCs w:val="28"/>
        </w:rPr>
        <w:t xml:space="preserve">) </w:t>
      </w:r>
      <w:r w:rsidRPr="0070335F">
        <w:rPr>
          <w:sz w:val="28"/>
          <w:szCs w:val="28"/>
        </w:rPr>
        <w:t>(rustest.ru), на официальном</w:t>
      </w:r>
      <w:proofErr w:type="gramEnd"/>
      <w:r w:rsidRPr="0070335F">
        <w:rPr>
          <w:sz w:val="28"/>
          <w:szCs w:val="28"/>
        </w:rPr>
        <w:t xml:space="preserve"> </w:t>
      </w:r>
      <w:proofErr w:type="gramStart"/>
      <w:r w:rsidRPr="0070335F">
        <w:rPr>
          <w:sz w:val="28"/>
          <w:szCs w:val="28"/>
        </w:rPr>
        <w:t>сайте</w:t>
      </w:r>
      <w:proofErr w:type="gramEnd"/>
      <w:r w:rsidRPr="0070335F">
        <w:rPr>
          <w:sz w:val="28"/>
          <w:szCs w:val="28"/>
        </w:rPr>
        <w:t xml:space="preserve"> Департамента </w:t>
      </w:r>
      <w:r w:rsidR="0070335F" w:rsidRPr="0070335F">
        <w:rPr>
          <w:sz w:val="28"/>
          <w:szCs w:val="28"/>
        </w:rPr>
        <w:t>(</w:t>
      </w:r>
      <w:hyperlink r:id="rId13" w:history="1">
        <w:r w:rsidR="0070335F" w:rsidRPr="0070335F">
          <w:rPr>
            <w:rStyle w:val="af"/>
            <w:color w:val="auto"/>
            <w:sz w:val="28"/>
            <w:szCs w:val="28"/>
            <w:u w:val="none"/>
          </w:rPr>
          <w:t>https://depobr.admhmao.ru/</w:t>
        </w:r>
      </w:hyperlink>
      <w:r w:rsidR="0070335F" w:rsidRPr="0070335F">
        <w:rPr>
          <w:sz w:val="28"/>
          <w:szCs w:val="28"/>
        </w:rPr>
        <w:t>)</w:t>
      </w:r>
      <w:r w:rsidRPr="0070335F">
        <w:rPr>
          <w:sz w:val="28"/>
          <w:szCs w:val="28"/>
        </w:rPr>
        <w:t xml:space="preserve">, на официальном сайте РЦОИ (https://iro86.ru/). </w:t>
      </w:r>
    </w:p>
    <w:p w:rsidR="00B23E5A" w:rsidRPr="0073563B" w:rsidRDefault="00B23E5A" w:rsidP="00B23E5A">
      <w:pPr>
        <w:ind w:firstLine="708"/>
        <w:jc w:val="both"/>
        <w:rPr>
          <w:sz w:val="28"/>
          <w:szCs w:val="28"/>
        </w:rPr>
      </w:pPr>
      <w:r>
        <w:rPr>
          <w:sz w:val="28"/>
          <w:szCs w:val="28"/>
        </w:rPr>
        <w:t>4</w:t>
      </w:r>
      <w:r w:rsidRPr="0073563B">
        <w:rPr>
          <w:sz w:val="28"/>
          <w:szCs w:val="28"/>
        </w:rPr>
        <w:t>.</w:t>
      </w:r>
      <w:r>
        <w:rPr>
          <w:sz w:val="28"/>
          <w:szCs w:val="28"/>
        </w:rPr>
        <w:t>2</w:t>
      </w:r>
      <w:r w:rsidRPr="0073563B">
        <w:rPr>
          <w:sz w:val="28"/>
          <w:szCs w:val="28"/>
        </w:rPr>
        <w:t xml:space="preserve">. Технический специалист </w:t>
      </w:r>
      <w:r>
        <w:rPr>
          <w:sz w:val="28"/>
          <w:szCs w:val="28"/>
        </w:rPr>
        <w:t>осуществляет</w:t>
      </w:r>
      <w:r w:rsidRPr="0073563B">
        <w:rPr>
          <w:sz w:val="28"/>
          <w:szCs w:val="28"/>
        </w:rPr>
        <w:t xml:space="preserve"> скачивание тем итогового сочинения, </w:t>
      </w:r>
      <w:r>
        <w:rPr>
          <w:sz w:val="28"/>
          <w:szCs w:val="28"/>
        </w:rPr>
        <w:t>печать</w:t>
      </w:r>
      <w:r w:rsidRPr="0073563B">
        <w:rPr>
          <w:sz w:val="28"/>
          <w:szCs w:val="28"/>
        </w:rPr>
        <w:t xml:space="preserve"> </w:t>
      </w:r>
      <w:r>
        <w:rPr>
          <w:sz w:val="28"/>
          <w:szCs w:val="28"/>
        </w:rPr>
        <w:t xml:space="preserve">(тиражирование) </w:t>
      </w:r>
      <w:r w:rsidRPr="0073563B">
        <w:rPr>
          <w:sz w:val="28"/>
          <w:szCs w:val="28"/>
        </w:rPr>
        <w:t xml:space="preserve">и передачу необходимого количества комплектов тем итогового сочинения руководителю </w:t>
      </w:r>
      <w:r>
        <w:rPr>
          <w:sz w:val="28"/>
          <w:szCs w:val="28"/>
        </w:rPr>
        <w:t>образовательной организации</w:t>
      </w:r>
      <w:r w:rsidRPr="0073563B">
        <w:rPr>
          <w:sz w:val="28"/>
          <w:szCs w:val="28"/>
        </w:rPr>
        <w:t>.</w:t>
      </w:r>
    </w:p>
    <w:p w:rsidR="00B23E5A" w:rsidRDefault="00B23E5A" w:rsidP="00B23E5A">
      <w:pPr>
        <w:ind w:firstLine="708"/>
        <w:jc w:val="both"/>
        <w:rPr>
          <w:sz w:val="28"/>
          <w:szCs w:val="28"/>
        </w:rPr>
      </w:pPr>
    </w:p>
    <w:p w:rsidR="00B23E5A" w:rsidRDefault="00B23E5A" w:rsidP="0070335F">
      <w:pPr>
        <w:jc w:val="center"/>
        <w:rPr>
          <w:sz w:val="28"/>
          <w:szCs w:val="28"/>
        </w:rPr>
      </w:pPr>
      <w:r w:rsidRPr="00197B5E">
        <w:rPr>
          <w:sz w:val="28"/>
          <w:szCs w:val="28"/>
        </w:rPr>
        <w:t xml:space="preserve">Порядок передачи (доставки) текстов </w:t>
      </w:r>
      <w:r>
        <w:rPr>
          <w:sz w:val="28"/>
          <w:szCs w:val="28"/>
        </w:rPr>
        <w:t xml:space="preserve">для итогового </w:t>
      </w:r>
      <w:r w:rsidRPr="00197B5E">
        <w:rPr>
          <w:sz w:val="28"/>
          <w:szCs w:val="28"/>
        </w:rPr>
        <w:t>изложени</w:t>
      </w:r>
      <w:r>
        <w:rPr>
          <w:sz w:val="28"/>
          <w:szCs w:val="28"/>
        </w:rPr>
        <w:t>я</w:t>
      </w:r>
      <w:r w:rsidRPr="00197B5E">
        <w:rPr>
          <w:sz w:val="28"/>
          <w:szCs w:val="28"/>
        </w:rPr>
        <w:t xml:space="preserve"> </w:t>
      </w:r>
      <w:r>
        <w:rPr>
          <w:sz w:val="28"/>
          <w:szCs w:val="28"/>
        </w:rPr>
        <w:br/>
      </w:r>
      <w:r w:rsidRPr="00197B5E">
        <w:rPr>
          <w:sz w:val="28"/>
          <w:szCs w:val="28"/>
        </w:rPr>
        <w:t xml:space="preserve">в </w:t>
      </w:r>
      <w:r>
        <w:rPr>
          <w:sz w:val="28"/>
          <w:szCs w:val="28"/>
        </w:rPr>
        <w:t xml:space="preserve">образовательные организации, </w:t>
      </w:r>
      <w:r w:rsidRPr="00857B31">
        <w:rPr>
          <w:sz w:val="28"/>
          <w:szCs w:val="28"/>
        </w:rPr>
        <w:t xml:space="preserve">утвержденные </w:t>
      </w:r>
      <w:r>
        <w:rPr>
          <w:sz w:val="28"/>
          <w:szCs w:val="28"/>
        </w:rPr>
        <w:t xml:space="preserve">приказом </w:t>
      </w:r>
      <w:r w:rsidRPr="00857B31">
        <w:rPr>
          <w:sz w:val="28"/>
          <w:szCs w:val="28"/>
        </w:rPr>
        <w:t>Департамент</w:t>
      </w:r>
      <w:r>
        <w:rPr>
          <w:sz w:val="28"/>
          <w:szCs w:val="28"/>
        </w:rPr>
        <w:t xml:space="preserve">а </w:t>
      </w:r>
      <w:r>
        <w:rPr>
          <w:sz w:val="28"/>
          <w:szCs w:val="28"/>
        </w:rPr>
        <w:br/>
        <w:t xml:space="preserve">от </w:t>
      </w:r>
      <w:r w:rsidR="0070335F">
        <w:rPr>
          <w:sz w:val="28"/>
          <w:szCs w:val="28"/>
        </w:rPr>
        <w:t>7</w:t>
      </w:r>
      <w:r>
        <w:rPr>
          <w:sz w:val="28"/>
          <w:szCs w:val="28"/>
        </w:rPr>
        <w:t xml:space="preserve"> </w:t>
      </w:r>
      <w:r w:rsidR="0070335F">
        <w:rPr>
          <w:sz w:val="28"/>
          <w:szCs w:val="28"/>
        </w:rPr>
        <w:t>октября</w:t>
      </w:r>
      <w:r>
        <w:rPr>
          <w:sz w:val="28"/>
          <w:szCs w:val="28"/>
        </w:rPr>
        <w:t xml:space="preserve"> 202</w:t>
      </w:r>
      <w:r w:rsidR="0070335F">
        <w:rPr>
          <w:sz w:val="28"/>
          <w:szCs w:val="28"/>
        </w:rPr>
        <w:t>2</w:t>
      </w:r>
      <w:r>
        <w:rPr>
          <w:sz w:val="28"/>
          <w:szCs w:val="28"/>
        </w:rPr>
        <w:t xml:space="preserve"> года № 10-П-</w:t>
      </w:r>
      <w:r w:rsidR="0070335F">
        <w:rPr>
          <w:sz w:val="28"/>
          <w:szCs w:val="28"/>
        </w:rPr>
        <w:t>2153</w:t>
      </w:r>
      <w:r>
        <w:rPr>
          <w:sz w:val="28"/>
          <w:szCs w:val="28"/>
        </w:rPr>
        <w:t xml:space="preserve"> </w:t>
      </w:r>
      <w:r w:rsidRPr="00857B31">
        <w:rPr>
          <w:sz w:val="28"/>
          <w:szCs w:val="28"/>
        </w:rPr>
        <w:t>мест</w:t>
      </w:r>
      <w:r>
        <w:rPr>
          <w:sz w:val="28"/>
          <w:szCs w:val="28"/>
        </w:rPr>
        <w:t>ами</w:t>
      </w:r>
      <w:r w:rsidRPr="00857B31">
        <w:rPr>
          <w:sz w:val="28"/>
          <w:szCs w:val="28"/>
        </w:rPr>
        <w:t xml:space="preserve"> проведения итогового сочинения</w:t>
      </w:r>
      <w:r>
        <w:rPr>
          <w:sz w:val="28"/>
          <w:szCs w:val="28"/>
        </w:rPr>
        <w:t xml:space="preserve"> (изложения)</w:t>
      </w:r>
      <w:r w:rsidRPr="00197B5E">
        <w:rPr>
          <w:sz w:val="28"/>
          <w:szCs w:val="28"/>
        </w:rPr>
        <w:t>:</w:t>
      </w:r>
    </w:p>
    <w:p w:rsidR="008072C5" w:rsidRPr="00197B5E" w:rsidRDefault="008072C5" w:rsidP="0070335F">
      <w:pPr>
        <w:jc w:val="center"/>
        <w:rPr>
          <w:sz w:val="28"/>
          <w:szCs w:val="28"/>
        </w:rPr>
      </w:pPr>
    </w:p>
    <w:p w:rsidR="00A82602" w:rsidRPr="00A82602" w:rsidRDefault="00A82602" w:rsidP="00A82602">
      <w:pPr>
        <w:ind w:firstLine="708"/>
        <w:jc w:val="both"/>
        <w:rPr>
          <w:sz w:val="28"/>
          <w:szCs w:val="28"/>
        </w:rPr>
      </w:pPr>
    </w:p>
    <w:p w:rsidR="00B23E5A" w:rsidRDefault="00A82602" w:rsidP="00A82602">
      <w:pPr>
        <w:ind w:firstLine="708"/>
        <w:jc w:val="both"/>
        <w:rPr>
          <w:sz w:val="28"/>
          <w:szCs w:val="28"/>
        </w:rPr>
      </w:pPr>
      <w:r w:rsidRPr="00A82602">
        <w:rPr>
          <w:sz w:val="28"/>
          <w:szCs w:val="28"/>
        </w:rPr>
        <w:t>Банк изложений размещ</w:t>
      </w:r>
      <w:r>
        <w:rPr>
          <w:sz w:val="28"/>
          <w:szCs w:val="28"/>
        </w:rPr>
        <w:t>ен</w:t>
      </w:r>
      <w:r w:rsidRPr="00A82602">
        <w:rPr>
          <w:sz w:val="28"/>
          <w:szCs w:val="28"/>
        </w:rPr>
        <w:t xml:space="preserve"> в открытом </w:t>
      </w:r>
      <w:proofErr w:type="gramStart"/>
      <w:r w:rsidRPr="00A82602">
        <w:rPr>
          <w:sz w:val="28"/>
          <w:szCs w:val="28"/>
        </w:rPr>
        <w:t>доступе</w:t>
      </w:r>
      <w:proofErr w:type="gramEnd"/>
      <w:r w:rsidRPr="00A82602">
        <w:rPr>
          <w:sz w:val="28"/>
          <w:szCs w:val="28"/>
        </w:rPr>
        <w:t xml:space="preserve"> на официальном сайте ФГБНУ </w:t>
      </w:r>
      <w:r>
        <w:rPr>
          <w:sz w:val="28"/>
          <w:szCs w:val="28"/>
        </w:rPr>
        <w:t>«Федеральный институт педагогических измерений»</w:t>
      </w:r>
      <w:r w:rsidRPr="00A82602">
        <w:rPr>
          <w:sz w:val="28"/>
          <w:szCs w:val="28"/>
        </w:rPr>
        <w:t xml:space="preserve"> </w:t>
      </w:r>
      <w:r>
        <w:rPr>
          <w:sz w:val="28"/>
          <w:szCs w:val="28"/>
        </w:rPr>
        <w:br/>
      </w:r>
      <w:r w:rsidRPr="00A82602">
        <w:rPr>
          <w:sz w:val="28"/>
          <w:szCs w:val="28"/>
        </w:rPr>
        <w:t>не позднее начала ноября 2022 г</w:t>
      </w:r>
      <w:r>
        <w:rPr>
          <w:sz w:val="28"/>
          <w:szCs w:val="28"/>
        </w:rPr>
        <w:t>ода</w:t>
      </w:r>
      <w:r w:rsidR="00B23E5A" w:rsidRPr="00857B31">
        <w:rPr>
          <w:sz w:val="28"/>
          <w:szCs w:val="28"/>
        </w:rPr>
        <w:t>.</w:t>
      </w:r>
    </w:p>
    <w:p w:rsidR="00B23E5A" w:rsidRDefault="00B23E5A" w:rsidP="00B23E5A">
      <w:pPr>
        <w:ind w:firstLine="708"/>
        <w:jc w:val="both"/>
      </w:pPr>
      <w:r>
        <w:rPr>
          <w:sz w:val="28"/>
          <w:szCs w:val="28"/>
        </w:rPr>
        <w:lastRenderedPageBreak/>
        <w:t>1</w:t>
      </w:r>
      <w:r w:rsidRPr="0073563B">
        <w:rPr>
          <w:sz w:val="28"/>
          <w:szCs w:val="28"/>
        </w:rPr>
        <w:t xml:space="preserve">. </w:t>
      </w:r>
      <w:proofErr w:type="gramStart"/>
      <w:r w:rsidRPr="00857B31">
        <w:rPr>
          <w:sz w:val="28"/>
          <w:szCs w:val="28"/>
        </w:rPr>
        <w:t xml:space="preserve">Тексты итогового изложения размещаются ФГБУ «Федеральный центр тестирования» на технологическом портале подготовки </w:t>
      </w:r>
      <w:r>
        <w:rPr>
          <w:sz w:val="28"/>
          <w:szCs w:val="28"/>
        </w:rPr>
        <w:br/>
      </w:r>
      <w:r w:rsidRPr="00857B31">
        <w:rPr>
          <w:sz w:val="28"/>
          <w:szCs w:val="28"/>
        </w:rPr>
        <w:t xml:space="preserve">и проведения </w:t>
      </w:r>
      <w:r>
        <w:rPr>
          <w:sz w:val="28"/>
          <w:szCs w:val="28"/>
        </w:rPr>
        <w:t xml:space="preserve">единого государственного экзамена (далее – </w:t>
      </w:r>
      <w:r w:rsidRPr="00857B31">
        <w:rPr>
          <w:sz w:val="28"/>
          <w:szCs w:val="28"/>
        </w:rPr>
        <w:t>ЕГЭ</w:t>
      </w:r>
      <w:r>
        <w:rPr>
          <w:sz w:val="28"/>
          <w:szCs w:val="28"/>
        </w:rPr>
        <w:t>)</w:t>
      </w:r>
      <w:r w:rsidRPr="00857B31">
        <w:rPr>
          <w:sz w:val="28"/>
          <w:szCs w:val="28"/>
        </w:rPr>
        <w:t xml:space="preserve">, находящемся в защищенной корпоративной сети передачи данных ЕГЭ </w:t>
      </w:r>
      <w:r>
        <w:rPr>
          <w:sz w:val="28"/>
          <w:szCs w:val="28"/>
        </w:rPr>
        <w:br/>
      </w:r>
      <w:r w:rsidRPr="00857B31">
        <w:rPr>
          <w:sz w:val="28"/>
          <w:szCs w:val="28"/>
        </w:rPr>
        <w:t xml:space="preserve">по адресу </w:t>
      </w:r>
      <w:r w:rsidR="0070335F" w:rsidRPr="0070335F">
        <w:rPr>
          <w:sz w:val="28"/>
          <w:szCs w:val="28"/>
        </w:rPr>
        <w:t>portal.ege.rustest.ru (IP-адрес - 10.0.6.21)</w:t>
      </w:r>
      <w:r w:rsidRPr="00857B31">
        <w:rPr>
          <w:sz w:val="28"/>
          <w:szCs w:val="28"/>
        </w:rPr>
        <w:t xml:space="preserve">, за </w:t>
      </w:r>
      <w:r w:rsidRPr="009A7F8E">
        <w:rPr>
          <w:sz w:val="28"/>
          <w:szCs w:val="28"/>
        </w:rPr>
        <w:t>3</w:t>
      </w:r>
      <w:r w:rsidRPr="00857B31">
        <w:rPr>
          <w:sz w:val="28"/>
          <w:szCs w:val="28"/>
        </w:rPr>
        <w:t xml:space="preserve"> календарных дн</w:t>
      </w:r>
      <w:r>
        <w:rPr>
          <w:sz w:val="28"/>
          <w:szCs w:val="28"/>
        </w:rPr>
        <w:t>я</w:t>
      </w:r>
      <w:r w:rsidRPr="00857B31">
        <w:rPr>
          <w:sz w:val="28"/>
          <w:szCs w:val="28"/>
        </w:rPr>
        <w:t xml:space="preserve"> </w:t>
      </w:r>
      <w:r>
        <w:rPr>
          <w:sz w:val="28"/>
          <w:szCs w:val="28"/>
        </w:rPr>
        <w:br/>
      </w:r>
      <w:r w:rsidRPr="00857B31">
        <w:rPr>
          <w:sz w:val="28"/>
          <w:szCs w:val="28"/>
        </w:rPr>
        <w:t xml:space="preserve">до проведения итогового </w:t>
      </w:r>
      <w:r>
        <w:rPr>
          <w:sz w:val="28"/>
          <w:szCs w:val="28"/>
        </w:rPr>
        <w:t>сочинения (</w:t>
      </w:r>
      <w:r w:rsidRPr="00857B31">
        <w:rPr>
          <w:sz w:val="28"/>
          <w:szCs w:val="28"/>
        </w:rPr>
        <w:t>изложения</w:t>
      </w:r>
      <w:r>
        <w:rPr>
          <w:sz w:val="28"/>
          <w:szCs w:val="28"/>
        </w:rPr>
        <w:t>)</w:t>
      </w:r>
      <w:r w:rsidRPr="00857B31">
        <w:rPr>
          <w:sz w:val="28"/>
          <w:szCs w:val="28"/>
        </w:rPr>
        <w:t>.</w:t>
      </w:r>
      <w:r w:rsidRPr="009A7F8E">
        <w:t xml:space="preserve"> </w:t>
      </w:r>
      <w:proofErr w:type="gramEnd"/>
    </w:p>
    <w:p w:rsidR="00B23E5A" w:rsidRPr="0073563B" w:rsidRDefault="00B23E5A" w:rsidP="00B23E5A">
      <w:pPr>
        <w:ind w:firstLine="708"/>
        <w:jc w:val="both"/>
        <w:rPr>
          <w:sz w:val="28"/>
          <w:szCs w:val="28"/>
        </w:rPr>
      </w:pPr>
      <w:r w:rsidRPr="0073563B">
        <w:rPr>
          <w:sz w:val="28"/>
          <w:szCs w:val="28"/>
        </w:rPr>
        <w:t xml:space="preserve">РЦОИ формирует контейнеры с текстами итогового изложения, шифрует и направляет их не </w:t>
      </w:r>
      <w:proofErr w:type="gramStart"/>
      <w:r w:rsidRPr="0073563B">
        <w:rPr>
          <w:sz w:val="28"/>
          <w:szCs w:val="28"/>
        </w:rPr>
        <w:t>позднее</w:t>
      </w:r>
      <w:proofErr w:type="gramEnd"/>
      <w:r w:rsidRPr="0073563B">
        <w:rPr>
          <w:sz w:val="28"/>
          <w:szCs w:val="28"/>
        </w:rPr>
        <w:t xml:space="preserve"> чем за </w:t>
      </w:r>
      <w:r>
        <w:rPr>
          <w:sz w:val="28"/>
          <w:szCs w:val="28"/>
        </w:rPr>
        <w:t>1</w:t>
      </w:r>
      <w:r w:rsidRPr="0073563B">
        <w:rPr>
          <w:sz w:val="28"/>
          <w:szCs w:val="28"/>
        </w:rPr>
        <w:t xml:space="preserve"> календарны</w:t>
      </w:r>
      <w:r>
        <w:rPr>
          <w:sz w:val="28"/>
          <w:szCs w:val="28"/>
        </w:rPr>
        <w:t>й</w:t>
      </w:r>
      <w:r w:rsidRPr="0073563B">
        <w:rPr>
          <w:sz w:val="28"/>
          <w:szCs w:val="28"/>
        </w:rPr>
        <w:t xml:space="preserve"> </w:t>
      </w:r>
      <w:r>
        <w:rPr>
          <w:sz w:val="28"/>
          <w:szCs w:val="28"/>
        </w:rPr>
        <w:t>день</w:t>
      </w:r>
      <w:r w:rsidRPr="0073563B">
        <w:rPr>
          <w:sz w:val="28"/>
          <w:szCs w:val="28"/>
        </w:rPr>
        <w:t xml:space="preserve"> </w:t>
      </w:r>
      <w:r>
        <w:rPr>
          <w:sz w:val="28"/>
          <w:szCs w:val="28"/>
        </w:rPr>
        <w:br/>
      </w:r>
      <w:r w:rsidRPr="0073563B">
        <w:rPr>
          <w:sz w:val="28"/>
          <w:szCs w:val="28"/>
        </w:rPr>
        <w:t xml:space="preserve">до проведения итогового </w:t>
      </w:r>
      <w:r>
        <w:rPr>
          <w:sz w:val="28"/>
          <w:szCs w:val="28"/>
        </w:rPr>
        <w:t>сочинения (</w:t>
      </w:r>
      <w:r w:rsidRPr="0073563B">
        <w:rPr>
          <w:sz w:val="28"/>
          <w:szCs w:val="28"/>
        </w:rPr>
        <w:t>изложения</w:t>
      </w:r>
      <w:r>
        <w:rPr>
          <w:sz w:val="28"/>
          <w:szCs w:val="28"/>
        </w:rPr>
        <w:t>)</w:t>
      </w:r>
      <w:r w:rsidRPr="0073563B">
        <w:rPr>
          <w:sz w:val="28"/>
          <w:szCs w:val="28"/>
        </w:rPr>
        <w:t xml:space="preserve"> в МОУО по защищенным каналам связи</w:t>
      </w:r>
      <w:r>
        <w:rPr>
          <w:sz w:val="28"/>
          <w:szCs w:val="28"/>
        </w:rPr>
        <w:t>.</w:t>
      </w:r>
    </w:p>
    <w:p w:rsidR="00B23E5A" w:rsidRPr="0073563B" w:rsidRDefault="00B23E5A" w:rsidP="00B23E5A">
      <w:pPr>
        <w:ind w:firstLine="708"/>
        <w:jc w:val="both"/>
        <w:rPr>
          <w:sz w:val="28"/>
          <w:szCs w:val="28"/>
        </w:rPr>
      </w:pPr>
      <w:r>
        <w:rPr>
          <w:sz w:val="28"/>
          <w:szCs w:val="28"/>
        </w:rPr>
        <w:t>2</w:t>
      </w:r>
      <w:r w:rsidRPr="0073563B">
        <w:rPr>
          <w:sz w:val="28"/>
          <w:szCs w:val="28"/>
        </w:rPr>
        <w:t xml:space="preserve">. МОУО направляет (передает) в </w:t>
      </w:r>
      <w:r>
        <w:rPr>
          <w:sz w:val="28"/>
          <w:szCs w:val="28"/>
        </w:rPr>
        <w:t>образовательные организации</w:t>
      </w:r>
      <w:r w:rsidRPr="0073563B">
        <w:rPr>
          <w:sz w:val="28"/>
          <w:szCs w:val="28"/>
        </w:rPr>
        <w:t xml:space="preserve"> контейнеры с текстами итогового изложения не ранее чем </w:t>
      </w:r>
      <w:r>
        <w:rPr>
          <w:sz w:val="28"/>
          <w:szCs w:val="28"/>
        </w:rPr>
        <w:br/>
      </w:r>
      <w:r w:rsidRPr="0073563B">
        <w:rPr>
          <w:sz w:val="28"/>
          <w:szCs w:val="28"/>
        </w:rPr>
        <w:t xml:space="preserve">за </w:t>
      </w:r>
      <w:r>
        <w:rPr>
          <w:sz w:val="28"/>
          <w:szCs w:val="28"/>
        </w:rPr>
        <w:t>1</w:t>
      </w:r>
      <w:r w:rsidRPr="0073563B">
        <w:rPr>
          <w:sz w:val="28"/>
          <w:szCs w:val="28"/>
        </w:rPr>
        <w:t xml:space="preserve"> календарны</w:t>
      </w:r>
      <w:r>
        <w:rPr>
          <w:sz w:val="28"/>
          <w:szCs w:val="28"/>
        </w:rPr>
        <w:t>й</w:t>
      </w:r>
      <w:r w:rsidRPr="0073563B">
        <w:rPr>
          <w:sz w:val="28"/>
          <w:szCs w:val="28"/>
        </w:rPr>
        <w:t xml:space="preserve"> </w:t>
      </w:r>
      <w:r>
        <w:rPr>
          <w:sz w:val="28"/>
          <w:szCs w:val="28"/>
        </w:rPr>
        <w:t>день</w:t>
      </w:r>
      <w:r w:rsidRPr="0073563B">
        <w:rPr>
          <w:sz w:val="28"/>
          <w:szCs w:val="28"/>
        </w:rPr>
        <w:t xml:space="preserve"> до проведения итогового </w:t>
      </w:r>
      <w:r>
        <w:rPr>
          <w:sz w:val="28"/>
          <w:szCs w:val="28"/>
        </w:rPr>
        <w:t>сочинения (</w:t>
      </w:r>
      <w:r w:rsidRPr="0073563B">
        <w:rPr>
          <w:sz w:val="28"/>
          <w:szCs w:val="28"/>
        </w:rPr>
        <w:t>изложения</w:t>
      </w:r>
      <w:r>
        <w:rPr>
          <w:sz w:val="28"/>
          <w:szCs w:val="28"/>
        </w:rPr>
        <w:t xml:space="preserve">) </w:t>
      </w:r>
      <w:r>
        <w:rPr>
          <w:sz w:val="28"/>
          <w:szCs w:val="28"/>
        </w:rPr>
        <w:br/>
      </w:r>
      <w:r w:rsidRPr="0073563B">
        <w:rPr>
          <w:sz w:val="28"/>
          <w:szCs w:val="28"/>
        </w:rPr>
        <w:t>по защищенным каналам</w:t>
      </w:r>
      <w:r>
        <w:rPr>
          <w:sz w:val="28"/>
          <w:szCs w:val="28"/>
        </w:rPr>
        <w:t xml:space="preserve"> связи.</w:t>
      </w:r>
    </w:p>
    <w:p w:rsidR="00B23E5A" w:rsidRPr="0073563B" w:rsidRDefault="00B23E5A" w:rsidP="00B23E5A">
      <w:pPr>
        <w:ind w:firstLine="708"/>
        <w:jc w:val="both"/>
        <w:rPr>
          <w:sz w:val="28"/>
          <w:szCs w:val="28"/>
        </w:rPr>
      </w:pPr>
      <w:r>
        <w:rPr>
          <w:sz w:val="28"/>
          <w:szCs w:val="28"/>
        </w:rPr>
        <w:t>3</w:t>
      </w:r>
      <w:r w:rsidRPr="0073563B">
        <w:rPr>
          <w:sz w:val="28"/>
          <w:szCs w:val="28"/>
        </w:rPr>
        <w:t>. РЦОИ в день</w:t>
      </w:r>
      <w:r>
        <w:rPr>
          <w:sz w:val="28"/>
          <w:szCs w:val="28"/>
        </w:rPr>
        <w:t xml:space="preserve"> проведения итогового изложения</w:t>
      </w:r>
      <w:r w:rsidRPr="0073563B">
        <w:rPr>
          <w:sz w:val="28"/>
          <w:szCs w:val="28"/>
        </w:rPr>
        <w:t xml:space="preserve"> п</w:t>
      </w:r>
      <w:r>
        <w:rPr>
          <w:sz w:val="28"/>
          <w:szCs w:val="28"/>
        </w:rPr>
        <w:t>е</w:t>
      </w:r>
      <w:r w:rsidRPr="0073563B">
        <w:rPr>
          <w:sz w:val="28"/>
          <w:szCs w:val="28"/>
        </w:rPr>
        <w:t>редает в МОУО (муниципальному координатору)/</w:t>
      </w:r>
      <w:r>
        <w:rPr>
          <w:sz w:val="28"/>
          <w:szCs w:val="28"/>
        </w:rPr>
        <w:t>в образовательную организацию</w:t>
      </w:r>
      <w:r w:rsidRPr="0073563B">
        <w:rPr>
          <w:sz w:val="28"/>
          <w:szCs w:val="28"/>
        </w:rPr>
        <w:t xml:space="preserve"> (ответственному лицу) логины и пароли для расшифровки контейнеров </w:t>
      </w:r>
      <w:r>
        <w:rPr>
          <w:sz w:val="28"/>
          <w:szCs w:val="28"/>
        </w:rPr>
        <w:br/>
      </w:r>
      <w:r w:rsidRPr="0073563B">
        <w:rPr>
          <w:sz w:val="28"/>
          <w:szCs w:val="28"/>
        </w:rPr>
        <w:t xml:space="preserve">с текстами итогового изложения, но не ранее чем за 2 часа и не </w:t>
      </w:r>
      <w:proofErr w:type="gramStart"/>
      <w:r w:rsidRPr="0073563B">
        <w:rPr>
          <w:sz w:val="28"/>
          <w:szCs w:val="28"/>
        </w:rPr>
        <w:t>позднее</w:t>
      </w:r>
      <w:proofErr w:type="gramEnd"/>
      <w:r w:rsidRPr="0073563B">
        <w:rPr>
          <w:sz w:val="28"/>
          <w:szCs w:val="28"/>
        </w:rPr>
        <w:t xml:space="preserve"> чем за 15 минут до начала проведения итогового </w:t>
      </w:r>
      <w:r>
        <w:rPr>
          <w:sz w:val="28"/>
          <w:szCs w:val="28"/>
        </w:rPr>
        <w:t>сочинения (</w:t>
      </w:r>
      <w:r w:rsidRPr="0073563B">
        <w:rPr>
          <w:sz w:val="28"/>
          <w:szCs w:val="28"/>
        </w:rPr>
        <w:t>изложения</w:t>
      </w:r>
      <w:r>
        <w:rPr>
          <w:sz w:val="28"/>
          <w:szCs w:val="28"/>
        </w:rPr>
        <w:t>).</w:t>
      </w:r>
    </w:p>
    <w:p w:rsidR="00B23E5A" w:rsidRPr="0073563B" w:rsidRDefault="00B23E5A" w:rsidP="00B23E5A">
      <w:pPr>
        <w:ind w:firstLine="708"/>
        <w:jc w:val="both"/>
        <w:rPr>
          <w:sz w:val="28"/>
          <w:szCs w:val="28"/>
        </w:rPr>
      </w:pPr>
      <w:r>
        <w:rPr>
          <w:sz w:val="28"/>
          <w:szCs w:val="28"/>
        </w:rPr>
        <w:t>4</w:t>
      </w:r>
      <w:r w:rsidRPr="0073563B">
        <w:rPr>
          <w:sz w:val="28"/>
          <w:szCs w:val="28"/>
        </w:rPr>
        <w:t>. МОУО в день</w:t>
      </w:r>
      <w:r>
        <w:rPr>
          <w:sz w:val="28"/>
          <w:szCs w:val="28"/>
        </w:rPr>
        <w:t xml:space="preserve"> проведения итогового изложения предает </w:t>
      </w:r>
      <w:r w:rsidRPr="00857B31">
        <w:rPr>
          <w:sz w:val="28"/>
          <w:szCs w:val="28"/>
        </w:rPr>
        <w:t xml:space="preserve">ответственному лицу </w:t>
      </w:r>
      <w:r>
        <w:rPr>
          <w:sz w:val="28"/>
          <w:szCs w:val="28"/>
        </w:rPr>
        <w:t>в</w:t>
      </w:r>
      <w:r w:rsidRPr="0073563B">
        <w:rPr>
          <w:sz w:val="28"/>
          <w:szCs w:val="28"/>
        </w:rPr>
        <w:t xml:space="preserve"> </w:t>
      </w:r>
      <w:r>
        <w:rPr>
          <w:sz w:val="28"/>
          <w:szCs w:val="28"/>
        </w:rPr>
        <w:t>образовательные организации</w:t>
      </w:r>
      <w:r w:rsidRPr="0073563B">
        <w:rPr>
          <w:sz w:val="28"/>
          <w:szCs w:val="28"/>
        </w:rPr>
        <w:t xml:space="preserve"> логины и пароли </w:t>
      </w:r>
      <w:r>
        <w:rPr>
          <w:sz w:val="28"/>
          <w:szCs w:val="28"/>
        </w:rPr>
        <w:br/>
      </w:r>
      <w:r w:rsidRPr="0073563B">
        <w:rPr>
          <w:sz w:val="28"/>
          <w:szCs w:val="28"/>
        </w:rPr>
        <w:t xml:space="preserve">для расшифровки контейнеров с тексами </w:t>
      </w:r>
      <w:r>
        <w:rPr>
          <w:sz w:val="28"/>
          <w:szCs w:val="28"/>
        </w:rPr>
        <w:t xml:space="preserve">для </w:t>
      </w:r>
      <w:r w:rsidRPr="0073563B">
        <w:rPr>
          <w:sz w:val="28"/>
          <w:szCs w:val="28"/>
        </w:rPr>
        <w:t xml:space="preserve">итогового изложения, </w:t>
      </w:r>
      <w:r>
        <w:rPr>
          <w:sz w:val="28"/>
          <w:szCs w:val="28"/>
        </w:rPr>
        <w:br/>
      </w:r>
      <w:r w:rsidRPr="0073563B">
        <w:rPr>
          <w:sz w:val="28"/>
          <w:szCs w:val="28"/>
        </w:rPr>
        <w:t xml:space="preserve">но не ранее чем за 15 минут до начала </w:t>
      </w:r>
      <w:r>
        <w:rPr>
          <w:sz w:val="28"/>
          <w:szCs w:val="28"/>
        </w:rPr>
        <w:t xml:space="preserve">его </w:t>
      </w:r>
      <w:r w:rsidRPr="0073563B">
        <w:rPr>
          <w:sz w:val="28"/>
          <w:szCs w:val="28"/>
        </w:rPr>
        <w:t>проведения</w:t>
      </w:r>
      <w:r>
        <w:rPr>
          <w:sz w:val="28"/>
          <w:szCs w:val="28"/>
        </w:rPr>
        <w:t>.</w:t>
      </w:r>
    </w:p>
    <w:p w:rsidR="00B23E5A" w:rsidRDefault="00B23E5A" w:rsidP="00B23E5A">
      <w:pPr>
        <w:ind w:firstLine="708"/>
        <w:jc w:val="both"/>
        <w:rPr>
          <w:sz w:val="28"/>
          <w:szCs w:val="28"/>
        </w:rPr>
      </w:pPr>
      <w:r>
        <w:rPr>
          <w:sz w:val="28"/>
          <w:szCs w:val="28"/>
        </w:rPr>
        <w:t>5</w:t>
      </w:r>
      <w:r w:rsidRPr="0073563B">
        <w:rPr>
          <w:sz w:val="28"/>
          <w:szCs w:val="28"/>
        </w:rPr>
        <w:t xml:space="preserve">. Технический специалист </w:t>
      </w:r>
      <w:r>
        <w:rPr>
          <w:sz w:val="28"/>
          <w:szCs w:val="28"/>
        </w:rPr>
        <w:t>образовательной организации</w:t>
      </w:r>
      <w:r w:rsidRPr="0073563B">
        <w:rPr>
          <w:sz w:val="28"/>
          <w:szCs w:val="28"/>
        </w:rPr>
        <w:t xml:space="preserve"> </w:t>
      </w:r>
      <w:r>
        <w:rPr>
          <w:sz w:val="28"/>
          <w:szCs w:val="28"/>
        </w:rPr>
        <w:t>осуществляет</w:t>
      </w:r>
      <w:r w:rsidRPr="0073563B">
        <w:rPr>
          <w:sz w:val="28"/>
          <w:szCs w:val="28"/>
        </w:rPr>
        <w:t xml:space="preserve"> расшифровку, </w:t>
      </w:r>
      <w:r>
        <w:rPr>
          <w:sz w:val="28"/>
          <w:szCs w:val="28"/>
        </w:rPr>
        <w:t>печать (т</w:t>
      </w:r>
      <w:r w:rsidRPr="0073563B">
        <w:rPr>
          <w:sz w:val="28"/>
          <w:szCs w:val="28"/>
        </w:rPr>
        <w:t>иражирование</w:t>
      </w:r>
      <w:r>
        <w:rPr>
          <w:sz w:val="28"/>
          <w:szCs w:val="28"/>
        </w:rPr>
        <w:t>)</w:t>
      </w:r>
      <w:r w:rsidRPr="0073563B">
        <w:rPr>
          <w:sz w:val="28"/>
          <w:szCs w:val="28"/>
        </w:rPr>
        <w:t xml:space="preserve"> текстов итогового изложения </w:t>
      </w:r>
      <w:r w:rsidR="008D3010">
        <w:rPr>
          <w:sz w:val="28"/>
          <w:szCs w:val="28"/>
        </w:rPr>
        <w:br/>
      </w:r>
      <w:r w:rsidRPr="0073563B">
        <w:rPr>
          <w:sz w:val="28"/>
          <w:szCs w:val="28"/>
        </w:rPr>
        <w:t xml:space="preserve">и передачу необходимого количества комплектов </w:t>
      </w:r>
      <w:r w:rsidRPr="005D7243">
        <w:rPr>
          <w:sz w:val="28"/>
          <w:szCs w:val="28"/>
        </w:rPr>
        <w:t xml:space="preserve">текстов </w:t>
      </w:r>
      <w:r>
        <w:rPr>
          <w:sz w:val="28"/>
          <w:szCs w:val="28"/>
        </w:rPr>
        <w:br/>
        <w:t xml:space="preserve">для </w:t>
      </w:r>
      <w:r w:rsidRPr="005D7243">
        <w:rPr>
          <w:sz w:val="28"/>
          <w:szCs w:val="28"/>
        </w:rPr>
        <w:t xml:space="preserve">итогового изложения </w:t>
      </w:r>
      <w:r w:rsidRPr="0073563B">
        <w:rPr>
          <w:sz w:val="28"/>
          <w:szCs w:val="28"/>
        </w:rPr>
        <w:t xml:space="preserve">руководителю </w:t>
      </w:r>
      <w:r>
        <w:rPr>
          <w:sz w:val="28"/>
          <w:szCs w:val="28"/>
        </w:rPr>
        <w:t>образовательной организации</w:t>
      </w:r>
      <w:r w:rsidRPr="0073563B">
        <w:rPr>
          <w:sz w:val="28"/>
          <w:szCs w:val="28"/>
        </w:rPr>
        <w:t>.</w:t>
      </w:r>
    </w:p>
    <w:p w:rsidR="00B23E5A" w:rsidRDefault="00B23E5A" w:rsidP="00B23E5A">
      <w:pPr>
        <w:autoSpaceDE w:val="0"/>
        <w:autoSpaceDN w:val="0"/>
        <w:adjustRightInd w:val="0"/>
        <w:jc w:val="right"/>
      </w:pPr>
    </w:p>
    <w:p w:rsidR="00B23E5A" w:rsidRDefault="00B23E5A" w:rsidP="00B23E5A">
      <w:pPr>
        <w:jc w:val="center"/>
        <w:rPr>
          <w:sz w:val="28"/>
          <w:szCs w:val="28"/>
        </w:rPr>
      </w:pPr>
      <w:r>
        <w:br w:type="page"/>
      </w:r>
    </w:p>
    <w:p w:rsidR="0070335F" w:rsidRPr="00734D68" w:rsidRDefault="0070335F" w:rsidP="0070335F">
      <w:pPr>
        <w:jc w:val="right"/>
      </w:pPr>
      <w:r w:rsidRPr="00734D68">
        <w:lastRenderedPageBreak/>
        <w:t xml:space="preserve">Приложение </w:t>
      </w:r>
      <w:r>
        <w:t>4</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D2381E" w:rsidRPr="00E82CEB" w:rsidRDefault="00D2381E" w:rsidP="00D2381E">
      <w:pPr>
        <w:jc w:val="right"/>
        <w:rPr>
          <w:color w:val="595959" w:themeColor="text1" w:themeTint="A6"/>
        </w:rPr>
      </w:pPr>
      <w:r w:rsidRPr="00E82CEB">
        <w:rPr>
          <w:color w:val="595959" w:themeColor="text1" w:themeTint="A6"/>
        </w:rPr>
        <w:t xml:space="preserve">24.11.2022      №  10-П-2640 </w:t>
      </w:r>
    </w:p>
    <w:p w:rsidR="00944414" w:rsidRDefault="00944414">
      <w:pPr>
        <w:rPr>
          <w:sz w:val="28"/>
          <w:szCs w:val="28"/>
        </w:rPr>
      </w:pPr>
    </w:p>
    <w:p w:rsidR="0070335F" w:rsidRDefault="0070335F" w:rsidP="0070335F">
      <w:pPr>
        <w:jc w:val="center"/>
        <w:rPr>
          <w:sz w:val="28"/>
          <w:szCs w:val="28"/>
        </w:rPr>
      </w:pPr>
      <w:r w:rsidRPr="00F867D8">
        <w:rPr>
          <w:sz w:val="28"/>
          <w:szCs w:val="28"/>
          <w:lang w:eastAsia="x-none"/>
        </w:rPr>
        <w:t xml:space="preserve">Порядок копирования (тиражирования) регистрационных бланков </w:t>
      </w:r>
      <w:r>
        <w:rPr>
          <w:sz w:val="28"/>
          <w:szCs w:val="28"/>
          <w:lang w:eastAsia="x-none"/>
        </w:rPr>
        <w:br/>
      </w:r>
      <w:r w:rsidRPr="00F867D8">
        <w:rPr>
          <w:sz w:val="28"/>
          <w:szCs w:val="28"/>
          <w:lang w:eastAsia="x-none"/>
        </w:rPr>
        <w:t xml:space="preserve">и бланков записи участников итогового сочинения (изложения) </w:t>
      </w:r>
      <w:r>
        <w:rPr>
          <w:sz w:val="28"/>
          <w:szCs w:val="28"/>
          <w:lang w:eastAsia="x-none"/>
        </w:rPr>
        <w:br/>
      </w:r>
      <w:r w:rsidRPr="00F867D8">
        <w:rPr>
          <w:sz w:val="28"/>
          <w:szCs w:val="28"/>
          <w:lang w:eastAsia="x-none"/>
        </w:rPr>
        <w:t>для организации проверки экспертами комиссии образовательной организации (комиссией, созданной на муниципальном уровне)</w:t>
      </w:r>
    </w:p>
    <w:p w:rsidR="0070335F" w:rsidRDefault="0070335F">
      <w:pPr>
        <w:rPr>
          <w:sz w:val="28"/>
          <w:szCs w:val="28"/>
        </w:rPr>
      </w:pPr>
    </w:p>
    <w:p w:rsidR="0070335F" w:rsidRPr="0070335F" w:rsidRDefault="0070335F" w:rsidP="007E4BC0">
      <w:pPr>
        <w:ind w:firstLine="709"/>
        <w:jc w:val="both"/>
        <w:rPr>
          <w:sz w:val="28"/>
          <w:szCs w:val="28"/>
        </w:rPr>
      </w:pPr>
      <w:proofErr w:type="gramStart"/>
      <w:r w:rsidRPr="0070335F">
        <w:rPr>
          <w:sz w:val="28"/>
          <w:szCs w:val="28"/>
        </w:rPr>
        <w:t xml:space="preserve">Порядок и схема печати (тиражирования) регистрационных банков </w:t>
      </w:r>
      <w:r w:rsidR="007E4BC0">
        <w:rPr>
          <w:sz w:val="28"/>
          <w:szCs w:val="28"/>
        </w:rPr>
        <w:br/>
      </w:r>
      <w:r w:rsidRPr="0070335F">
        <w:rPr>
          <w:sz w:val="28"/>
          <w:szCs w:val="28"/>
        </w:rPr>
        <w:t xml:space="preserve">и бланков записи участников итогового сочинения (изложения) </w:t>
      </w:r>
      <w:r w:rsidR="007E4BC0">
        <w:rPr>
          <w:sz w:val="28"/>
          <w:szCs w:val="28"/>
        </w:rPr>
        <w:br/>
      </w:r>
      <w:r w:rsidRPr="0070335F">
        <w:rPr>
          <w:sz w:val="28"/>
          <w:szCs w:val="28"/>
        </w:rPr>
        <w:t xml:space="preserve">для организации проверки экспертами комиссии образовательной организации (комиссией, созданной на муниципальном уровне) (далее </w:t>
      </w:r>
      <w:r w:rsidR="007E4BC0">
        <w:rPr>
          <w:sz w:val="28"/>
          <w:szCs w:val="28"/>
        </w:rPr>
        <w:br/>
      </w:r>
      <w:r w:rsidRPr="0070335F">
        <w:rPr>
          <w:sz w:val="28"/>
          <w:szCs w:val="28"/>
        </w:rPr>
        <w:t xml:space="preserve">– Порядок) разработан согласно методическим документам и материалам </w:t>
      </w:r>
      <w:r w:rsidR="007E4BC0">
        <w:rPr>
          <w:sz w:val="28"/>
          <w:szCs w:val="28"/>
        </w:rPr>
        <w:br/>
      </w:r>
      <w:r w:rsidRPr="0070335F">
        <w:rPr>
          <w:sz w:val="28"/>
          <w:szCs w:val="28"/>
        </w:rPr>
        <w:t xml:space="preserve">по организации и проведению итогового сочинения (изложения) </w:t>
      </w:r>
      <w:r w:rsidR="007E4BC0">
        <w:rPr>
          <w:sz w:val="28"/>
          <w:szCs w:val="28"/>
        </w:rPr>
        <w:br/>
      </w:r>
      <w:r w:rsidRPr="0070335F">
        <w:rPr>
          <w:sz w:val="28"/>
          <w:szCs w:val="28"/>
        </w:rPr>
        <w:t xml:space="preserve">в 2022/2023 учебном году, направленным письмом Федеральной службы </w:t>
      </w:r>
      <w:r w:rsidR="007E4BC0">
        <w:rPr>
          <w:sz w:val="28"/>
          <w:szCs w:val="28"/>
        </w:rPr>
        <w:br/>
      </w:r>
      <w:r w:rsidRPr="0070335F">
        <w:rPr>
          <w:sz w:val="28"/>
          <w:szCs w:val="28"/>
        </w:rPr>
        <w:t xml:space="preserve">по надзору в сфере образования и науки (далее - </w:t>
      </w:r>
      <w:proofErr w:type="spellStart"/>
      <w:r w:rsidRPr="0070335F">
        <w:rPr>
          <w:sz w:val="28"/>
          <w:szCs w:val="28"/>
        </w:rPr>
        <w:t>Рособрнадзор</w:t>
      </w:r>
      <w:proofErr w:type="spellEnd"/>
      <w:r w:rsidRPr="0070335F">
        <w:rPr>
          <w:sz w:val="28"/>
          <w:szCs w:val="28"/>
        </w:rPr>
        <w:t>) от</w:t>
      </w:r>
      <w:proofErr w:type="gramEnd"/>
      <w:r w:rsidRPr="0070335F">
        <w:rPr>
          <w:sz w:val="28"/>
          <w:szCs w:val="28"/>
        </w:rPr>
        <w:t xml:space="preserve"> 28 октября 2022 года № 04-411 (далее – методические документы).</w:t>
      </w:r>
    </w:p>
    <w:p w:rsidR="0070335F" w:rsidRPr="0070335F" w:rsidRDefault="0070335F" w:rsidP="007E4BC0">
      <w:pPr>
        <w:ind w:firstLine="709"/>
        <w:jc w:val="both"/>
        <w:rPr>
          <w:sz w:val="28"/>
          <w:szCs w:val="28"/>
        </w:rPr>
      </w:pPr>
      <w:r w:rsidRPr="0070335F">
        <w:rPr>
          <w:sz w:val="28"/>
          <w:szCs w:val="28"/>
        </w:rPr>
        <w:t>Порядок регламентирует процедуру копирования (тиражирования) регистрационных бланков и бланков записи участников итогового сочинения (изложения) в образовательных организациях.</w:t>
      </w:r>
    </w:p>
    <w:p w:rsidR="0070335F" w:rsidRPr="0070335F" w:rsidRDefault="0070335F" w:rsidP="007E4BC0">
      <w:pPr>
        <w:ind w:firstLine="709"/>
        <w:jc w:val="both"/>
        <w:rPr>
          <w:sz w:val="28"/>
          <w:szCs w:val="28"/>
        </w:rPr>
      </w:pPr>
      <w:r w:rsidRPr="0070335F">
        <w:rPr>
          <w:sz w:val="28"/>
          <w:szCs w:val="28"/>
        </w:rPr>
        <w:t>Порядок включает:</w:t>
      </w:r>
    </w:p>
    <w:p w:rsidR="0070335F" w:rsidRPr="0070335F" w:rsidRDefault="0070335F" w:rsidP="007E4BC0">
      <w:pPr>
        <w:ind w:firstLine="709"/>
        <w:jc w:val="both"/>
        <w:rPr>
          <w:sz w:val="28"/>
          <w:szCs w:val="28"/>
        </w:rPr>
      </w:pPr>
      <w:r w:rsidRPr="0070335F">
        <w:rPr>
          <w:sz w:val="28"/>
          <w:szCs w:val="28"/>
        </w:rPr>
        <w:t>1.</w:t>
      </w:r>
      <w:r w:rsidRPr="0070335F">
        <w:rPr>
          <w:sz w:val="28"/>
          <w:szCs w:val="28"/>
        </w:rPr>
        <w:tab/>
        <w:t>Действия руководителя образовательной организации.</w:t>
      </w:r>
    </w:p>
    <w:p w:rsidR="0070335F" w:rsidRPr="0070335F" w:rsidRDefault="0070335F" w:rsidP="007E4BC0">
      <w:pPr>
        <w:ind w:firstLine="709"/>
        <w:jc w:val="both"/>
        <w:rPr>
          <w:sz w:val="28"/>
          <w:szCs w:val="28"/>
        </w:rPr>
      </w:pPr>
      <w:r w:rsidRPr="0070335F">
        <w:rPr>
          <w:sz w:val="28"/>
          <w:szCs w:val="28"/>
        </w:rPr>
        <w:t>2.</w:t>
      </w:r>
      <w:r w:rsidRPr="0070335F">
        <w:rPr>
          <w:sz w:val="28"/>
          <w:szCs w:val="28"/>
        </w:rPr>
        <w:tab/>
        <w:t>Действия технического специалиста образовательной организации.</w:t>
      </w:r>
    </w:p>
    <w:p w:rsidR="0070335F" w:rsidRPr="0070335F" w:rsidRDefault="0070335F" w:rsidP="007E4BC0">
      <w:pPr>
        <w:ind w:firstLine="709"/>
        <w:jc w:val="both"/>
        <w:rPr>
          <w:sz w:val="28"/>
          <w:szCs w:val="28"/>
        </w:rPr>
      </w:pPr>
      <w:r w:rsidRPr="0070335F">
        <w:rPr>
          <w:sz w:val="28"/>
          <w:szCs w:val="28"/>
        </w:rPr>
        <w:t>3.</w:t>
      </w:r>
      <w:r w:rsidRPr="0070335F">
        <w:rPr>
          <w:sz w:val="28"/>
          <w:szCs w:val="28"/>
        </w:rPr>
        <w:tab/>
        <w:t>Действия экспертов, участвующих в проверке итогового сочинения (изложения).</w:t>
      </w:r>
    </w:p>
    <w:p w:rsidR="0070335F" w:rsidRPr="0070335F" w:rsidRDefault="0070335F" w:rsidP="007E4BC0">
      <w:pPr>
        <w:ind w:firstLine="709"/>
        <w:jc w:val="both"/>
        <w:rPr>
          <w:sz w:val="28"/>
          <w:szCs w:val="28"/>
        </w:rPr>
      </w:pPr>
      <w:r w:rsidRPr="0070335F">
        <w:rPr>
          <w:sz w:val="28"/>
          <w:szCs w:val="28"/>
        </w:rPr>
        <w:t>4.</w:t>
      </w:r>
      <w:r w:rsidRPr="0070335F">
        <w:rPr>
          <w:sz w:val="28"/>
          <w:szCs w:val="28"/>
        </w:rPr>
        <w:tab/>
        <w:t>Прилагаемую к Порядку схему копирования (тиражирования) регистрационных бланков и бланков записи участников итогового сочинения (изложения).</w:t>
      </w:r>
    </w:p>
    <w:p w:rsidR="0070335F" w:rsidRPr="0070335F" w:rsidRDefault="0070335F" w:rsidP="007E4BC0">
      <w:pPr>
        <w:rPr>
          <w:sz w:val="28"/>
          <w:szCs w:val="28"/>
        </w:rPr>
      </w:pPr>
    </w:p>
    <w:p w:rsidR="0070335F" w:rsidRPr="0070335F" w:rsidRDefault="0070335F" w:rsidP="007E4BC0">
      <w:pPr>
        <w:jc w:val="center"/>
        <w:rPr>
          <w:sz w:val="28"/>
          <w:szCs w:val="28"/>
        </w:rPr>
      </w:pPr>
      <w:r w:rsidRPr="0070335F">
        <w:rPr>
          <w:sz w:val="28"/>
          <w:szCs w:val="28"/>
        </w:rPr>
        <w:t>1.</w:t>
      </w:r>
      <w:r w:rsidRPr="0070335F">
        <w:rPr>
          <w:sz w:val="28"/>
          <w:szCs w:val="28"/>
        </w:rPr>
        <w:tab/>
        <w:t>Действия руководителя образовательной организации</w:t>
      </w:r>
      <w:r w:rsidR="00511EEA">
        <w:rPr>
          <w:sz w:val="28"/>
          <w:szCs w:val="28"/>
        </w:rPr>
        <w:t>.</w:t>
      </w:r>
    </w:p>
    <w:p w:rsidR="0070335F" w:rsidRPr="0070335F" w:rsidRDefault="0070335F" w:rsidP="007E4BC0">
      <w:pPr>
        <w:rPr>
          <w:sz w:val="28"/>
          <w:szCs w:val="28"/>
        </w:rPr>
      </w:pPr>
    </w:p>
    <w:p w:rsidR="0070335F" w:rsidRPr="0070335F" w:rsidRDefault="0070335F" w:rsidP="007E4BC0">
      <w:pPr>
        <w:ind w:firstLine="709"/>
        <w:jc w:val="both"/>
        <w:rPr>
          <w:sz w:val="28"/>
          <w:szCs w:val="28"/>
        </w:rPr>
      </w:pPr>
      <w:r w:rsidRPr="0070335F">
        <w:rPr>
          <w:sz w:val="28"/>
          <w:szCs w:val="28"/>
        </w:rPr>
        <w:t>По окончании итогового сочинения (изложения) руководитель образовательной организации:</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A82602" w:rsidRPr="0070335F">
        <w:rPr>
          <w:sz w:val="28"/>
          <w:szCs w:val="28"/>
        </w:rPr>
        <w:t xml:space="preserve">принимает </w:t>
      </w:r>
      <w:r w:rsidRPr="0070335F">
        <w:rPr>
          <w:sz w:val="28"/>
          <w:szCs w:val="28"/>
        </w:rPr>
        <w:t xml:space="preserve">у членов комиссии образовательной организации бланки участников итогового сочинения (изложения) и отчетные формы </w:t>
      </w:r>
      <w:r w:rsidR="007E4BC0">
        <w:rPr>
          <w:sz w:val="28"/>
          <w:szCs w:val="28"/>
        </w:rPr>
        <w:br/>
      </w:r>
      <w:r w:rsidRPr="0070335F">
        <w:rPr>
          <w:sz w:val="28"/>
          <w:szCs w:val="28"/>
        </w:rPr>
        <w:t>для проведения итогового сочинения (изложения)</w:t>
      </w:r>
      <w:r w:rsidR="00A82602">
        <w:rPr>
          <w:sz w:val="28"/>
          <w:szCs w:val="28"/>
        </w:rPr>
        <w:t>;</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A82602" w:rsidRPr="0070335F">
        <w:rPr>
          <w:sz w:val="28"/>
          <w:szCs w:val="28"/>
        </w:rPr>
        <w:t xml:space="preserve">передает </w:t>
      </w:r>
      <w:r w:rsidRPr="0070335F">
        <w:rPr>
          <w:sz w:val="28"/>
          <w:szCs w:val="28"/>
        </w:rPr>
        <w:t xml:space="preserve">техническому специалисту бланки регистрации </w:t>
      </w:r>
      <w:r w:rsidR="007E4BC0">
        <w:rPr>
          <w:sz w:val="28"/>
          <w:szCs w:val="28"/>
        </w:rPr>
        <w:br/>
      </w:r>
      <w:r w:rsidRPr="0070335F">
        <w:rPr>
          <w:sz w:val="28"/>
          <w:szCs w:val="28"/>
        </w:rPr>
        <w:t>и бланки записи для копирования (сканирования)</w:t>
      </w:r>
      <w:r w:rsidR="00A82602">
        <w:rPr>
          <w:sz w:val="28"/>
          <w:szCs w:val="28"/>
        </w:rPr>
        <w:t>;</w:t>
      </w:r>
    </w:p>
    <w:p w:rsidR="0070335F" w:rsidRPr="0070335F" w:rsidRDefault="0070335F" w:rsidP="007E4BC0">
      <w:pPr>
        <w:ind w:firstLine="709"/>
        <w:jc w:val="both"/>
        <w:rPr>
          <w:sz w:val="28"/>
          <w:szCs w:val="28"/>
        </w:rPr>
      </w:pPr>
      <w:r w:rsidRPr="0070335F">
        <w:rPr>
          <w:sz w:val="28"/>
          <w:szCs w:val="28"/>
        </w:rPr>
        <w:t>В день проведения проверки итогового сочинения (изложения):</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A82602" w:rsidRPr="0070335F">
        <w:rPr>
          <w:sz w:val="28"/>
          <w:szCs w:val="28"/>
        </w:rPr>
        <w:t xml:space="preserve">контролирует </w:t>
      </w:r>
      <w:r w:rsidRPr="0070335F">
        <w:rPr>
          <w:sz w:val="28"/>
          <w:szCs w:val="28"/>
        </w:rPr>
        <w:t>передачу копий бланков итоговых сочинений (изложений) на проверку комиссии</w:t>
      </w:r>
      <w:r w:rsidR="00A82602">
        <w:rPr>
          <w:sz w:val="28"/>
          <w:szCs w:val="28"/>
        </w:rPr>
        <w:t>;</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A82602" w:rsidRPr="0070335F">
        <w:rPr>
          <w:sz w:val="28"/>
          <w:szCs w:val="28"/>
        </w:rPr>
        <w:t xml:space="preserve">обеспечивает </w:t>
      </w:r>
      <w:r w:rsidRPr="0070335F">
        <w:rPr>
          <w:sz w:val="28"/>
          <w:szCs w:val="28"/>
        </w:rPr>
        <w:t xml:space="preserve">проверку итоговых сочинений (изложений) </w:t>
      </w:r>
      <w:r w:rsidR="007E4BC0">
        <w:rPr>
          <w:sz w:val="28"/>
          <w:szCs w:val="28"/>
        </w:rPr>
        <w:br/>
      </w:r>
      <w:r w:rsidRPr="0070335F">
        <w:rPr>
          <w:sz w:val="28"/>
          <w:szCs w:val="28"/>
        </w:rPr>
        <w:t xml:space="preserve">и их оценивание в </w:t>
      </w:r>
      <w:proofErr w:type="gramStart"/>
      <w:r w:rsidRPr="0070335F">
        <w:rPr>
          <w:sz w:val="28"/>
          <w:szCs w:val="28"/>
        </w:rPr>
        <w:t>соответствии</w:t>
      </w:r>
      <w:proofErr w:type="gramEnd"/>
      <w:r w:rsidRPr="0070335F">
        <w:rPr>
          <w:sz w:val="28"/>
          <w:szCs w:val="28"/>
        </w:rPr>
        <w:t xml:space="preserve"> с критериями оценивания и в установленные сроки</w:t>
      </w:r>
      <w:r w:rsidR="00A82602">
        <w:rPr>
          <w:sz w:val="28"/>
          <w:szCs w:val="28"/>
        </w:rPr>
        <w:t>;</w:t>
      </w:r>
    </w:p>
    <w:p w:rsidR="0070335F" w:rsidRPr="0070335F" w:rsidRDefault="0070335F" w:rsidP="007E4BC0">
      <w:pPr>
        <w:ind w:firstLine="709"/>
        <w:jc w:val="both"/>
        <w:rPr>
          <w:sz w:val="28"/>
          <w:szCs w:val="28"/>
        </w:rPr>
      </w:pPr>
      <w:r w:rsidRPr="0070335F">
        <w:rPr>
          <w:sz w:val="28"/>
          <w:szCs w:val="28"/>
        </w:rPr>
        <w:lastRenderedPageBreak/>
        <w:t>-</w:t>
      </w:r>
      <w:r w:rsidRPr="0070335F">
        <w:rPr>
          <w:sz w:val="28"/>
          <w:szCs w:val="28"/>
        </w:rPr>
        <w:tab/>
      </w:r>
      <w:r w:rsidR="00A82602" w:rsidRPr="0070335F">
        <w:rPr>
          <w:sz w:val="28"/>
          <w:szCs w:val="28"/>
        </w:rPr>
        <w:t xml:space="preserve">организует </w:t>
      </w:r>
      <w:r w:rsidRPr="0070335F">
        <w:rPr>
          <w:sz w:val="28"/>
          <w:szCs w:val="28"/>
        </w:rPr>
        <w:t>работу по внесению результатов проверки из копий бланков регистрации в оригиналы бланков регистрации участников итогового сочинения (изложения)</w:t>
      </w:r>
      <w:r w:rsidR="00A82602">
        <w:rPr>
          <w:sz w:val="28"/>
          <w:szCs w:val="28"/>
        </w:rPr>
        <w:t>;</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A82602" w:rsidRPr="0070335F">
        <w:rPr>
          <w:sz w:val="28"/>
          <w:szCs w:val="28"/>
        </w:rPr>
        <w:t xml:space="preserve">обеспечивает </w:t>
      </w:r>
      <w:r w:rsidRPr="0070335F">
        <w:rPr>
          <w:sz w:val="28"/>
          <w:szCs w:val="28"/>
        </w:rPr>
        <w:t xml:space="preserve">безопасное хранение копий не менее месяца </w:t>
      </w:r>
      <w:r w:rsidR="007E4BC0">
        <w:rPr>
          <w:sz w:val="28"/>
          <w:szCs w:val="28"/>
        </w:rPr>
        <w:br/>
      </w:r>
      <w:r w:rsidRPr="0070335F">
        <w:rPr>
          <w:sz w:val="28"/>
          <w:szCs w:val="28"/>
        </w:rPr>
        <w:t>с момента проведения итогового сочинения (изложения) в образовательной организации</w:t>
      </w:r>
      <w:r w:rsidR="00A82602">
        <w:rPr>
          <w:sz w:val="28"/>
          <w:szCs w:val="28"/>
        </w:rPr>
        <w:t>.</w:t>
      </w:r>
    </w:p>
    <w:p w:rsidR="0070335F" w:rsidRPr="0070335F" w:rsidRDefault="0070335F" w:rsidP="007E4BC0">
      <w:pPr>
        <w:rPr>
          <w:sz w:val="28"/>
          <w:szCs w:val="28"/>
        </w:rPr>
      </w:pPr>
    </w:p>
    <w:p w:rsidR="0070335F" w:rsidRPr="0070335F" w:rsidRDefault="0070335F" w:rsidP="007E4BC0">
      <w:pPr>
        <w:jc w:val="center"/>
        <w:rPr>
          <w:sz w:val="28"/>
          <w:szCs w:val="28"/>
        </w:rPr>
      </w:pPr>
      <w:r w:rsidRPr="0070335F">
        <w:rPr>
          <w:sz w:val="28"/>
          <w:szCs w:val="28"/>
        </w:rPr>
        <w:t>2.</w:t>
      </w:r>
      <w:r w:rsidRPr="0070335F">
        <w:rPr>
          <w:sz w:val="28"/>
          <w:szCs w:val="28"/>
        </w:rPr>
        <w:tab/>
        <w:t>Действия технического специалиста образовательной организации</w:t>
      </w:r>
      <w:r w:rsidR="00511EEA">
        <w:rPr>
          <w:sz w:val="28"/>
          <w:szCs w:val="28"/>
        </w:rPr>
        <w:t>.</w:t>
      </w:r>
    </w:p>
    <w:p w:rsidR="0070335F" w:rsidRPr="0070335F" w:rsidRDefault="0070335F" w:rsidP="007E4BC0">
      <w:pPr>
        <w:rPr>
          <w:sz w:val="28"/>
          <w:szCs w:val="28"/>
        </w:rPr>
      </w:pPr>
    </w:p>
    <w:p w:rsidR="0070335F" w:rsidRPr="0070335F" w:rsidRDefault="0070335F" w:rsidP="007E4BC0">
      <w:pPr>
        <w:ind w:firstLine="709"/>
        <w:jc w:val="both"/>
        <w:rPr>
          <w:sz w:val="28"/>
          <w:szCs w:val="28"/>
        </w:rPr>
      </w:pPr>
      <w:r w:rsidRPr="0070335F">
        <w:rPr>
          <w:sz w:val="28"/>
          <w:szCs w:val="28"/>
        </w:rPr>
        <w:t>По окончании итогового сочинения (изложения) технический специалист:</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A82602" w:rsidRPr="0070335F">
        <w:rPr>
          <w:sz w:val="28"/>
          <w:szCs w:val="28"/>
        </w:rPr>
        <w:t xml:space="preserve">производит </w:t>
      </w:r>
      <w:r w:rsidRPr="0070335F">
        <w:rPr>
          <w:sz w:val="28"/>
          <w:szCs w:val="28"/>
        </w:rPr>
        <w:t xml:space="preserve">проверку работоспособности технических средств (ксерокс, сканер, компьютер с возможностью выхода </w:t>
      </w:r>
      <w:r w:rsidR="007E4BC0">
        <w:rPr>
          <w:sz w:val="28"/>
          <w:szCs w:val="28"/>
        </w:rPr>
        <w:br/>
      </w:r>
      <w:r w:rsidRPr="0070335F">
        <w:rPr>
          <w:sz w:val="28"/>
          <w:szCs w:val="28"/>
        </w:rPr>
        <w:t xml:space="preserve">в </w:t>
      </w:r>
      <w:r w:rsidR="007E4BC0">
        <w:rPr>
          <w:sz w:val="28"/>
          <w:szCs w:val="28"/>
        </w:rPr>
        <w:t>информационно-коммуникационную</w:t>
      </w:r>
      <w:r w:rsidRPr="0070335F">
        <w:rPr>
          <w:sz w:val="28"/>
          <w:szCs w:val="28"/>
        </w:rPr>
        <w:t xml:space="preserve"> сеть «Интернет» и установленным программным обеспечением)</w:t>
      </w:r>
      <w:r w:rsidR="00A82602">
        <w:rPr>
          <w:sz w:val="28"/>
          <w:szCs w:val="28"/>
        </w:rPr>
        <w:t>;</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A82602" w:rsidRPr="0070335F">
        <w:rPr>
          <w:sz w:val="28"/>
          <w:szCs w:val="28"/>
        </w:rPr>
        <w:t xml:space="preserve">принимает </w:t>
      </w:r>
      <w:r w:rsidRPr="0070335F">
        <w:rPr>
          <w:sz w:val="28"/>
          <w:szCs w:val="28"/>
        </w:rPr>
        <w:t xml:space="preserve">у руководителя образовательной организации бланки регистрации и бланки записи (дополнительные бланки записи) </w:t>
      </w:r>
      <w:r w:rsidR="007E4BC0">
        <w:rPr>
          <w:sz w:val="28"/>
          <w:szCs w:val="28"/>
        </w:rPr>
        <w:br/>
      </w:r>
      <w:r w:rsidRPr="0070335F">
        <w:rPr>
          <w:sz w:val="28"/>
          <w:szCs w:val="28"/>
        </w:rPr>
        <w:t>для копирования (сканирования)</w:t>
      </w:r>
      <w:r w:rsidR="00ED69CD">
        <w:rPr>
          <w:sz w:val="28"/>
          <w:szCs w:val="28"/>
        </w:rPr>
        <w:t>.</w:t>
      </w:r>
    </w:p>
    <w:p w:rsidR="0070335F" w:rsidRPr="0070335F" w:rsidRDefault="00ED69CD" w:rsidP="007E4BC0">
      <w:pPr>
        <w:ind w:firstLine="709"/>
        <w:jc w:val="both"/>
        <w:rPr>
          <w:sz w:val="28"/>
          <w:szCs w:val="28"/>
        </w:rPr>
      </w:pPr>
      <w:r w:rsidRPr="0070335F">
        <w:rPr>
          <w:sz w:val="28"/>
          <w:szCs w:val="28"/>
        </w:rPr>
        <w:t xml:space="preserve">Копирование </w:t>
      </w:r>
      <w:r w:rsidR="0070335F" w:rsidRPr="0070335F">
        <w:rPr>
          <w:sz w:val="28"/>
          <w:szCs w:val="28"/>
        </w:rPr>
        <w:t xml:space="preserve">(сканирование) бланков регистрации и бланков записи должно производиться в хорошем качестве, все символы должны быть </w:t>
      </w:r>
      <w:proofErr w:type="gramStart"/>
      <w:r w:rsidR="0070335F" w:rsidRPr="0070335F">
        <w:rPr>
          <w:sz w:val="28"/>
          <w:szCs w:val="28"/>
        </w:rPr>
        <w:t>отпечатаны и читаемы</w:t>
      </w:r>
      <w:proofErr w:type="gramEnd"/>
      <w:r w:rsidR="0070335F" w:rsidRPr="0070335F">
        <w:rPr>
          <w:sz w:val="28"/>
          <w:szCs w:val="28"/>
        </w:rPr>
        <w:t xml:space="preserve"> для члена (эксперта) комиссии</w:t>
      </w:r>
      <w:r>
        <w:rPr>
          <w:sz w:val="28"/>
          <w:szCs w:val="28"/>
        </w:rPr>
        <w:t>;</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ED69CD" w:rsidRPr="0070335F">
        <w:rPr>
          <w:sz w:val="28"/>
          <w:szCs w:val="28"/>
        </w:rPr>
        <w:t xml:space="preserve">производит </w:t>
      </w:r>
      <w:r w:rsidRPr="0070335F">
        <w:rPr>
          <w:sz w:val="28"/>
          <w:szCs w:val="28"/>
        </w:rPr>
        <w:t xml:space="preserve">копирование (сканирование) бланков регистрации </w:t>
      </w:r>
      <w:r w:rsidR="007E4BC0">
        <w:rPr>
          <w:sz w:val="28"/>
          <w:szCs w:val="28"/>
        </w:rPr>
        <w:br/>
      </w:r>
      <w:r w:rsidRPr="0070335F">
        <w:rPr>
          <w:sz w:val="28"/>
          <w:szCs w:val="28"/>
        </w:rPr>
        <w:t>и бланков записи.</w:t>
      </w:r>
    </w:p>
    <w:p w:rsidR="0070335F" w:rsidRPr="0070335F" w:rsidRDefault="0070335F" w:rsidP="007E4BC0">
      <w:pPr>
        <w:ind w:firstLine="709"/>
        <w:jc w:val="both"/>
        <w:rPr>
          <w:sz w:val="28"/>
          <w:szCs w:val="28"/>
        </w:rPr>
      </w:pPr>
      <w:r w:rsidRPr="0070335F">
        <w:rPr>
          <w:sz w:val="28"/>
          <w:szCs w:val="28"/>
        </w:rPr>
        <w:t xml:space="preserve">Копирование бланков </w:t>
      </w:r>
      <w:r w:rsidR="007E4BC0">
        <w:rPr>
          <w:sz w:val="28"/>
          <w:szCs w:val="28"/>
        </w:rPr>
        <w:t>осуществляется</w:t>
      </w:r>
      <w:r w:rsidRPr="0070335F">
        <w:rPr>
          <w:sz w:val="28"/>
          <w:szCs w:val="28"/>
        </w:rPr>
        <w:t>, с учетом запо</w:t>
      </w:r>
      <w:r w:rsidR="007E4BC0">
        <w:rPr>
          <w:sz w:val="28"/>
          <w:szCs w:val="28"/>
        </w:rPr>
        <w:t>лнения бланков, последовательно</w:t>
      </w:r>
      <w:r w:rsidRPr="0070335F">
        <w:rPr>
          <w:sz w:val="28"/>
          <w:szCs w:val="28"/>
        </w:rPr>
        <w:t>: бланк регистрации и бланк записи, дополнительные бланки должны идти друг за другом.</w:t>
      </w:r>
    </w:p>
    <w:p w:rsidR="0070335F" w:rsidRPr="0070335F" w:rsidRDefault="0070335F" w:rsidP="007E4BC0">
      <w:pPr>
        <w:ind w:firstLine="709"/>
        <w:jc w:val="both"/>
        <w:rPr>
          <w:sz w:val="28"/>
          <w:szCs w:val="28"/>
        </w:rPr>
      </w:pPr>
      <w:r w:rsidRPr="0070335F">
        <w:rPr>
          <w:sz w:val="28"/>
          <w:szCs w:val="28"/>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w:t>
      </w:r>
      <w:proofErr w:type="gramStart"/>
      <w:r w:rsidRPr="0070335F">
        <w:rPr>
          <w:sz w:val="28"/>
          <w:szCs w:val="28"/>
        </w:rPr>
        <w:t>имеют уникальный код работы и распечатываются</w:t>
      </w:r>
      <w:proofErr w:type="gramEnd"/>
      <w:r w:rsidRPr="0070335F">
        <w:rPr>
          <w:sz w:val="28"/>
          <w:szCs w:val="28"/>
        </w:rPr>
        <w:t xml:space="preserve"> посредством специализированного программного обеспечения «Планирование ГИА (ЕГЭ)».</w:t>
      </w:r>
    </w:p>
    <w:p w:rsidR="0070335F" w:rsidRPr="0070335F" w:rsidRDefault="0070335F" w:rsidP="007E4BC0">
      <w:pPr>
        <w:ind w:firstLine="709"/>
        <w:jc w:val="both"/>
        <w:rPr>
          <w:sz w:val="28"/>
          <w:szCs w:val="28"/>
        </w:rPr>
      </w:pPr>
      <w:r w:rsidRPr="0070335F">
        <w:rPr>
          <w:sz w:val="28"/>
          <w:szCs w:val="28"/>
        </w:rPr>
        <w:t>Сканировать (копировать) необходимо все бланки, выданные участнику (не только использованные, но и неиспользованные). Пустые листы должны быть перечеркнуты символом «Z»</w:t>
      </w:r>
      <w:r w:rsidR="00ED69CD">
        <w:rPr>
          <w:sz w:val="28"/>
          <w:szCs w:val="28"/>
        </w:rPr>
        <w:t>;</w:t>
      </w:r>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ED69CD" w:rsidRPr="0070335F">
        <w:rPr>
          <w:sz w:val="28"/>
          <w:szCs w:val="28"/>
        </w:rPr>
        <w:t>осуществляет</w:t>
      </w:r>
      <w:r w:rsidR="00ED69CD">
        <w:rPr>
          <w:sz w:val="28"/>
          <w:szCs w:val="28"/>
        </w:rPr>
        <w:t>,</w:t>
      </w:r>
      <w:r w:rsidR="00ED69CD" w:rsidRPr="0070335F">
        <w:rPr>
          <w:sz w:val="28"/>
          <w:szCs w:val="28"/>
        </w:rPr>
        <w:t xml:space="preserve"> по </w:t>
      </w:r>
      <w:r w:rsidRPr="0070335F">
        <w:rPr>
          <w:sz w:val="28"/>
          <w:szCs w:val="28"/>
        </w:rPr>
        <w:t>поручению руководителя образовательной организации</w:t>
      </w:r>
      <w:r w:rsidR="00D2381E">
        <w:rPr>
          <w:sz w:val="28"/>
          <w:szCs w:val="28"/>
        </w:rPr>
        <w:t>,</w:t>
      </w:r>
      <w:r w:rsidRPr="0070335F">
        <w:rPr>
          <w:sz w:val="28"/>
          <w:szCs w:val="28"/>
        </w:rPr>
        <w:t xml:space="preserve"> проверку соблюдения участниками итогового сочинения (изложения) требования № 2 к сочинению (изложению) «Самостоятельность написания итогового сочинения (изложения)»</w:t>
      </w:r>
      <w:r w:rsidR="00ED69CD">
        <w:rPr>
          <w:sz w:val="28"/>
          <w:szCs w:val="28"/>
        </w:rPr>
        <w:t>.</w:t>
      </w:r>
    </w:p>
    <w:p w:rsidR="0070335F" w:rsidRPr="0070335F" w:rsidRDefault="0070335F" w:rsidP="007E4BC0">
      <w:pPr>
        <w:ind w:firstLine="709"/>
        <w:jc w:val="both"/>
        <w:rPr>
          <w:sz w:val="28"/>
          <w:szCs w:val="28"/>
        </w:rPr>
      </w:pPr>
      <w:proofErr w:type="gramStart"/>
      <w:r w:rsidRPr="0070335F">
        <w:rPr>
          <w:sz w:val="28"/>
          <w:szCs w:val="28"/>
        </w:rPr>
        <w:t xml:space="preserve">В случае отсутствия технической возможности образовательной организации по осуществлению проверки соблюдения участниками итогового сочинения (изложения) требования № 2 к сочинению (изложению) «Самостоятельность написания итогового сочинения (изложения)» техническим специалистом, указанную функцию выполняет председатель </w:t>
      </w:r>
      <w:r w:rsidRPr="0070335F">
        <w:rPr>
          <w:sz w:val="28"/>
          <w:szCs w:val="28"/>
        </w:rPr>
        <w:lastRenderedPageBreak/>
        <w:t>комиссии образовательной организации или председатель комиссии, созданной на муниципальном уровне</w:t>
      </w:r>
      <w:r w:rsidR="00ED69CD">
        <w:rPr>
          <w:sz w:val="28"/>
          <w:szCs w:val="28"/>
        </w:rPr>
        <w:t>;</w:t>
      </w:r>
      <w:proofErr w:type="gramEnd"/>
    </w:p>
    <w:p w:rsidR="0070335F" w:rsidRPr="0070335F" w:rsidRDefault="0070335F" w:rsidP="007E4BC0">
      <w:pPr>
        <w:ind w:firstLine="709"/>
        <w:jc w:val="both"/>
        <w:rPr>
          <w:sz w:val="28"/>
          <w:szCs w:val="28"/>
        </w:rPr>
      </w:pPr>
      <w:r w:rsidRPr="0070335F">
        <w:rPr>
          <w:sz w:val="28"/>
          <w:szCs w:val="28"/>
        </w:rPr>
        <w:t>-</w:t>
      </w:r>
      <w:r w:rsidRPr="0070335F">
        <w:rPr>
          <w:sz w:val="28"/>
          <w:szCs w:val="28"/>
        </w:rPr>
        <w:tab/>
      </w:r>
      <w:r w:rsidR="00ED69CD" w:rsidRPr="0070335F">
        <w:rPr>
          <w:sz w:val="28"/>
          <w:szCs w:val="28"/>
        </w:rPr>
        <w:t xml:space="preserve">передает </w:t>
      </w:r>
      <w:r w:rsidRPr="0070335F">
        <w:rPr>
          <w:sz w:val="28"/>
          <w:szCs w:val="28"/>
        </w:rPr>
        <w:t xml:space="preserve">оригиналы бланков регистрации и бланки ответов руководителю образовательной организации, копии бланков итогового сочинения (изложения) </w:t>
      </w:r>
      <w:r w:rsidR="00D2381E">
        <w:rPr>
          <w:sz w:val="28"/>
          <w:szCs w:val="28"/>
        </w:rPr>
        <w:t xml:space="preserve">– </w:t>
      </w:r>
      <w:r w:rsidRPr="0070335F">
        <w:rPr>
          <w:sz w:val="28"/>
          <w:szCs w:val="28"/>
        </w:rPr>
        <w:t xml:space="preserve">членам комиссии образовательной организации </w:t>
      </w:r>
      <w:r w:rsidR="00382709">
        <w:rPr>
          <w:sz w:val="28"/>
          <w:szCs w:val="28"/>
        </w:rPr>
        <w:br/>
      </w:r>
      <w:r w:rsidRPr="0070335F">
        <w:rPr>
          <w:sz w:val="28"/>
          <w:szCs w:val="28"/>
        </w:rPr>
        <w:t>для обеспечения проверки</w:t>
      </w:r>
      <w:r w:rsidR="00ED69CD">
        <w:rPr>
          <w:sz w:val="28"/>
          <w:szCs w:val="28"/>
        </w:rPr>
        <w:t xml:space="preserve">, </w:t>
      </w:r>
      <w:r w:rsidR="00ED69CD" w:rsidRPr="0070335F">
        <w:rPr>
          <w:sz w:val="28"/>
          <w:szCs w:val="28"/>
        </w:rPr>
        <w:t>после копирования (сканирования)</w:t>
      </w:r>
      <w:r w:rsidRPr="0070335F">
        <w:rPr>
          <w:sz w:val="28"/>
          <w:szCs w:val="28"/>
        </w:rPr>
        <w:t>.</w:t>
      </w:r>
    </w:p>
    <w:p w:rsidR="0070335F" w:rsidRPr="0070335F" w:rsidRDefault="0070335F" w:rsidP="007E4BC0">
      <w:pPr>
        <w:ind w:firstLine="709"/>
        <w:jc w:val="both"/>
        <w:rPr>
          <w:sz w:val="28"/>
          <w:szCs w:val="28"/>
        </w:rPr>
      </w:pPr>
      <w:r w:rsidRPr="0070335F">
        <w:rPr>
          <w:sz w:val="28"/>
          <w:szCs w:val="28"/>
        </w:rPr>
        <w:t>Копирование бланков итогового сочинения (изложения) с внесенной в бланк регистрации отметкой «Х» в поле «Не закончил»</w:t>
      </w:r>
      <w:r w:rsidR="00382709">
        <w:rPr>
          <w:sz w:val="28"/>
          <w:szCs w:val="28"/>
        </w:rPr>
        <w:t>, «Удален»</w:t>
      </w:r>
      <w:r w:rsidRPr="0070335F">
        <w:rPr>
          <w:sz w:val="28"/>
          <w:szCs w:val="28"/>
        </w:rPr>
        <w:t xml:space="preserve">, подтвержденной подписью члена комиссии образовательной организации </w:t>
      </w:r>
      <w:r w:rsidR="00382709">
        <w:rPr>
          <w:sz w:val="28"/>
          <w:szCs w:val="28"/>
        </w:rPr>
        <w:br/>
      </w:r>
      <w:r w:rsidRPr="0070335F">
        <w:rPr>
          <w:sz w:val="28"/>
          <w:szCs w:val="28"/>
        </w:rPr>
        <w:t>по проведению итогового сочинения (изложения), не производится. Проверка таких сочинений (изложений) не осуществляется.</w:t>
      </w:r>
    </w:p>
    <w:p w:rsidR="0070335F" w:rsidRPr="0070335F" w:rsidRDefault="0070335F" w:rsidP="007E4BC0">
      <w:pPr>
        <w:ind w:firstLine="709"/>
        <w:jc w:val="both"/>
        <w:rPr>
          <w:sz w:val="28"/>
          <w:szCs w:val="28"/>
        </w:rPr>
      </w:pPr>
      <w:proofErr w:type="gramStart"/>
      <w:r w:rsidRPr="0070335F">
        <w:rPr>
          <w:sz w:val="28"/>
          <w:szCs w:val="28"/>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w:t>
      </w:r>
      <w:r w:rsidR="00382709">
        <w:rPr>
          <w:sz w:val="28"/>
          <w:szCs w:val="28"/>
        </w:rPr>
        <w:br/>
      </w:r>
      <w:r w:rsidRPr="0070335F">
        <w:rPr>
          <w:sz w:val="28"/>
          <w:szCs w:val="28"/>
        </w:rPr>
        <w:t xml:space="preserve">об удалении участника итогового сочинения (изложения)» передаются </w:t>
      </w:r>
      <w:r w:rsidR="00ED69CD">
        <w:rPr>
          <w:sz w:val="28"/>
          <w:szCs w:val="28"/>
        </w:rPr>
        <w:t xml:space="preserve">техническим специалистом </w:t>
      </w:r>
      <w:r w:rsidRPr="0070335F">
        <w:rPr>
          <w:sz w:val="28"/>
          <w:szCs w:val="28"/>
        </w:rPr>
        <w:t xml:space="preserve">руководителю образовательной организации </w:t>
      </w:r>
      <w:r w:rsidR="00ED69CD">
        <w:rPr>
          <w:sz w:val="28"/>
          <w:szCs w:val="28"/>
        </w:rPr>
        <w:br/>
      </w:r>
      <w:r w:rsidRPr="0070335F">
        <w:rPr>
          <w:sz w:val="28"/>
          <w:szCs w:val="28"/>
        </w:rPr>
        <w:t xml:space="preserve">для учета, а также для последующего допуска указанных участников </w:t>
      </w:r>
      <w:r w:rsidR="008D3010">
        <w:rPr>
          <w:sz w:val="28"/>
          <w:szCs w:val="28"/>
        </w:rPr>
        <w:br/>
      </w:r>
      <w:r w:rsidRPr="0070335F">
        <w:rPr>
          <w:sz w:val="28"/>
          <w:szCs w:val="28"/>
        </w:rPr>
        <w:t>к повторному написанию итогового сочинения (изложения).</w:t>
      </w:r>
      <w:proofErr w:type="gramEnd"/>
    </w:p>
    <w:p w:rsidR="0070335F" w:rsidRPr="0070335F" w:rsidRDefault="0070335F" w:rsidP="007E4BC0">
      <w:pPr>
        <w:rPr>
          <w:sz w:val="28"/>
          <w:szCs w:val="28"/>
        </w:rPr>
      </w:pPr>
    </w:p>
    <w:p w:rsidR="0070335F" w:rsidRPr="0070335F" w:rsidRDefault="0070335F" w:rsidP="00382709">
      <w:pPr>
        <w:jc w:val="center"/>
        <w:rPr>
          <w:sz w:val="28"/>
          <w:szCs w:val="28"/>
        </w:rPr>
      </w:pPr>
      <w:r w:rsidRPr="0070335F">
        <w:rPr>
          <w:sz w:val="28"/>
          <w:szCs w:val="28"/>
        </w:rPr>
        <w:t>3.</w:t>
      </w:r>
      <w:r w:rsidRPr="0070335F">
        <w:rPr>
          <w:sz w:val="28"/>
          <w:szCs w:val="28"/>
        </w:rPr>
        <w:tab/>
        <w:t>Действия экспертов, участвующих в проверке итогового</w:t>
      </w:r>
    </w:p>
    <w:p w:rsidR="0070335F" w:rsidRPr="0070335F" w:rsidRDefault="0070335F" w:rsidP="00382709">
      <w:pPr>
        <w:jc w:val="center"/>
        <w:rPr>
          <w:sz w:val="28"/>
          <w:szCs w:val="28"/>
        </w:rPr>
      </w:pPr>
      <w:r w:rsidRPr="0070335F">
        <w:rPr>
          <w:sz w:val="28"/>
          <w:szCs w:val="28"/>
        </w:rPr>
        <w:t>сочинения (изложения)</w:t>
      </w:r>
      <w:r w:rsidR="00511EEA">
        <w:rPr>
          <w:sz w:val="28"/>
          <w:szCs w:val="28"/>
        </w:rPr>
        <w:t>.</w:t>
      </w:r>
    </w:p>
    <w:p w:rsidR="0070335F" w:rsidRPr="0070335F" w:rsidRDefault="0070335F" w:rsidP="007E4BC0">
      <w:pPr>
        <w:rPr>
          <w:sz w:val="28"/>
          <w:szCs w:val="28"/>
        </w:rPr>
      </w:pPr>
    </w:p>
    <w:p w:rsidR="0070335F" w:rsidRPr="0070335F" w:rsidRDefault="0070335F" w:rsidP="00382709">
      <w:pPr>
        <w:ind w:firstLine="709"/>
        <w:jc w:val="both"/>
        <w:rPr>
          <w:sz w:val="28"/>
          <w:szCs w:val="28"/>
        </w:rPr>
      </w:pPr>
      <w:r w:rsidRPr="0070335F">
        <w:rPr>
          <w:sz w:val="28"/>
          <w:szCs w:val="28"/>
        </w:rPr>
        <w:t xml:space="preserve">Перед осуществлением проверки итогового сочинения (изложения) </w:t>
      </w:r>
      <w:r w:rsidR="00382709">
        <w:rPr>
          <w:sz w:val="28"/>
          <w:szCs w:val="28"/>
        </w:rPr>
        <w:br/>
      </w:r>
      <w:r w:rsidRPr="0070335F">
        <w:rPr>
          <w:sz w:val="28"/>
          <w:szCs w:val="28"/>
        </w:rPr>
        <w:t xml:space="preserve">по критериям оценивания, разработанным </w:t>
      </w:r>
      <w:proofErr w:type="spellStart"/>
      <w:r w:rsidRPr="0070335F">
        <w:rPr>
          <w:sz w:val="28"/>
          <w:szCs w:val="28"/>
        </w:rPr>
        <w:t>Рособрнадзором</w:t>
      </w:r>
      <w:proofErr w:type="spellEnd"/>
      <w:r w:rsidRPr="0070335F">
        <w:rPr>
          <w:sz w:val="28"/>
          <w:szCs w:val="28"/>
        </w:rPr>
        <w:t xml:space="preserve">, эксперты комиссии образовательной организации (комиссии, созданной </w:t>
      </w:r>
      <w:r w:rsidR="00382709">
        <w:rPr>
          <w:sz w:val="28"/>
          <w:szCs w:val="28"/>
        </w:rPr>
        <w:br/>
      </w:r>
      <w:r w:rsidRPr="0070335F">
        <w:rPr>
          <w:sz w:val="28"/>
          <w:szCs w:val="28"/>
        </w:rPr>
        <w:t xml:space="preserve">на муниципальном уровне) проверяют соблюдение участниками итогового сочинения (изложения) требований «Объем сочинения (изложения)» </w:t>
      </w:r>
      <w:r w:rsidR="00382709">
        <w:rPr>
          <w:sz w:val="28"/>
          <w:szCs w:val="28"/>
        </w:rPr>
        <w:br/>
      </w:r>
      <w:r w:rsidRPr="0070335F">
        <w:rPr>
          <w:sz w:val="28"/>
          <w:szCs w:val="28"/>
        </w:rPr>
        <w:t>и «Самостоятельность написания итогового сочинения (изложения)».</w:t>
      </w:r>
    </w:p>
    <w:p w:rsidR="0070335F" w:rsidRPr="0070335F" w:rsidRDefault="00ED69CD" w:rsidP="00382709">
      <w:pPr>
        <w:ind w:firstLine="709"/>
        <w:jc w:val="both"/>
        <w:rPr>
          <w:sz w:val="28"/>
          <w:szCs w:val="28"/>
        </w:rPr>
      </w:pPr>
      <w:r w:rsidRPr="0070335F">
        <w:rPr>
          <w:sz w:val="28"/>
          <w:szCs w:val="28"/>
        </w:rPr>
        <w:t>При наличии возможности образовательной организации</w:t>
      </w:r>
      <w:r>
        <w:rPr>
          <w:sz w:val="28"/>
          <w:szCs w:val="28"/>
        </w:rPr>
        <w:t>,</w:t>
      </w:r>
      <w:r w:rsidRPr="0070335F">
        <w:rPr>
          <w:sz w:val="28"/>
          <w:szCs w:val="28"/>
        </w:rPr>
        <w:t xml:space="preserve"> соответствие </w:t>
      </w:r>
      <w:r w:rsidR="0070335F" w:rsidRPr="0070335F">
        <w:rPr>
          <w:sz w:val="28"/>
          <w:szCs w:val="28"/>
        </w:rPr>
        <w:t>итоговых сочинений (изложений) требованию «Самостоятельность написания итогового сочинения (изложения)»</w:t>
      </w:r>
      <w:r w:rsidR="00D2381E">
        <w:rPr>
          <w:sz w:val="28"/>
          <w:szCs w:val="28"/>
        </w:rPr>
        <w:t>,</w:t>
      </w:r>
      <w:r w:rsidR="0070335F" w:rsidRPr="0070335F">
        <w:rPr>
          <w:sz w:val="28"/>
          <w:szCs w:val="28"/>
        </w:rPr>
        <w:t xml:space="preserve"> по поручению руководителя образовательной организации</w:t>
      </w:r>
      <w:r w:rsidR="00D2381E">
        <w:rPr>
          <w:sz w:val="28"/>
          <w:szCs w:val="28"/>
        </w:rPr>
        <w:t>,</w:t>
      </w:r>
      <w:r w:rsidR="0070335F" w:rsidRPr="0070335F">
        <w:rPr>
          <w:sz w:val="28"/>
          <w:szCs w:val="28"/>
        </w:rPr>
        <w:t xml:space="preserve"> </w:t>
      </w:r>
      <w:r>
        <w:rPr>
          <w:sz w:val="28"/>
          <w:szCs w:val="28"/>
        </w:rPr>
        <w:t>проверяется</w:t>
      </w:r>
      <w:r w:rsidRPr="0070335F">
        <w:rPr>
          <w:sz w:val="28"/>
          <w:szCs w:val="28"/>
        </w:rPr>
        <w:t xml:space="preserve"> </w:t>
      </w:r>
      <w:r w:rsidR="0070335F" w:rsidRPr="0070335F">
        <w:rPr>
          <w:sz w:val="28"/>
          <w:szCs w:val="28"/>
        </w:rPr>
        <w:t>техническим специалистом</w:t>
      </w:r>
      <w:r>
        <w:rPr>
          <w:sz w:val="28"/>
          <w:szCs w:val="28"/>
        </w:rPr>
        <w:t>,</w:t>
      </w:r>
      <w:r w:rsidR="0070335F" w:rsidRPr="0070335F">
        <w:rPr>
          <w:sz w:val="28"/>
          <w:szCs w:val="28"/>
        </w:rPr>
        <w:t xml:space="preserve"> посредством системы автоматической проверки текстов на наличие заимствований. </w:t>
      </w:r>
      <w:proofErr w:type="gramStart"/>
      <w:r w:rsidR="0070335F" w:rsidRPr="0070335F">
        <w:rPr>
          <w:sz w:val="28"/>
          <w:szCs w:val="28"/>
        </w:rPr>
        <w:t xml:space="preserve">В таком случае эксперты комиссии образовательной организации (комиссии, созданной на муниципальном уровне) получают итоговые сочинения (изложения), прошедшие проверку </w:t>
      </w:r>
      <w:r w:rsidR="00382709">
        <w:rPr>
          <w:sz w:val="28"/>
          <w:szCs w:val="28"/>
        </w:rPr>
        <w:br/>
      </w:r>
      <w:r w:rsidR="0070335F" w:rsidRPr="0070335F">
        <w:rPr>
          <w:sz w:val="28"/>
          <w:szCs w:val="28"/>
        </w:rPr>
        <w:t>на выполнение участниками соответствующего требования.</w:t>
      </w:r>
      <w:proofErr w:type="gramEnd"/>
    </w:p>
    <w:p w:rsidR="0070335F" w:rsidRPr="0070335F" w:rsidRDefault="0070335F" w:rsidP="00382709">
      <w:pPr>
        <w:ind w:firstLine="709"/>
        <w:jc w:val="both"/>
        <w:rPr>
          <w:sz w:val="28"/>
          <w:szCs w:val="28"/>
        </w:rPr>
      </w:pPr>
      <w:r w:rsidRPr="0070335F">
        <w:rPr>
          <w:sz w:val="28"/>
          <w:szCs w:val="28"/>
        </w:rPr>
        <w:t>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70335F" w:rsidRPr="0070335F" w:rsidRDefault="0070335F" w:rsidP="00382709">
      <w:pPr>
        <w:ind w:firstLine="709"/>
        <w:jc w:val="both"/>
        <w:rPr>
          <w:sz w:val="28"/>
          <w:szCs w:val="28"/>
        </w:rPr>
      </w:pPr>
      <w:r w:rsidRPr="0070335F">
        <w:rPr>
          <w:sz w:val="28"/>
          <w:szCs w:val="28"/>
        </w:rPr>
        <w:t>Руководитель образовательной организации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(комиссии, созданной на муниципальном уровне) и независимым экспертам.</w:t>
      </w:r>
    </w:p>
    <w:p w:rsidR="0070335F" w:rsidRPr="0070335F" w:rsidRDefault="0070335F" w:rsidP="00382709">
      <w:pPr>
        <w:ind w:firstLine="709"/>
        <w:jc w:val="both"/>
        <w:rPr>
          <w:sz w:val="28"/>
          <w:szCs w:val="28"/>
        </w:rPr>
      </w:pPr>
      <w:r w:rsidRPr="0070335F">
        <w:rPr>
          <w:sz w:val="28"/>
          <w:szCs w:val="28"/>
        </w:rPr>
        <w:lastRenderedPageBreak/>
        <w:t>Результаты проверки итоговых сочинений (изложений) и оценка вносятся в копию бланка регистрации.</w:t>
      </w:r>
    </w:p>
    <w:p w:rsidR="0070335F" w:rsidRPr="0070335F" w:rsidRDefault="0070335F" w:rsidP="00382709">
      <w:pPr>
        <w:ind w:firstLine="709"/>
        <w:jc w:val="both"/>
        <w:rPr>
          <w:sz w:val="28"/>
          <w:szCs w:val="28"/>
        </w:rPr>
      </w:pPr>
      <w:r w:rsidRPr="0070335F">
        <w:rPr>
          <w:sz w:val="28"/>
          <w:szCs w:val="28"/>
        </w:rPr>
        <w:t xml:space="preserve">Копии бланков участников итогового сочинения (изложения) эксперты комиссии образовательной организации (комиссии, созданной </w:t>
      </w:r>
      <w:r w:rsidR="00382709">
        <w:rPr>
          <w:sz w:val="28"/>
          <w:szCs w:val="28"/>
        </w:rPr>
        <w:br/>
      </w:r>
      <w:r w:rsidRPr="0070335F">
        <w:rPr>
          <w:sz w:val="28"/>
          <w:szCs w:val="28"/>
        </w:rPr>
        <w:t>на муниципальном уровне) и независимые эксперты передают руководителю образовательной организации.</w:t>
      </w:r>
    </w:p>
    <w:p w:rsidR="0070335F" w:rsidRPr="0070335F" w:rsidRDefault="0070335F" w:rsidP="00382709">
      <w:pPr>
        <w:ind w:firstLine="709"/>
        <w:jc w:val="both"/>
        <w:rPr>
          <w:sz w:val="28"/>
          <w:szCs w:val="28"/>
        </w:rPr>
      </w:pPr>
      <w:r w:rsidRPr="0070335F">
        <w:rPr>
          <w:sz w:val="28"/>
          <w:szCs w:val="28"/>
        </w:rPr>
        <w:t>Ответственное лицо, определенное руководителем образовательной организации (специалист, компетенция которого соответствует предъявляемым требованиям),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p>
    <w:p w:rsidR="0070335F" w:rsidRDefault="0070335F">
      <w:pPr>
        <w:rPr>
          <w:sz w:val="28"/>
          <w:szCs w:val="28"/>
        </w:rPr>
      </w:pPr>
    </w:p>
    <w:p w:rsidR="0070335F" w:rsidRDefault="0070335F">
      <w:pPr>
        <w:rPr>
          <w:sz w:val="28"/>
          <w:szCs w:val="28"/>
        </w:rPr>
      </w:pPr>
    </w:p>
    <w:p w:rsidR="00DF6F14" w:rsidRDefault="00DF6F14">
      <w:pPr>
        <w:rPr>
          <w:sz w:val="28"/>
          <w:szCs w:val="28"/>
        </w:rPr>
      </w:pPr>
      <w:r>
        <w:rPr>
          <w:sz w:val="28"/>
          <w:szCs w:val="28"/>
        </w:rPr>
        <w:br w:type="page"/>
      </w:r>
    </w:p>
    <w:p w:rsidR="00DF6F14" w:rsidRDefault="00DF6F14">
      <w:pPr>
        <w:rPr>
          <w:sz w:val="28"/>
          <w:szCs w:val="28"/>
        </w:rPr>
        <w:sectPr w:rsidR="00DF6F14" w:rsidSect="0037508B">
          <w:headerReference w:type="default" r:id="rId14"/>
          <w:pgSz w:w="11910" w:h="16840"/>
          <w:pgMar w:top="1276" w:right="1134" w:bottom="993" w:left="1418" w:header="712" w:footer="0" w:gutter="0"/>
          <w:cols w:space="720"/>
          <w:titlePg/>
          <w:docGrid w:linePitch="272"/>
        </w:sectPr>
      </w:pPr>
    </w:p>
    <w:p w:rsidR="00D7270A" w:rsidRPr="00D7270A" w:rsidRDefault="00D7270A" w:rsidP="00D7270A">
      <w:pPr>
        <w:jc w:val="center"/>
        <w:rPr>
          <w:color w:val="7F7F7F" w:themeColor="text1" w:themeTint="80"/>
        </w:rPr>
      </w:pPr>
      <w:r w:rsidRPr="00D7270A">
        <w:rPr>
          <w:color w:val="7F7F7F" w:themeColor="text1" w:themeTint="80"/>
        </w:rPr>
        <w:lastRenderedPageBreak/>
        <w:t>2</w:t>
      </w:r>
      <w:r w:rsidR="002E5E33">
        <w:rPr>
          <w:color w:val="7F7F7F" w:themeColor="text1" w:themeTint="80"/>
        </w:rPr>
        <w:t>2</w:t>
      </w:r>
    </w:p>
    <w:p w:rsidR="00381CEF" w:rsidRPr="00511EEA" w:rsidRDefault="00DF6F14" w:rsidP="00754E79">
      <w:pPr>
        <w:jc w:val="right"/>
        <w:rPr>
          <w:sz w:val="20"/>
          <w:szCs w:val="20"/>
        </w:rPr>
      </w:pPr>
      <w:r w:rsidRPr="00511EEA">
        <w:rPr>
          <w:sz w:val="20"/>
          <w:szCs w:val="20"/>
        </w:rPr>
        <w:t xml:space="preserve">Приложение к </w:t>
      </w:r>
      <w:r w:rsidR="00754E79" w:rsidRPr="00511EEA">
        <w:rPr>
          <w:sz w:val="20"/>
          <w:szCs w:val="20"/>
        </w:rPr>
        <w:t xml:space="preserve">Порядку копирования (тиражирования) </w:t>
      </w:r>
    </w:p>
    <w:p w:rsidR="00381CEF" w:rsidRPr="00511EEA" w:rsidRDefault="00754E79" w:rsidP="00754E79">
      <w:pPr>
        <w:jc w:val="right"/>
        <w:rPr>
          <w:sz w:val="20"/>
          <w:szCs w:val="20"/>
        </w:rPr>
      </w:pPr>
      <w:r w:rsidRPr="00511EEA">
        <w:rPr>
          <w:sz w:val="20"/>
          <w:szCs w:val="20"/>
        </w:rPr>
        <w:t xml:space="preserve">регистрационных бланков и бланков записи участников </w:t>
      </w:r>
    </w:p>
    <w:p w:rsidR="00381CEF" w:rsidRPr="00511EEA" w:rsidRDefault="00754E79" w:rsidP="00754E79">
      <w:pPr>
        <w:jc w:val="right"/>
        <w:rPr>
          <w:sz w:val="20"/>
          <w:szCs w:val="20"/>
        </w:rPr>
      </w:pPr>
      <w:r w:rsidRPr="00511EEA">
        <w:rPr>
          <w:sz w:val="20"/>
          <w:szCs w:val="20"/>
        </w:rPr>
        <w:t xml:space="preserve">итогового сочинения (изложения) для организации проверки экспертами </w:t>
      </w:r>
    </w:p>
    <w:p w:rsidR="00381CEF" w:rsidRPr="00511EEA" w:rsidRDefault="00754E79" w:rsidP="00754E79">
      <w:pPr>
        <w:jc w:val="right"/>
        <w:rPr>
          <w:sz w:val="20"/>
          <w:szCs w:val="20"/>
        </w:rPr>
      </w:pPr>
      <w:proofErr w:type="gramStart"/>
      <w:r w:rsidRPr="00511EEA">
        <w:rPr>
          <w:sz w:val="20"/>
          <w:szCs w:val="20"/>
        </w:rPr>
        <w:t xml:space="preserve">комиссии образовательной организации (комиссией, созданной </w:t>
      </w:r>
      <w:proofErr w:type="gramEnd"/>
    </w:p>
    <w:p w:rsidR="00DF6F14" w:rsidRPr="00511EEA" w:rsidRDefault="00754E79" w:rsidP="00754E79">
      <w:pPr>
        <w:jc w:val="right"/>
        <w:rPr>
          <w:sz w:val="20"/>
          <w:szCs w:val="20"/>
        </w:rPr>
      </w:pPr>
      <w:r w:rsidRPr="00511EEA">
        <w:rPr>
          <w:sz w:val="20"/>
          <w:szCs w:val="20"/>
        </w:rPr>
        <w:t>на муниципальном уровне)</w:t>
      </w:r>
    </w:p>
    <w:p w:rsidR="00DF6F14" w:rsidRDefault="00DF6F14" w:rsidP="00DF6F14">
      <w:pPr>
        <w:jc w:val="right"/>
      </w:pPr>
    </w:p>
    <w:p w:rsidR="00DF6F14" w:rsidRDefault="00DF6F14" w:rsidP="00DF6F14">
      <w:pPr>
        <w:jc w:val="center"/>
        <w:rPr>
          <w:sz w:val="28"/>
          <w:szCs w:val="28"/>
        </w:rPr>
      </w:pPr>
      <w:r w:rsidRPr="009C21ED">
        <w:rPr>
          <w:sz w:val="28"/>
          <w:szCs w:val="28"/>
        </w:rPr>
        <w:t>Схем</w:t>
      </w:r>
      <w:r>
        <w:rPr>
          <w:sz w:val="28"/>
          <w:szCs w:val="28"/>
        </w:rPr>
        <w:t>а</w:t>
      </w:r>
      <w:r w:rsidR="00754E79">
        <w:rPr>
          <w:sz w:val="28"/>
          <w:szCs w:val="28"/>
        </w:rPr>
        <w:t xml:space="preserve"> </w:t>
      </w:r>
      <w:r w:rsidR="00754E79" w:rsidRPr="00754E79">
        <w:rPr>
          <w:sz w:val="28"/>
          <w:szCs w:val="28"/>
        </w:rPr>
        <w:t xml:space="preserve">копирования (тиражирования) регистрационных бланков и бланков записи участников </w:t>
      </w:r>
      <w:r w:rsidR="00754E79">
        <w:rPr>
          <w:sz w:val="28"/>
          <w:szCs w:val="28"/>
        </w:rPr>
        <w:br/>
      </w:r>
      <w:r w:rsidR="00754E79" w:rsidRPr="00754E79">
        <w:rPr>
          <w:sz w:val="28"/>
          <w:szCs w:val="28"/>
        </w:rPr>
        <w:t>итогового сочинения (изложения)</w:t>
      </w:r>
    </w:p>
    <w:p w:rsidR="00DF6F14" w:rsidRPr="0027419E" w:rsidRDefault="00DF6F14" w:rsidP="00DF6F14"/>
    <w:p w:rsidR="00DF6F14" w:rsidRPr="0073563B" w:rsidRDefault="00DF6F14" w:rsidP="00DF6F14">
      <w:pPr>
        <w:pStyle w:val="ab"/>
        <w:spacing w:line="360" w:lineRule="auto"/>
        <w:ind w:left="1080"/>
        <w:jc w:val="center"/>
        <w:rPr>
          <w:rFonts w:ascii="Times New Roman" w:hAnsi="Times New Roman"/>
          <w:b/>
          <w:sz w:val="28"/>
          <w:szCs w:val="28"/>
        </w:rPr>
      </w:pPr>
      <w:r w:rsidRPr="0073563B">
        <w:rPr>
          <w:rFonts w:ascii="Times New Roman" w:hAnsi="Times New Roman"/>
          <w:b/>
          <w:sz w:val="28"/>
          <w:szCs w:val="28"/>
        </w:rPr>
        <w:t>1.В день проведения итогового сочинения (изложения)</w:t>
      </w:r>
      <w:r w:rsidRPr="00001349">
        <w:t xml:space="preserve"> </w:t>
      </w:r>
    </w:p>
    <w:p w:rsidR="00DF6F14" w:rsidRPr="0073563B" w:rsidRDefault="00754E79" w:rsidP="00DF6F14">
      <w:pPr>
        <w:pStyle w:val="ab"/>
        <w:spacing w:line="360" w:lineRule="auto"/>
        <w:ind w:left="1080"/>
        <w:jc w:val="center"/>
        <w:rPr>
          <w:rFonts w:ascii="Times New Roman" w:hAnsi="Times New Roman"/>
          <w:b/>
          <w:sz w:val="32"/>
          <w:szCs w:val="32"/>
        </w:rPr>
      </w:pPr>
      <w:r w:rsidRPr="0073563B">
        <w:rPr>
          <w:rFonts w:ascii="Times New Roman" w:hAnsi="Times New Roman"/>
          <w:b/>
          <w:noProof/>
          <w:sz w:val="28"/>
          <w:szCs w:val="28"/>
          <w:lang w:val="ru-RU" w:eastAsia="ru-RU"/>
        </w:rPr>
        <mc:AlternateContent>
          <mc:Choice Requires="wps">
            <w:drawing>
              <wp:anchor distT="0" distB="0" distL="114300" distR="114300" simplePos="0" relativeHeight="251664384" behindDoc="0" locked="0" layoutInCell="1" allowOverlap="1" wp14:anchorId="736D2B7E" wp14:editId="3E2A803A">
                <wp:simplePos x="0" y="0"/>
                <wp:positionH relativeFrom="column">
                  <wp:posOffset>2788759</wp:posOffset>
                </wp:positionH>
                <wp:positionV relativeFrom="paragraph">
                  <wp:posOffset>158750</wp:posOffset>
                </wp:positionV>
                <wp:extent cx="3514090" cy="1562280"/>
                <wp:effectExtent l="19050" t="19050" r="1016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562280"/>
                        </a:xfrm>
                        <a:prstGeom prst="rect">
                          <a:avLst/>
                        </a:prstGeom>
                        <a:solidFill>
                          <a:srgbClr val="FFFFFF"/>
                        </a:solidFill>
                        <a:ln w="28575">
                          <a:solidFill>
                            <a:srgbClr val="0000FF"/>
                          </a:solidFill>
                          <a:miter lim="800000"/>
                          <a:headEnd/>
                          <a:tailEnd/>
                        </a:ln>
                      </wps:spPr>
                      <wps:txbx>
                        <w:txbxContent>
                          <w:p w:rsidR="00F47E7B" w:rsidRDefault="00F47E7B" w:rsidP="00DF6F14">
                            <w:r>
                              <w:rPr>
                                <w:b/>
                              </w:rPr>
                              <w:t>Технический специалист</w:t>
                            </w:r>
                            <w:r w:rsidRPr="009C2FCB">
                              <w:rPr>
                                <w:b/>
                              </w:rPr>
                              <w:t xml:space="preserve"> получает регистрационные бланки и бланки записи от</w:t>
                            </w:r>
                            <w:r>
                              <w:rPr>
                                <w:b/>
                              </w:rPr>
                              <w:t xml:space="preserve"> руководителя ОО, производит копирование бланков с внесенной в бланк регистрации отметкой «Х» в поле «Не закончил», «Удален», подтвержденной подписью члена комиссии ОО, после копирования передает оригиналы и копии руководителю ОО</w:t>
                            </w:r>
                          </w:p>
                          <w:p w:rsidR="00F47E7B" w:rsidRDefault="00F47E7B" w:rsidP="00DF6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19.6pt;margin-top:12.5pt;width:276.7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" strokecolor="blue" strokeweight="2.25pt">
                <v:textbox>
                  <w:txbxContent>
                    <w:p w:rsidR="00F47E7B" w:rsidRDefault="00F47E7B" w:rsidP="00DF6F14">
                      <w:r>
                        <w:rPr>
                          <w:b/>
                        </w:rPr>
                        <w:t>Технический специалист</w:t>
                      </w:r>
                      <w:r w:rsidRPr="009C2FCB">
                        <w:rPr>
                          <w:b/>
                        </w:rPr>
                        <w:t xml:space="preserve"> получает регистрационные бланки и бланки записи от</w:t>
                      </w:r>
                      <w:r>
                        <w:rPr>
                          <w:b/>
                        </w:rPr>
                        <w:t xml:space="preserve"> руководителя ОО, производит копирование бланков с внесенной в бланк регистрации отметкой «Х» в поле «Не закончил», «Удален», подтвержденной подписью члена комиссии ОО, после копирования передает оригиналы и копии руководителю ОО</w:t>
                      </w:r>
                    </w:p>
                    <w:p w:rsidR="00F47E7B" w:rsidRDefault="00F47E7B" w:rsidP="00DF6F14"/>
                  </w:txbxContent>
                </v:textbox>
              </v:rect>
            </w:pict>
          </mc:Fallback>
        </mc:AlternateContent>
      </w:r>
      <w:r w:rsidRPr="0073563B">
        <w:rPr>
          <w:rFonts w:ascii="Times New Roman" w:hAnsi="Times New Roman"/>
          <w:b/>
          <w:noProof/>
          <w:sz w:val="28"/>
          <w:szCs w:val="28"/>
          <w:lang w:val="ru-RU" w:eastAsia="ru-RU"/>
        </w:rPr>
        <mc:AlternateContent>
          <mc:Choice Requires="wps">
            <w:drawing>
              <wp:anchor distT="0" distB="0" distL="114300" distR="114300" simplePos="0" relativeHeight="251662336" behindDoc="0" locked="0" layoutInCell="1" allowOverlap="1" wp14:anchorId="34E6AD1F" wp14:editId="108C5A34">
                <wp:simplePos x="0" y="0"/>
                <wp:positionH relativeFrom="column">
                  <wp:posOffset>7130254</wp:posOffset>
                </wp:positionH>
                <wp:positionV relativeFrom="paragraph">
                  <wp:posOffset>158750</wp:posOffset>
                </wp:positionV>
                <wp:extent cx="2859206" cy="1507955"/>
                <wp:effectExtent l="19050" t="19050" r="17780"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206" cy="1507955"/>
                        </a:xfrm>
                        <a:prstGeom prst="rect">
                          <a:avLst/>
                        </a:prstGeom>
                        <a:solidFill>
                          <a:srgbClr val="FFFFFF"/>
                        </a:solidFill>
                        <a:ln w="28575">
                          <a:solidFill>
                            <a:srgbClr val="0000FF"/>
                          </a:solidFill>
                          <a:miter lim="800000"/>
                          <a:headEnd/>
                          <a:tailEnd/>
                        </a:ln>
                      </wps:spPr>
                      <wps:txbx>
                        <w:txbxContent>
                          <w:p w:rsidR="00F47E7B" w:rsidRDefault="00F47E7B" w:rsidP="00DF6F14">
                            <w:r w:rsidRPr="009C2FCB">
                              <w:rPr>
                                <w:b/>
                              </w:rPr>
                              <w:t>Руководитель ОО получает регистрационные бланки и бланки записи</w:t>
                            </w:r>
                            <w:r>
                              <w:rPr>
                                <w:b/>
                              </w:rPr>
                              <w:t xml:space="preserve"> (оригиналы и копии) от технического специалиста и обеспечивает сохранность бланков до момента передачи экспертам, участвующим в проверке итогового сочинения (изложения)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561.45pt;margin-top:12.5pt;width:225.15pt;height:1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" strokecolor="blue" strokeweight="2.25pt">
                <v:textbox>
                  <w:txbxContent>
                    <w:p w:rsidR="00F47E7B" w:rsidRDefault="00F47E7B" w:rsidP="00DF6F14">
                      <w:r w:rsidRPr="009C2FCB">
                        <w:rPr>
                          <w:b/>
                        </w:rPr>
                        <w:t>Руководитель ОО получает регистрационные бланки и бланки записи</w:t>
                      </w:r>
                      <w:r>
                        <w:rPr>
                          <w:b/>
                        </w:rPr>
                        <w:t xml:space="preserve"> (оригиналы и копии) от технического специалиста и обеспечивает сохранность бланков до момента передачи экспертам, участвующим в проверке итогового сочинения (изложения) </w:t>
                      </w:r>
                    </w:p>
                  </w:txbxContent>
                </v:textbox>
              </v:rect>
            </w:pict>
          </mc:Fallback>
        </mc:AlternateContent>
      </w:r>
      <w:r w:rsidRPr="0073563B">
        <w:rPr>
          <w:rFonts w:ascii="Times New Roman" w:hAnsi="Times New Roman"/>
          <w:b/>
          <w:noProof/>
          <w:sz w:val="28"/>
          <w:szCs w:val="28"/>
          <w:lang w:val="ru-RU" w:eastAsia="ru-RU"/>
        </w:rPr>
        <mc:AlternateContent>
          <mc:Choice Requires="wps">
            <w:drawing>
              <wp:anchor distT="0" distB="0" distL="114300" distR="114300" simplePos="0" relativeHeight="251665408" behindDoc="0" locked="0" layoutInCell="1" allowOverlap="1" wp14:anchorId="2A9FC098" wp14:editId="4DAC5525">
                <wp:simplePos x="0" y="0"/>
                <wp:positionH relativeFrom="column">
                  <wp:posOffset>-390260</wp:posOffset>
                </wp:positionH>
                <wp:positionV relativeFrom="paragraph">
                  <wp:posOffset>193031</wp:posOffset>
                </wp:positionV>
                <wp:extent cx="2374711" cy="1528549"/>
                <wp:effectExtent l="19050" t="19050" r="2603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711" cy="1528549"/>
                        </a:xfrm>
                        <a:prstGeom prst="rect">
                          <a:avLst/>
                        </a:prstGeom>
                        <a:solidFill>
                          <a:srgbClr val="FFFFFF"/>
                        </a:solidFill>
                        <a:ln w="28575">
                          <a:solidFill>
                            <a:srgbClr val="0000FF"/>
                          </a:solidFill>
                          <a:miter lim="800000"/>
                          <a:headEnd/>
                          <a:tailEnd/>
                        </a:ln>
                      </wps:spPr>
                      <wps:txbx>
                        <w:txbxContent>
                          <w:p w:rsidR="00F47E7B" w:rsidRPr="009C2FCB" w:rsidRDefault="00F47E7B" w:rsidP="00DF6F14">
                            <w:pPr>
                              <w:rPr>
                                <w:b/>
                              </w:rPr>
                            </w:pPr>
                            <w:r w:rsidRPr="009C2FCB">
                              <w:rPr>
                                <w:b/>
                              </w:rPr>
                              <w:t xml:space="preserve">Руководитель </w:t>
                            </w:r>
                            <w:r>
                              <w:rPr>
                                <w:b/>
                              </w:rPr>
                              <w:t>образовательной организации (далее – ОО)</w:t>
                            </w:r>
                            <w:r w:rsidRPr="009C2FCB">
                              <w:rPr>
                                <w:b/>
                              </w:rPr>
                              <w:t xml:space="preserve"> получает регистрационные бланки и бланки записи от членов комиссии, участвующих в проведении итогового сочинения (изложения)</w:t>
                            </w:r>
                          </w:p>
                          <w:p w:rsidR="00F47E7B" w:rsidRPr="009C2FCB" w:rsidRDefault="00F47E7B" w:rsidP="00DF6F1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30.75pt;margin-top:15.2pt;width:187pt;height:1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" strokecolor="blue" strokeweight="2.25pt">
                <v:textbox>
                  <w:txbxContent>
                    <w:p w:rsidR="00F47E7B" w:rsidRPr="009C2FCB" w:rsidRDefault="00F47E7B" w:rsidP="00DF6F14">
                      <w:pPr>
                        <w:rPr>
                          <w:b/>
                        </w:rPr>
                      </w:pPr>
                      <w:r w:rsidRPr="009C2FCB">
                        <w:rPr>
                          <w:b/>
                        </w:rPr>
                        <w:t xml:space="preserve">Руководитель </w:t>
                      </w:r>
                      <w:r>
                        <w:rPr>
                          <w:b/>
                        </w:rPr>
                        <w:t>образовательной организации (далее – ОО)</w:t>
                      </w:r>
                      <w:r w:rsidRPr="009C2FCB">
                        <w:rPr>
                          <w:b/>
                        </w:rPr>
                        <w:t xml:space="preserve"> получает регистрационные бланки и бланки записи от членов комиссии, участвующих в проведении итогового сочинения (изложения)</w:t>
                      </w:r>
                    </w:p>
                    <w:p w:rsidR="00F47E7B" w:rsidRPr="009C2FCB" w:rsidRDefault="00F47E7B" w:rsidP="00DF6F14">
                      <w:pPr>
                        <w:jc w:val="center"/>
                        <w:rPr>
                          <w:b/>
                        </w:rPr>
                      </w:pPr>
                    </w:p>
                  </w:txbxContent>
                </v:textbox>
              </v:rect>
            </w:pict>
          </mc:Fallback>
        </mc:AlternateContent>
      </w:r>
    </w:p>
    <w:p w:rsidR="00DF6F14" w:rsidRPr="0073563B" w:rsidRDefault="00754E79" w:rsidP="00DF6F14">
      <w:pPr>
        <w:pStyle w:val="ab"/>
        <w:spacing w:line="360" w:lineRule="auto"/>
        <w:jc w:val="center"/>
        <w:rPr>
          <w:rFonts w:ascii="Times New Roman" w:hAnsi="Times New Roman"/>
          <w:b/>
          <w:sz w:val="32"/>
          <w:szCs w:val="32"/>
        </w:rPr>
      </w:pPr>
      <w:r w:rsidRPr="0073563B">
        <w:rPr>
          <w:rFonts w:ascii="Times New Roman" w:hAnsi="Times New Roman"/>
          <w:b/>
          <w:noProof/>
          <w:sz w:val="32"/>
          <w:szCs w:val="32"/>
          <w:lang w:val="ru-RU" w:eastAsia="ru-RU"/>
        </w:rPr>
        <mc:AlternateContent>
          <mc:Choice Requires="wps">
            <w:drawing>
              <wp:anchor distT="0" distB="0" distL="114300" distR="114300" simplePos="0" relativeHeight="251667456" behindDoc="0" locked="0" layoutInCell="1" allowOverlap="1" wp14:anchorId="70979E19" wp14:editId="03990EA9">
                <wp:simplePos x="0" y="0"/>
                <wp:positionH relativeFrom="column">
                  <wp:posOffset>2052955</wp:posOffset>
                </wp:positionH>
                <wp:positionV relativeFrom="paragraph">
                  <wp:posOffset>302895</wp:posOffset>
                </wp:positionV>
                <wp:extent cx="676275" cy="533400"/>
                <wp:effectExtent l="19050" t="76200" r="47625" b="76200"/>
                <wp:wrapNone/>
                <wp:docPr id="19" name="Штриховая 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33400"/>
                        </a:xfrm>
                        <a:prstGeom prst="stripedRightArrow">
                          <a:avLst>
                            <a:gd name="adj1" fmla="val 50000"/>
                            <a:gd name="adj2" fmla="val 31696"/>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19" o:spid="_x0000_s1026" type="#_x0000_t93" style="position:absolute;margin-left:161.65pt;margin-top:23.85pt;width:53.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" strokecolor="#0070c0" strokeweight="2.25pt"/>
            </w:pict>
          </mc:Fallback>
        </mc:AlternateContent>
      </w:r>
      <w:r w:rsidRPr="0073563B">
        <w:rPr>
          <w:rFonts w:ascii="Times New Roman" w:hAnsi="Times New Roman"/>
          <w:b/>
          <w:noProof/>
          <w:sz w:val="32"/>
          <w:szCs w:val="32"/>
          <w:lang w:val="ru-RU" w:eastAsia="ru-RU"/>
        </w:rPr>
        <mc:AlternateContent>
          <mc:Choice Requires="wps">
            <w:drawing>
              <wp:anchor distT="0" distB="0" distL="114300" distR="114300" simplePos="0" relativeHeight="251668480" behindDoc="0" locked="0" layoutInCell="1" allowOverlap="1" wp14:anchorId="4ECE6185" wp14:editId="5E8006F4">
                <wp:simplePos x="0" y="0"/>
                <wp:positionH relativeFrom="column">
                  <wp:posOffset>6373334</wp:posOffset>
                </wp:positionH>
                <wp:positionV relativeFrom="paragraph">
                  <wp:posOffset>290830</wp:posOffset>
                </wp:positionV>
                <wp:extent cx="676275" cy="533400"/>
                <wp:effectExtent l="19050" t="76200" r="47625" b="76200"/>
                <wp:wrapNone/>
                <wp:docPr id="18" name="Штриховая 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33400"/>
                        </a:xfrm>
                        <a:prstGeom prst="stripedRightArrow">
                          <a:avLst>
                            <a:gd name="adj1" fmla="val 50000"/>
                            <a:gd name="adj2" fmla="val 31696"/>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8" o:spid="_x0000_s1026" type="#_x0000_t93" style="position:absolute;margin-left:501.85pt;margin-top:22.9pt;width:53.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" strokecolor="#0070c0" strokeweight="2.25pt"/>
            </w:pict>
          </mc:Fallback>
        </mc:AlternateContent>
      </w:r>
    </w:p>
    <w:p w:rsidR="00DF6F14" w:rsidRPr="0073563B" w:rsidRDefault="00DF6F14" w:rsidP="00DF6F14"/>
    <w:p w:rsidR="00DF6F14" w:rsidRPr="0073563B" w:rsidRDefault="00DF6F14" w:rsidP="00DF6F14"/>
    <w:p w:rsidR="00DF6F14" w:rsidRPr="0073563B" w:rsidRDefault="00DF6F14" w:rsidP="00DF6F14"/>
    <w:p w:rsidR="00DF6F14" w:rsidRPr="0073563B" w:rsidRDefault="00DF6F14" w:rsidP="00DF6F14"/>
    <w:p w:rsidR="00DF6F14" w:rsidRPr="0073563B" w:rsidRDefault="00DF6F14" w:rsidP="00DF6F14">
      <w:pPr>
        <w:pStyle w:val="ab"/>
        <w:tabs>
          <w:tab w:val="left" w:pos="8520"/>
        </w:tabs>
        <w:ind w:left="1080"/>
        <w:jc w:val="center"/>
        <w:rPr>
          <w:rFonts w:ascii="Times New Roman" w:hAnsi="Times New Roman"/>
          <w:b/>
          <w:sz w:val="28"/>
          <w:szCs w:val="28"/>
        </w:rPr>
      </w:pPr>
    </w:p>
    <w:p w:rsidR="00754E79" w:rsidRPr="00381CEF" w:rsidRDefault="00754E79" w:rsidP="00DF6F14">
      <w:pPr>
        <w:pStyle w:val="ab"/>
        <w:tabs>
          <w:tab w:val="left" w:pos="8520"/>
        </w:tabs>
        <w:ind w:left="1080"/>
        <w:jc w:val="center"/>
        <w:rPr>
          <w:rFonts w:ascii="Times New Roman" w:hAnsi="Times New Roman"/>
          <w:b/>
          <w:sz w:val="12"/>
          <w:szCs w:val="12"/>
          <w:lang w:val="ru-RU"/>
        </w:rPr>
      </w:pPr>
    </w:p>
    <w:p w:rsidR="00DF6F14" w:rsidRDefault="00DF6F14" w:rsidP="00DF6F14">
      <w:pPr>
        <w:pStyle w:val="ab"/>
        <w:tabs>
          <w:tab w:val="left" w:pos="8520"/>
        </w:tabs>
        <w:ind w:left="1080"/>
        <w:jc w:val="center"/>
        <w:rPr>
          <w:rFonts w:ascii="Times New Roman" w:hAnsi="Times New Roman"/>
          <w:b/>
          <w:sz w:val="28"/>
          <w:szCs w:val="28"/>
        </w:rPr>
      </w:pPr>
      <w:r>
        <w:rPr>
          <w:noProof/>
          <w:lang w:val="ru-RU" w:eastAsia="ru-RU"/>
        </w:rPr>
        <mc:AlternateContent>
          <mc:Choice Requires="wps">
            <w:drawing>
              <wp:anchor distT="0" distB="0" distL="114300" distR="114300" simplePos="0" relativeHeight="251675648" behindDoc="0" locked="0" layoutInCell="1" allowOverlap="1" wp14:anchorId="3DE6BAB2" wp14:editId="5795173A">
                <wp:simplePos x="0" y="0"/>
                <wp:positionH relativeFrom="column">
                  <wp:posOffset>4977130</wp:posOffset>
                </wp:positionH>
                <wp:positionV relativeFrom="paragraph">
                  <wp:posOffset>4999990</wp:posOffset>
                </wp:positionV>
                <wp:extent cx="2276475" cy="1514475"/>
                <wp:effectExtent l="19050" t="1905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14475"/>
                        </a:xfrm>
                        <a:prstGeom prst="rect">
                          <a:avLst/>
                        </a:prstGeom>
                        <a:solidFill>
                          <a:srgbClr val="FFFFFF"/>
                        </a:solidFill>
                        <a:ln w="28575">
                          <a:solidFill>
                            <a:srgbClr val="0000FF"/>
                          </a:solidFill>
                          <a:miter lim="800000"/>
                          <a:headEnd/>
                          <a:tailEnd/>
                        </a:ln>
                      </wps:spPr>
                      <wps:txb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391.9pt;margin-top:393.7pt;width:179.25pt;height:1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" strokecolor="blue" strokeweight="2.25pt">
                <v:textbo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v:textbox>
              </v:rect>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0DA900BD" wp14:editId="278DFF05">
                <wp:simplePos x="0" y="0"/>
                <wp:positionH relativeFrom="column">
                  <wp:posOffset>4977130</wp:posOffset>
                </wp:positionH>
                <wp:positionV relativeFrom="paragraph">
                  <wp:posOffset>4999990</wp:posOffset>
                </wp:positionV>
                <wp:extent cx="2276475" cy="1514475"/>
                <wp:effectExtent l="19050" t="1905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14475"/>
                        </a:xfrm>
                        <a:prstGeom prst="rect">
                          <a:avLst/>
                        </a:prstGeom>
                        <a:solidFill>
                          <a:srgbClr val="FFFFFF"/>
                        </a:solidFill>
                        <a:ln w="28575">
                          <a:solidFill>
                            <a:srgbClr val="0000FF"/>
                          </a:solidFill>
                          <a:miter lim="800000"/>
                          <a:headEnd/>
                          <a:tailEnd/>
                        </a:ln>
                      </wps:spPr>
                      <wps:txb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391.9pt;margin-top:393.7pt;width:179.25pt;height:1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" strokecolor="blue" strokeweight="2.25pt">
                <v:textbo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v:textbox>
              </v:rect>
            </w:pict>
          </mc:Fallback>
        </mc:AlternateContent>
      </w:r>
      <w:r>
        <w:rPr>
          <w:noProof/>
          <w:lang w:val="ru-RU" w:eastAsia="ru-RU"/>
        </w:rPr>
        <mc:AlternateContent>
          <mc:Choice Requires="wps">
            <w:drawing>
              <wp:anchor distT="0" distB="0" distL="114300" distR="114300" simplePos="0" relativeHeight="251674624" behindDoc="0" locked="0" layoutInCell="1" allowOverlap="1" wp14:anchorId="0D7D2AAD" wp14:editId="15DAE9BF">
                <wp:simplePos x="0" y="0"/>
                <wp:positionH relativeFrom="column">
                  <wp:posOffset>4977130</wp:posOffset>
                </wp:positionH>
                <wp:positionV relativeFrom="paragraph">
                  <wp:posOffset>4999990</wp:posOffset>
                </wp:positionV>
                <wp:extent cx="2276475" cy="1514475"/>
                <wp:effectExtent l="19050" t="1905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14475"/>
                        </a:xfrm>
                        <a:prstGeom prst="rect">
                          <a:avLst/>
                        </a:prstGeom>
                        <a:solidFill>
                          <a:srgbClr val="FFFFFF"/>
                        </a:solidFill>
                        <a:ln w="28575">
                          <a:solidFill>
                            <a:srgbClr val="0000FF"/>
                          </a:solidFill>
                          <a:miter lim="800000"/>
                          <a:headEnd/>
                          <a:tailEnd/>
                        </a:ln>
                      </wps:spPr>
                      <wps:txb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391.9pt;margin-top:393.7pt;width:179.25pt;height:1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" strokecolor="blue" strokeweight="2.25pt">
                <v:textbo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v:textbox>
              </v:rect>
            </w:pict>
          </mc:Fallback>
        </mc:AlternateContent>
      </w:r>
      <w:r w:rsidRPr="0073563B">
        <w:rPr>
          <w:rFonts w:ascii="Times New Roman" w:hAnsi="Times New Roman"/>
          <w:b/>
          <w:sz w:val="28"/>
          <w:szCs w:val="28"/>
        </w:rPr>
        <w:t>2.</w:t>
      </w:r>
      <w:r w:rsidRPr="00605FC3">
        <w:t xml:space="preserve"> </w:t>
      </w:r>
      <w:r w:rsidRPr="00605FC3">
        <w:rPr>
          <w:rFonts w:ascii="Times New Roman" w:hAnsi="Times New Roman"/>
          <w:b/>
          <w:sz w:val="28"/>
          <w:szCs w:val="28"/>
        </w:rPr>
        <w:t>Передача копированных регистрационных бланков и бланков записи в день проверки итогового сочинения (изложе</w:t>
      </w:r>
      <w:r>
        <w:rPr>
          <w:noProof/>
          <w:lang w:val="ru-RU" w:eastAsia="ru-RU"/>
        </w:rPr>
        <mc:AlternateContent>
          <mc:Choice Requires="wps">
            <w:drawing>
              <wp:anchor distT="0" distB="0" distL="114300" distR="114300" simplePos="0" relativeHeight="251673600" behindDoc="0" locked="0" layoutInCell="1" allowOverlap="1" wp14:anchorId="0A45EF06" wp14:editId="37EF7A38">
                <wp:simplePos x="0" y="0"/>
                <wp:positionH relativeFrom="column">
                  <wp:posOffset>4977130</wp:posOffset>
                </wp:positionH>
                <wp:positionV relativeFrom="paragraph">
                  <wp:posOffset>4999990</wp:posOffset>
                </wp:positionV>
                <wp:extent cx="2276475" cy="1514475"/>
                <wp:effectExtent l="19050" t="1905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14475"/>
                        </a:xfrm>
                        <a:prstGeom prst="rect">
                          <a:avLst/>
                        </a:prstGeom>
                        <a:solidFill>
                          <a:srgbClr val="FFFFFF"/>
                        </a:solidFill>
                        <a:ln w="28575">
                          <a:solidFill>
                            <a:srgbClr val="0000FF"/>
                          </a:solidFill>
                          <a:miter lim="800000"/>
                          <a:headEnd/>
                          <a:tailEnd/>
                        </a:ln>
                      </wps:spPr>
                      <wps:txb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391.9pt;margin-top:393.7pt;width:179.25pt;height:1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OSTgIAAGE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" strokecolor="blue" strokeweight="2.25pt">
                <v:textbox>
                  <w:txbxContent>
                    <w:p w:rsidR="00F47E7B" w:rsidRDefault="00F47E7B" w:rsidP="00DF6F14">
                      <w:r>
                        <w:rPr>
                          <w:b/>
                        </w:rPr>
                        <w:t xml:space="preserve">Эксперты, участвующие в проверке итогового сочинения (изложения), проверяют на копиях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v:textbox>
              </v:rect>
            </w:pict>
          </mc:Fallback>
        </mc:AlternateContent>
      </w:r>
      <w:r w:rsidRPr="00605FC3">
        <w:rPr>
          <w:rFonts w:ascii="Times New Roman" w:hAnsi="Times New Roman"/>
          <w:b/>
          <w:sz w:val="28"/>
          <w:szCs w:val="28"/>
        </w:rPr>
        <w:t>ния)</w:t>
      </w:r>
    </w:p>
    <w:p w:rsidR="00DF6F14" w:rsidRDefault="00CC4435" w:rsidP="00DF6F14">
      <w:pPr>
        <w:pStyle w:val="ab"/>
        <w:tabs>
          <w:tab w:val="left" w:pos="8520"/>
        </w:tabs>
        <w:ind w:left="1080"/>
        <w:jc w:val="center"/>
        <w:rPr>
          <w:rFonts w:ascii="Times New Roman" w:hAnsi="Times New Roman"/>
          <w:b/>
          <w:sz w:val="28"/>
          <w:szCs w:val="28"/>
        </w:rPr>
      </w:pPr>
      <w:r w:rsidRPr="0073563B">
        <w:rPr>
          <w:noProof/>
          <w:lang w:val="ru-RU" w:eastAsia="ru-RU"/>
        </w:rPr>
        <mc:AlternateContent>
          <mc:Choice Requires="wps">
            <w:drawing>
              <wp:anchor distT="0" distB="0" distL="114300" distR="114300" simplePos="0" relativeHeight="251670528" behindDoc="0" locked="0" layoutInCell="1" allowOverlap="1" wp14:anchorId="4691A1E5" wp14:editId="5BFCABED">
                <wp:simplePos x="0" y="0"/>
                <wp:positionH relativeFrom="column">
                  <wp:posOffset>7409180</wp:posOffset>
                </wp:positionH>
                <wp:positionV relativeFrom="paragraph">
                  <wp:posOffset>102074</wp:posOffset>
                </wp:positionV>
                <wp:extent cx="2578735" cy="1691640"/>
                <wp:effectExtent l="19050" t="19050" r="12065" b="228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1691640"/>
                        </a:xfrm>
                        <a:prstGeom prst="rect">
                          <a:avLst/>
                        </a:prstGeom>
                        <a:solidFill>
                          <a:srgbClr val="FFFFFF"/>
                        </a:solidFill>
                        <a:ln w="28575">
                          <a:solidFill>
                            <a:srgbClr val="0000FF"/>
                          </a:solidFill>
                          <a:miter lim="800000"/>
                          <a:headEnd/>
                          <a:tailEnd/>
                        </a:ln>
                      </wps:spPr>
                      <wps:txbx>
                        <w:txbxContent>
                          <w:p w:rsidR="00F47E7B" w:rsidRDefault="00F47E7B" w:rsidP="00DF6F14">
                            <w:r>
                              <w:rPr>
                                <w:b/>
                              </w:rPr>
                              <w:t xml:space="preserve">Технический специалист получает копии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 для последующего переноса в оригиналы регистрационных бланков участников итогового сочинения (изложения)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583.4pt;margin-top:8.05pt;width:203.05pt;height:1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" strokecolor="blue" strokeweight="2.25pt">
                <v:textbox>
                  <w:txbxContent>
                    <w:p w:rsidR="00F47E7B" w:rsidRDefault="00F47E7B" w:rsidP="00DF6F14">
                      <w:r>
                        <w:rPr>
                          <w:b/>
                        </w:rPr>
                        <w:t xml:space="preserve">Технический специалист получает копии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 для последующего переноса в оригиналы регистрационных бланков участников итогового сочинения (изложения)</w:t>
                      </w:r>
                    </w:p>
                  </w:txbxContent>
                </v:textbox>
              </v:rect>
            </w:pict>
          </mc:Fallback>
        </mc:AlternateContent>
      </w:r>
      <w:r w:rsidRPr="0073563B">
        <w:rPr>
          <w:b/>
          <w:noProof/>
          <w:sz w:val="32"/>
          <w:szCs w:val="32"/>
          <w:lang w:val="ru-RU" w:eastAsia="ru-RU"/>
        </w:rPr>
        <mc:AlternateContent>
          <mc:Choice Requires="wps">
            <w:drawing>
              <wp:anchor distT="0" distB="0" distL="114300" distR="114300" simplePos="0" relativeHeight="251663360" behindDoc="0" locked="0" layoutInCell="1" allowOverlap="1" wp14:anchorId="56C0EDF7" wp14:editId="427611B2">
                <wp:simplePos x="0" y="0"/>
                <wp:positionH relativeFrom="column">
                  <wp:posOffset>-355600</wp:posOffset>
                </wp:positionH>
                <wp:positionV relativeFrom="paragraph">
                  <wp:posOffset>137634</wp:posOffset>
                </wp:positionV>
                <wp:extent cx="1901825" cy="1678674"/>
                <wp:effectExtent l="19050" t="19050" r="22225"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1678674"/>
                        </a:xfrm>
                        <a:prstGeom prst="rect">
                          <a:avLst/>
                        </a:prstGeom>
                        <a:solidFill>
                          <a:srgbClr val="FFFFFF"/>
                        </a:solidFill>
                        <a:ln w="28575">
                          <a:solidFill>
                            <a:srgbClr val="0000FF"/>
                          </a:solidFill>
                          <a:miter lim="800000"/>
                          <a:headEnd/>
                          <a:tailEnd/>
                        </a:ln>
                      </wps:spPr>
                      <wps:txbx>
                        <w:txbxContent>
                          <w:p w:rsidR="00F47E7B" w:rsidRPr="005D2458" w:rsidRDefault="00F47E7B" w:rsidP="00DF6F14">
                            <w:pPr>
                              <w:rPr>
                                <w:b/>
                              </w:rPr>
                            </w:pPr>
                            <w:r>
                              <w:rPr>
                                <w:b/>
                              </w:rPr>
                              <w:t xml:space="preserve">Руководитель ОО </w:t>
                            </w:r>
                            <w:r w:rsidRPr="005D2458">
                              <w:rPr>
                                <w:b/>
                              </w:rPr>
                              <w:t xml:space="preserve">передает копии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sidRPr="005D2458">
                              <w:rPr>
                                <w:b/>
                              </w:rPr>
                              <w:t xml:space="preserve"> экспертам, участвующи</w:t>
                            </w:r>
                            <w:r>
                              <w:rPr>
                                <w:b/>
                              </w:rPr>
                              <w:t>м</w:t>
                            </w:r>
                            <w:r w:rsidRPr="005D2458">
                              <w:rPr>
                                <w:b/>
                              </w:rPr>
                              <w:t xml:space="preserve"> в проверке итогового сочинения (изложения) </w:t>
                            </w:r>
                            <w:r>
                              <w:rPr>
                                <w:b/>
                              </w:rPr>
                              <w:t>ОО, МОУО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28pt;margin-top:10.85pt;width:149.75pt;height:1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" strokecolor="blue" strokeweight="2.25pt">
                <v:textbox>
                  <w:txbxContent>
                    <w:p w:rsidR="00F47E7B" w:rsidRPr="005D2458" w:rsidRDefault="00F47E7B" w:rsidP="00DF6F14">
                      <w:pPr>
                        <w:rPr>
                          <w:b/>
                        </w:rPr>
                      </w:pPr>
                      <w:r>
                        <w:rPr>
                          <w:b/>
                        </w:rPr>
                        <w:t xml:space="preserve">Руководитель ОО </w:t>
                      </w:r>
                      <w:r w:rsidRPr="005D2458">
                        <w:rPr>
                          <w:b/>
                        </w:rPr>
                        <w:t xml:space="preserve">передает копии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sidRPr="005D2458">
                        <w:rPr>
                          <w:b/>
                        </w:rPr>
                        <w:t xml:space="preserve"> экспертам, участвующи</w:t>
                      </w:r>
                      <w:r>
                        <w:rPr>
                          <w:b/>
                        </w:rPr>
                        <w:t>м</w:t>
                      </w:r>
                      <w:r w:rsidRPr="005D2458">
                        <w:rPr>
                          <w:b/>
                        </w:rPr>
                        <w:t xml:space="preserve"> в проверке итогового сочинения (изложения) </w:t>
                      </w:r>
                      <w:r>
                        <w:rPr>
                          <w:b/>
                        </w:rPr>
                        <w:t>ОО, МОУО</w:t>
                      </w:r>
                    </w:p>
                  </w:txbxContent>
                </v:textbox>
              </v:rect>
            </w:pict>
          </mc:Fallback>
        </mc:AlternateContent>
      </w:r>
      <w:r w:rsidR="00754E79">
        <w:rPr>
          <w:noProof/>
          <w:lang w:val="ru-RU" w:eastAsia="ru-RU"/>
        </w:rPr>
        <mc:AlternateContent>
          <mc:Choice Requires="wps">
            <w:drawing>
              <wp:anchor distT="0" distB="0" distL="114300" distR="114300" simplePos="0" relativeHeight="251676672" behindDoc="0" locked="0" layoutInCell="1" allowOverlap="1" wp14:anchorId="00D3FC21" wp14:editId="5F7C36A2">
                <wp:simplePos x="0" y="0"/>
                <wp:positionH relativeFrom="column">
                  <wp:posOffset>4909820</wp:posOffset>
                </wp:positionH>
                <wp:positionV relativeFrom="paragraph">
                  <wp:posOffset>105884</wp:posOffset>
                </wp:positionV>
                <wp:extent cx="1965600" cy="1732839"/>
                <wp:effectExtent l="19050" t="19050" r="15875" b="203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600" cy="1732839"/>
                        </a:xfrm>
                        <a:prstGeom prst="rect">
                          <a:avLst/>
                        </a:prstGeom>
                        <a:solidFill>
                          <a:srgbClr val="FFFFFF"/>
                        </a:solidFill>
                        <a:ln w="28575">
                          <a:solidFill>
                            <a:srgbClr val="0000FF"/>
                          </a:solidFill>
                          <a:miter lim="800000"/>
                          <a:headEnd/>
                          <a:tailEnd/>
                        </a:ln>
                      </wps:spPr>
                      <wps:txbx>
                        <w:txbxContent>
                          <w:p w:rsidR="00F47E7B" w:rsidRDefault="00F47E7B" w:rsidP="00DF6F14">
                            <w:r>
                              <w:rPr>
                                <w:b/>
                              </w:rPr>
                              <w:t xml:space="preserve">Эксперты, участвующие в проверке итогового сочинения (изложения), осуществляют проверку копий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386.6pt;margin-top:8.35pt;width:154.75pt;height:1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" strokecolor="blue" strokeweight="2.25pt">
                <v:textbox>
                  <w:txbxContent>
                    <w:p w:rsidR="00F47E7B" w:rsidRDefault="00F47E7B" w:rsidP="00DF6F14">
                      <w:r>
                        <w:rPr>
                          <w:b/>
                        </w:rPr>
                        <w:t xml:space="preserve">Эксперты, участвующие в проверке итогового сочинения (изложения), осуществляют проверку копий </w:t>
                      </w:r>
                      <w:r w:rsidRPr="009C2FCB">
                        <w:rPr>
                          <w:b/>
                        </w:rPr>
                        <w:t>регистрационны</w:t>
                      </w:r>
                      <w:r>
                        <w:rPr>
                          <w:b/>
                        </w:rPr>
                        <w:t>х</w:t>
                      </w:r>
                      <w:r w:rsidRPr="009C2FCB">
                        <w:rPr>
                          <w:b/>
                        </w:rPr>
                        <w:t xml:space="preserve"> бланк</w:t>
                      </w:r>
                      <w:r>
                        <w:rPr>
                          <w:b/>
                        </w:rPr>
                        <w:t>ов</w:t>
                      </w:r>
                      <w:r w:rsidRPr="009C2FCB">
                        <w:rPr>
                          <w:b/>
                        </w:rPr>
                        <w:t xml:space="preserve"> и бланк</w:t>
                      </w:r>
                      <w:r>
                        <w:rPr>
                          <w:b/>
                        </w:rPr>
                        <w:t>ов</w:t>
                      </w:r>
                      <w:r w:rsidRPr="009C2FCB">
                        <w:rPr>
                          <w:b/>
                        </w:rPr>
                        <w:t xml:space="preserve"> записи</w:t>
                      </w:r>
                      <w:r>
                        <w:rPr>
                          <w:b/>
                        </w:rPr>
                        <w:t xml:space="preserve"> участников итогового сочинения (изложения)</w:t>
                      </w:r>
                    </w:p>
                  </w:txbxContent>
                </v:textbox>
              </v:rect>
            </w:pict>
          </mc:Fallback>
        </mc:AlternateContent>
      </w:r>
      <w:r w:rsidR="00754E79" w:rsidRPr="0073563B">
        <w:rPr>
          <w:b/>
          <w:noProof/>
          <w:sz w:val="32"/>
          <w:szCs w:val="32"/>
          <w:lang w:val="ru-RU" w:eastAsia="ru-RU"/>
        </w:rPr>
        <mc:AlternateContent>
          <mc:Choice Requires="wps">
            <w:drawing>
              <wp:anchor distT="0" distB="0" distL="114300" distR="114300" simplePos="0" relativeHeight="251666432" behindDoc="0" locked="0" layoutInCell="1" allowOverlap="1" wp14:anchorId="3B48CAFB" wp14:editId="729FD439">
                <wp:simplePos x="0" y="0"/>
                <wp:positionH relativeFrom="column">
                  <wp:posOffset>2107281</wp:posOffset>
                </wp:positionH>
                <wp:positionV relativeFrom="paragraph">
                  <wp:posOffset>118698</wp:posOffset>
                </wp:positionV>
                <wp:extent cx="2276475" cy="1712794"/>
                <wp:effectExtent l="19050" t="19050" r="2857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712794"/>
                        </a:xfrm>
                        <a:prstGeom prst="rect">
                          <a:avLst/>
                        </a:prstGeom>
                        <a:solidFill>
                          <a:srgbClr val="FFFFFF"/>
                        </a:solidFill>
                        <a:ln w="28575">
                          <a:solidFill>
                            <a:srgbClr val="0000FF"/>
                          </a:solidFill>
                          <a:miter lim="800000"/>
                          <a:headEnd/>
                          <a:tailEnd/>
                        </a:ln>
                      </wps:spPr>
                      <wps:txbx>
                        <w:txbxContent>
                          <w:p w:rsidR="00F47E7B" w:rsidRPr="00605FC3" w:rsidRDefault="00F47E7B" w:rsidP="00DF6F14">
                            <w:pPr>
                              <w:rPr>
                                <w:b/>
                              </w:rPr>
                            </w:pPr>
                            <w:r>
                              <w:rPr>
                                <w:b/>
                              </w:rPr>
                              <w:t>Технический специалист ОО осуществляет проверку соблюдения участниками итогового сочинения (изложения) требования № 2 к сочинению (изложению) «Самостоятельность написания итогового сочинения (изложения)»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left:0;text-align:left;margin-left:165.95pt;margin-top:9.35pt;width:179.25pt;height:1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" strokecolor="blue" strokeweight="2.25pt">
                <v:textbox>
                  <w:txbxContent>
                    <w:p w:rsidR="00F47E7B" w:rsidRPr="00605FC3" w:rsidRDefault="00F47E7B" w:rsidP="00DF6F14">
                      <w:pPr>
                        <w:rPr>
                          <w:b/>
                        </w:rPr>
                      </w:pPr>
                      <w:r>
                        <w:rPr>
                          <w:b/>
                        </w:rPr>
                        <w:t>Технический специалист ОО осуществляет проверку соблюдения участниками итогового сочинения (изложения) требования № 2 к сочинению (изложению) «Самостоятельность написания итогового сочинения (изложения)»</w:t>
                      </w:r>
                    </w:p>
                  </w:txbxContent>
                </v:textbox>
              </v:rect>
            </w:pict>
          </mc:Fallback>
        </mc:AlternateContent>
      </w:r>
    </w:p>
    <w:p w:rsidR="00DF6F14" w:rsidRDefault="00DF6F14" w:rsidP="00DF6F14">
      <w:pPr>
        <w:pStyle w:val="ab"/>
        <w:tabs>
          <w:tab w:val="left" w:pos="8520"/>
        </w:tabs>
        <w:ind w:left="1080"/>
        <w:jc w:val="center"/>
        <w:rPr>
          <w:rFonts w:ascii="Times New Roman" w:hAnsi="Times New Roman"/>
          <w:b/>
          <w:sz w:val="28"/>
          <w:szCs w:val="28"/>
        </w:rPr>
      </w:pPr>
    </w:p>
    <w:p w:rsidR="00DF6F14" w:rsidRDefault="00754E79" w:rsidP="00DF6F14">
      <w:pPr>
        <w:pStyle w:val="ab"/>
        <w:tabs>
          <w:tab w:val="left" w:pos="8520"/>
        </w:tabs>
        <w:ind w:left="1080"/>
        <w:jc w:val="center"/>
        <w:rPr>
          <w:rFonts w:ascii="Times New Roman" w:hAnsi="Times New Roman"/>
          <w:b/>
          <w:sz w:val="28"/>
          <w:szCs w:val="28"/>
        </w:rPr>
      </w:pPr>
      <w:r>
        <w:rPr>
          <w:b/>
          <w:noProof/>
          <w:sz w:val="32"/>
          <w:szCs w:val="32"/>
          <w:lang w:val="ru-RU" w:eastAsia="ru-RU"/>
        </w:rPr>
        <mc:AlternateContent>
          <mc:Choice Requires="wps">
            <w:drawing>
              <wp:anchor distT="0" distB="0" distL="114300" distR="114300" simplePos="0" relativeHeight="251671552" behindDoc="0" locked="0" layoutInCell="1" allowOverlap="1" wp14:anchorId="500FD580" wp14:editId="0A7E806C">
                <wp:simplePos x="0" y="0"/>
                <wp:positionH relativeFrom="column">
                  <wp:posOffset>4445796</wp:posOffset>
                </wp:positionH>
                <wp:positionV relativeFrom="paragraph">
                  <wp:posOffset>175260</wp:posOffset>
                </wp:positionV>
                <wp:extent cx="378460" cy="533400"/>
                <wp:effectExtent l="19050" t="114300" r="40640" b="114300"/>
                <wp:wrapNone/>
                <wp:docPr id="23" name="Штриховая 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533400"/>
                        </a:xfrm>
                        <a:prstGeom prst="stripedRightArrow">
                          <a:avLst>
                            <a:gd name="adj1" fmla="val 50000"/>
                            <a:gd name="adj2" fmla="val 25000"/>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3" o:spid="_x0000_s1026" type="#_x0000_t93" style="position:absolute;margin-left:350.05pt;margin-top:13.8pt;width:29.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" strokecolor="#0070c0" strokeweight="2.25pt"/>
            </w:pict>
          </mc:Fallback>
        </mc:AlternateContent>
      </w:r>
      <w:r w:rsidR="00DF6F14" w:rsidRPr="0073563B">
        <w:rPr>
          <w:noProof/>
          <w:lang w:val="ru-RU" w:eastAsia="ru-RU"/>
        </w:rPr>
        <mc:AlternateContent>
          <mc:Choice Requires="wps">
            <w:drawing>
              <wp:anchor distT="0" distB="0" distL="114300" distR="114300" simplePos="0" relativeHeight="251669504" behindDoc="0" locked="0" layoutInCell="1" allowOverlap="1" wp14:anchorId="4945AC77" wp14:editId="10F63304">
                <wp:simplePos x="0" y="0"/>
                <wp:positionH relativeFrom="column">
                  <wp:posOffset>1632321</wp:posOffset>
                </wp:positionH>
                <wp:positionV relativeFrom="paragraph">
                  <wp:posOffset>167640</wp:posOffset>
                </wp:positionV>
                <wp:extent cx="378460" cy="533400"/>
                <wp:effectExtent l="19050" t="114300" r="40640" b="114300"/>
                <wp:wrapNone/>
                <wp:docPr id="16" name="Штриховая 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533400"/>
                        </a:xfrm>
                        <a:prstGeom prst="stripedRightArrow">
                          <a:avLst>
                            <a:gd name="adj1" fmla="val 50000"/>
                            <a:gd name="adj2" fmla="val 25000"/>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16" o:spid="_x0000_s1026" type="#_x0000_t93" style="position:absolute;margin-left:128.55pt;margin-top:13.2pt;width:29.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" strokecolor="#0070c0" strokeweight="2.25pt"/>
            </w:pict>
          </mc:Fallback>
        </mc:AlternateContent>
      </w:r>
      <w:r w:rsidR="00DF6F14">
        <w:rPr>
          <w:noProof/>
          <w:lang w:val="ru-RU" w:eastAsia="ru-RU"/>
        </w:rPr>
        <mc:AlternateContent>
          <mc:Choice Requires="wps">
            <w:drawing>
              <wp:anchor distT="0" distB="0" distL="114300" distR="114300" simplePos="0" relativeHeight="251677696" behindDoc="0" locked="0" layoutInCell="1" allowOverlap="1" wp14:anchorId="1B604AF9" wp14:editId="5828FF68">
                <wp:simplePos x="0" y="0"/>
                <wp:positionH relativeFrom="column">
                  <wp:posOffset>6963781</wp:posOffset>
                </wp:positionH>
                <wp:positionV relativeFrom="paragraph">
                  <wp:posOffset>182880</wp:posOffset>
                </wp:positionV>
                <wp:extent cx="378460" cy="533400"/>
                <wp:effectExtent l="19050" t="114300" r="40640" b="114300"/>
                <wp:wrapNone/>
                <wp:docPr id="2" name="Штриховая 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533400"/>
                        </a:xfrm>
                        <a:prstGeom prst="stripedRightArrow">
                          <a:avLst>
                            <a:gd name="adj1" fmla="val 50000"/>
                            <a:gd name="adj2" fmla="val 25000"/>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 o:spid="_x0000_s1026" type="#_x0000_t93" style="position:absolute;margin-left:548.35pt;margin-top:14.4pt;width:29.8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" strokecolor="#0070c0" strokeweight="2.25pt"/>
            </w:pict>
          </mc:Fallback>
        </mc:AlternateContent>
      </w:r>
    </w:p>
    <w:p w:rsidR="00DF6F14" w:rsidRDefault="00DF6F14" w:rsidP="00DF6F14">
      <w:pPr>
        <w:pStyle w:val="ab"/>
        <w:tabs>
          <w:tab w:val="left" w:pos="8520"/>
        </w:tabs>
        <w:ind w:left="1080"/>
        <w:jc w:val="center"/>
        <w:rPr>
          <w:rFonts w:ascii="Times New Roman" w:hAnsi="Times New Roman"/>
          <w:b/>
          <w:sz w:val="28"/>
          <w:szCs w:val="28"/>
        </w:rPr>
      </w:pPr>
    </w:p>
    <w:p w:rsidR="00DF6F14" w:rsidRDefault="00DF6F14" w:rsidP="00DF6F14">
      <w:pPr>
        <w:pStyle w:val="ab"/>
        <w:tabs>
          <w:tab w:val="left" w:pos="8520"/>
        </w:tabs>
        <w:ind w:left="1080"/>
        <w:jc w:val="center"/>
        <w:rPr>
          <w:rFonts w:ascii="Times New Roman" w:hAnsi="Times New Roman"/>
          <w:b/>
          <w:sz w:val="28"/>
          <w:szCs w:val="28"/>
        </w:rPr>
      </w:pPr>
    </w:p>
    <w:p w:rsidR="00DF6F14" w:rsidRDefault="00DF6F14" w:rsidP="00DF6F14">
      <w:pPr>
        <w:pStyle w:val="ab"/>
        <w:tabs>
          <w:tab w:val="left" w:pos="8520"/>
        </w:tabs>
        <w:ind w:left="1080"/>
        <w:jc w:val="center"/>
        <w:rPr>
          <w:rFonts w:ascii="Times New Roman" w:hAnsi="Times New Roman"/>
          <w:b/>
          <w:sz w:val="28"/>
          <w:szCs w:val="28"/>
        </w:rPr>
      </w:pPr>
    </w:p>
    <w:p w:rsidR="00DF6F14" w:rsidRPr="00D7270A" w:rsidRDefault="00DF6F14" w:rsidP="00DF6F14">
      <w:pPr>
        <w:rPr>
          <w:sz w:val="28"/>
          <w:szCs w:val="28"/>
        </w:rPr>
        <w:sectPr w:rsidR="00DF6F14" w:rsidRPr="00D7270A" w:rsidSect="00DF6F14">
          <w:headerReference w:type="first" r:id="rId15"/>
          <w:pgSz w:w="16838" w:h="11906" w:orient="landscape"/>
          <w:pgMar w:top="1276" w:right="1134" w:bottom="1276" w:left="851" w:header="709" w:footer="709" w:gutter="0"/>
          <w:pgNumType w:start="21"/>
          <w:cols w:space="708"/>
          <w:titlePg/>
          <w:docGrid w:linePitch="360"/>
        </w:sectPr>
      </w:pPr>
    </w:p>
    <w:p w:rsidR="00DF6F14" w:rsidRPr="00D7270A" w:rsidRDefault="00D7270A" w:rsidP="00D7270A">
      <w:pPr>
        <w:jc w:val="center"/>
        <w:rPr>
          <w:color w:val="7F7F7F" w:themeColor="text1" w:themeTint="80"/>
          <w:szCs w:val="16"/>
        </w:rPr>
      </w:pPr>
      <w:r>
        <w:rPr>
          <w:color w:val="7F7F7F" w:themeColor="text1" w:themeTint="80"/>
          <w:szCs w:val="16"/>
        </w:rPr>
        <w:lastRenderedPageBreak/>
        <w:t>2</w:t>
      </w:r>
      <w:r w:rsidR="002E5E33">
        <w:rPr>
          <w:color w:val="7F7F7F" w:themeColor="text1" w:themeTint="80"/>
          <w:szCs w:val="16"/>
        </w:rPr>
        <w:t>3</w:t>
      </w:r>
    </w:p>
    <w:p w:rsidR="00D7270A" w:rsidRDefault="00D7270A" w:rsidP="00CC4435">
      <w:pPr>
        <w:jc w:val="right"/>
      </w:pPr>
    </w:p>
    <w:p w:rsidR="00CC4435" w:rsidRPr="00734D68" w:rsidRDefault="00CC4435" w:rsidP="00CC4435">
      <w:pPr>
        <w:jc w:val="right"/>
      </w:pPr>
      <w:r w:rsidRPr="00734D68">
        <w:t xml:space="preserve">Приложение </w:t>
      </w:r>
      <w:r>
        <w:t>5</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D2381E" w:rsidRPr="00E82CEB" w:rsidRDefault="00D2381E" w:rsidP="00D2381E">
      <w:pPr>
        <w:jc w:val="right"/>
        <w:rPr>
          <w:color w:val="595959" w:themeColor="text1" w:themeTint="A6"/>
        </w:rPr>
      </w:pPr>
      <w:r w:rsidRPr="00E82CEB">
        <w:rPr>
          <w:color w:val="595959" w:themeColor="text1" w:themeTint="A6"/>
        </w:rPr>
        <w:t xml:space="preserve">24.11.2022      №  10-П-2640 </w:t>
      </w:r>
    </w:p>
    <w:p w:rsidR="00DF6F14" w:rsidRDefault="00DF6F14" w:rsidP="00DF6F14">
      <w:pPr>
        <w:pStyle w:val="aff0"/>
        <w:jc w:val="right"/>
        <w:rPr>
          <w:szCs w:val="28"/>
        </w:rPr>
      </w:pPr>
    </w:p>
    <w:p w:rsidR="00DF6F14" w:rsidRPr="0073563B" w:rsidRDefault="00DF6F14" w:rsidP="00DF6F14">
      <w:pPr>
        <w:pStyle w:val="aff0"/>
        <w:jc w:val="right"/>
      </w:pPr>
    </w:p>
    <w:p w:rsidR="00DF6F14" w:rsidRPr="0052756A" w:rsidRDefault="00CC4435" w:rsidP="00DF6F14">
      <w:pPr>
        <w:jc w:val="center"/>
        <w:rPr>
          <w:sz w:val="28"/>
          <w:szCs w:val="28"/>
        </w:rPr>
      </w:pPr>
      <w:r w:rsidRPr="00F867D8">
        <w:rPr>
          <w:sz w:val="28"/>
          <w:szCs w:val="28"/>
          <w:lang w:eastAsia="x-none"/>
        </w:rPr>
        <w:t xml:space="preserve">Порядок создания комиссий по проведению итогового сочинения (изложения) и комиссий по проверке итогового сочинения (изложения) </w:t>
      </w:r>
      <w:r>
        <w:rPr>
          <w:sz w:val="28"/>
          <w:szCs w:val="28"/>
          <w:lang w:eastAsia="x-none"/>
        </w:rPr>
        <w:br/>
      </w:r>
      <w:r w:rsidRPr="00F867D8">
        <w:rPr>
          <w:sz w:val="28"/>
          <w:szCs w:val="28"/>
          <w:lang w:eastAsia="x-none"/>
        </w:rPr>
        <w:t>в образовательных организациях</w:t>
      </w:r>
      <w:r>
        <w:rPr>
          <w:sz w:val="28"/>
          <w:szCs w:val="28"/>
          <w:lang w:eastAsia="x-none"/>
        </w:rPr>
        <w:t xml:space="preserve"> (</w:t>
      </w:r>
      <w:r w:rsidRPr="00F867D8">
        <w:rPr>
          <w:sz w:val="28"/>
          <w:szCs w:val="28"/>
          <w:lang w:eastAsia="x-none"/>
        </w:rPr>
        <w:t>места</w:t>
      </w:r>
      <w:r>
        <w:rPr>
          <w:sz w:val="28"/>
          <w:szCs w:val="28"/>
          <w:lang w:eastAsia="x-none"/>
        </w:rPr>
        <w:t>х</w:t>
      </w:r>
      <w:r w:rsidRPr="00F867D8">
        <w:rPr>
          <w:sz w:val="28"/>
          <w:szCs w:val="28"/>
          <w:lang w:eastAsia="x-none"/>
        </w:rPr>
        <w:t xml:space="preserve"> проведения итогового сочинения (изложения)</w:t>
      </w:r>
      <w:r w:rsidR="00381CEF">
        <w:rPr>
          <w:sz w:val="28"/>
          <w:szCs w:val="28"/>
          <w:lang w:eastAsia="x-none"/>
        </w:rPr>
        <w:t>)</w:t>
      </w:r>
    </w:p>
    <w:p w:rsidR="00381CEF" w:rsidRDefault="00381CEF" w:rsidP="00381CEF">
      <w:pPr>
        <w:pStyle w:val="27"/>
        <w:shd w:val="clear" w:color="auto" w:fill="auto"/>
        <w:tabs>
          <w:tab w:val="left" w:pos="1446"/>
        </w:tabs>
        <w:spacing w:before="0" w:after="0" w:line="240" w:lineRule="auto"/>
        <w:ind w:firstLine="709"/>
        <w:rPr>
          <w:rFonts w:ascii="Times New Roman" w:hAnsi="Times New Roman"/>
          <w:sz w:val="28"/>
          <w:szCs w:val="28"/>
        </w:rPr>
      </w:pPr>
    </w:p>
    <w:p w:rsidR="00381CEF" w:rsidRDefault="00381CEF" w:rsidP="00381CEF">
      <w:pPr>
        <w:pStyle w:val="27"/>
        <w:shd w:val="clear" w:color="auto" w:fill="auto"/>
        <w:tabs>
          <w:tab w:val="left" w:pos="1446"/>
        </w:tabs>
        <w:spacing w:before="0" w:after="0" w:line="240" w:lineRule="auto"/>
        <w:ind w:firstLine="709"/>
        <w:rPr>
          <w:rFonts w:ascii="Times New Roman" w:hAnsi="Times New Roman"/>
          <w:sz w:val="28"/>
          <w:szCs w:val="28"/>
        </w:rPr>
      </w:pPr>
      <w:r>
        <w:rPr>
          <w:rFonts w:ascii="Times New Roman" w:hAnsi="Times New Roman"/>
          <w:sz w:val="28"/>
          <w:szCs w:val="28"/>
        </w:rPr>
        <w:t xml:space="preserve">Создание комиссий (формирование составов комиссий) </w:t>
      </w:r>
      <w:r>
        <w:rPr>
          <w:rFonts w:ascii="Times New Roman" w:hAnsi="Times New Roman"/>
          <w:sz w:val="28"/>
          <w:szCs w:val="28"/>
        </w:rPr>
        <w:br/>
        <w:t xml:space="preserve">по проведению итогового сочинения (изложения) обеспечивается в </w:t>
      </w:r>
      <w:proofErr w:type="gramStart"/>
      <w:r>
        <w:rPr>
          <w:rFonts w:ascii="Times New Roman" w:hAnsi="Times New Roman"/>
          <w:sz w:val="28"/>
          <w:szCs w:val="28"/>
        </w:rPr>
        <w:t>целях</w:t>
      </w:r>
      <w:proofErr w:type="gramEnd"/>
      <w:r>
        <w:rPr>
          <w:rFonts w:ascii="Times New Roman" w:hAnsi="Times New Roman"/>
          <w:sz w:val="28"/>
          <w:szCs w:val="28"/>
        </w:rPr>
        <w:t xml:space="preserve"> организации проведения итогового сочинения (изложения) </w:t>
      </w:r>
      <w:r>
        <w:rPr>
          <w:rFonts w:ascii="Times New Roman" w:hAnsi="Times New Roman"/>
          <w:sz w:val="28"/>
          <w:szCs w:val="28"/>
        </w:rPr>
        <w:br/>
        <w:t>в образовательной организации и проверки итогового сочинения (изложения).</w:t>
      </w:r>
    </w:p>
    <w:p w:rsidR="00381CEF" w:rsidRDefault="00381CEF" w:rsidP="00381CEF">
      <w:pPr>
        <w:pStyle w:val="27"/>
        <w:shd w:val="clear" w:color="auto" w:fill="auto"/>
        <w:spacing w:before="0" w:after="0" w:line="240" w:lineRule="auto"/>
        <w:ind w:firstLine="709"/>
        <w:rPr>
          <w:rFonts w:ascii="Times New Roman" w:hAnsi="Times New Roman"/>
          <w:sz w:val="28"/>
          <w:szCs w:val="28"/>
        </w:rPr>
      </w:pPr>
      <w:proofErr w:type="gramStart"/>
      <w:r>
        <w:rPr>
          <w:rFonts w:ascii="Times New Roman" w:hAnsi="Times New Roman"/>
          <w:sz w:val="28"/>
          <w:szCs w:val="28"/>
        </w:rPr>
        <w:t xml:space="preserve">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w:t>
      </w:r>
      <w:r>
        <w:rPr>
          <w:rFonts w:ascii="Times New Roman" w:hAnsi="Times New Roman"/>
          <w:sz w:val="28"/>
          <w:szCs w:val="28"/>
        </w:rPr>
        <w:br/>
        <w:t>по проведению и проверке итогового сочинения (изложения).</w:t>
      </w:r>
      <w:proofErr w:type="gramEnd"/>
    </w:p>
    <w:p w:rsidR="00381CEF" w:rsidRDefault="00381CEF" w:rsidP="00381CEF">
      <w:pPr>
        <w:pStyle w:val="27"/>
        <w:shd w:val="clear" w:color="auto" w:fill="auto"/>
        <w:tabs>
          <w:tab w:val="left" w:pos="1446"/>
        </w:tabs>
        <w:spacing w:before="0" w:after="0" w:line="240" w:lineRule="auto"/>
        <w:jc w:val="center"/>
        <w:rPr>
          <w:rFonts w:ascii="Times New Roman" w:hAnsi="Times New Roman"/>
          <w:sz w:val="28"/>
          <w:szCs w:val="28"/>
        </w:rPr>
      </w:pPr>
    </w:p>
    <w:p w:rsidR="00381CEF" w:rsidRDefault="00381CEF" w:rsidP="00381CEF">
      <w:pPr>
        <w:pStyle w:val="27"/>
        <w:shd w:val="clear" w:color="auto" w:fill="auto"/>
        <w:spacing w:before="0" w:after="0" w:line="240" w:lineRule="auto"/>
        <w:jc w:val="center"/>
        <w:rPr>
          <w:rFonts w:ascii="Times New Roman" w:hAnsi="Times New Roman"/>
          <w:sz w:val="28"/>
          <w:szCs w:val="28"/>
        </w:rPr>
      </w:pPr>
      <w:r w:rsidRPr="00197B5E">
        <w:rPr>
          <w:rFonts w:ascii="Times New Roman" w:hAnsi="Times New Roman"/>
          <w:sz w:val="28"/>
          <w:szCs w:val="28"/>
        </w:rPr>
        <w:t>1. Создание (формирование</w:t>
      </w:r>
      <w:r>
        <w:rPr>
          <w:rFonts w:ascii="Times New Roman" w:hAnsi="Times New Roman"/>
          <w:sz w:val="28"/>
          <w:szCs w:val="28"/>
        </w:rPr>
        <w:t xml:space="preserve"> состава</w:t>
      </w:r>
      <w:r w:rsidRPr="00197B5E">
        <w:rPr>
          <w:rFonts w:ascii="Times New Roman" w:hAnsi="Times New Roman"/>
          <w:sz w:val="28"/>
          <w:szCs w:val="28"/>
        </w:rPr>
        <w:t xml:space="preserve">) комиссии </w:t>
      </w:r>
      <w:r>
        <w:rPr>
          <w:rFonts w:ascii="Times New Roman" w:hAnsi="Times New Roman"/>
          <w:sz w:val="28"/>
          <w:szCs w:val="28"/>
        </w:rPr>
        <w:t xml:space="preserve">образовательной организации </w:t>
      </w:r>
      <w:r w:rsidRPr="00197B5E">
        <w:rPr>
          <w:rFonts w:ascii="Times New Roman" w:hAnsi="Times New Roman"/>
          <w:sz w:val="28"/>
          <w:szCs w:val="28"/>
        </w:rPr>
        <w:t>по проведению итогового сочинения (изложения)</w:t>
      </w:r>
    </w:p>
    <w:p w:rsidR="00842F27" w:rsidRPr="00197B5E" w:rsidRDefault="00842F27" w:rsidP="00381CEF">
      <w:pPr>
        <w:pStyle w:val="27"/>
        <w:shd w:val="clear" w:color="auto" w:fill="auto"/>
        <w:spacing w:before="0" w:after="0" w:line="240" w:lineRule="auto"/>
        <w:jc w:val="center"/>
        <w:rPr>
          <w:rFonts w:ascii="Times New Roman" w:hAnsi="Times New Roman"/>
          <w:sz w:val="28"/>
          <w:szCs w:val="28"/>
        </w:rPr>
      </w:pPr>
    </w:p>
    <w:p w:rsidR="00381CEF" w:rsidRDefault="00381CEF" w:rsidP="00381CEF">
      <w:pPr>
        <w:pStyle w:val="27"/>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 xml:space="preserve">Состав комиссии </w:t>
      </w:r>
      <w:r w:rsidRPr="00703F07">
        <w:rPr>
          <w:rFonts w:ascii="Times New Roman" w:hAnsi="Times New Roman"/>
          <w:sz w:val="28"/>
          <w:szCs w:val="28"/>
        </w:rPr>
        <w:t xml:space="preserve">образовательной организации </w:t>
      </w:r>
      <w:r>
        <w:rPr>
          <w:rFonts w:ascii="Times New Roman" w:hAnsi="Times New Roman"/>
          <w:sz w:val="28"/>
          <w:szCs w:val="28"/>
        </w:rPr>
        <w:t xml:space="preserve">по проведению итогового сочинения (изложения) формируется в соответствии с приказом образовательной организации из числа учителей-предметников, представителей администрации </w:t>
      </w:r>
      <w:r w:rsidRPr="00703F07">
        <w:rPr>
          <w:rFonts w:ascii="Times New Roman" w:hAnsi="Times New Roman"/>
          <w:sz w:val="28"/>
          <w:szCs w:val="28"/>
        </w:rPr>
        <w:t>образовательной организации</w:t>
      </w:r>
      <w:r>
        <w:rPr>
          <w:rFonts w:ascii="Times New Roman" w:hAnsi="Times New Roman"/>
          <w:sz w:val="28"/>
          <w:szCs w:val="28"/>
        </w:rPr>
        <w:t>.</w:t>
      </w:r>
    </w:p>
    <w:p w:rsidR="00381CEF" w:rsidRPr="00252930" w:rsidRDefault="00381CEF" w:rsidP="00381CEF">
      <w:pPr>
        <w:pStyle w:val="27"/>
        <w:shd w:val="clear" w:color="auto" w:fill="auto"/>
        <w:spacing w:before="0" w:after="0" w:line="240" w:lineRule="auto"/>
        <w:ind w:firstLine="709"/>
        <w:rPr>
          <w:rFonts w:ascii="Times New Roman" w:hAnsi="Times New Roman" w:cs="Times New Roman"/>
          <w:sz w:val="28"/>
          <w:szCs w:val="28"/>
        </w:rPr>
      </w:pPr>
      <w:r w:rsidRPr="00252930">
        <w:rPr>
          <w:rFonts w:ascii="Times New Roman" w:hAnsi="Times New Roman" w:cs="Times New Roman"/>
          <w:sz w:val="28"/>
          <w:szCs w:val="28"/>
        </w:rPr>
        <w:t xml:space="preserve">При формировании состава комиссии </w:t>
      </w:r>
      <w:r w:rsidRPr="00703F07">
        <w:rPr>
          <w:rFonts w:ascii="Times New Roman" w:hAnsi="Times New Roman" w:cs="Times New Roman"/>
          <w:sz w:val="28"/>
          <w:szCs w:val="28"/>
        </w:rPr>
        <w:t xml:space="preserve">образовательной организации </w:t>
      </w:r>
      <w:r>
        <w:rPr>
          <w:rFonts w:ascii="Times New Roman" w:hAnsi="Times New Roman" w:cs="Times New Roman"/>
          <w:sz w:val="28"/>
          <w:szCs w:val="28"/>
        </w:rPr>
        <w:br/>
      </w:r>
      <w:r w:rsidRPr="00252930">
        <w:rPr>
          <w:rFonts w:ascii="Times New Roman" w:hAnsi="Times New Roman" w:cs="Times New Roman"/>
          <w:sz w:val="28"/>
          <w:szCs w:val="28"/>
        </w:rPr>
        <w:t xml:space="preserve">по проведению итогового сочинения (изложения) руководитель </w:t>
      </w:r>
      <w:r>
        <w:rPr>
          <w:rFonts w:ascii="Times New Roman" w:hAnsi="Times New Roman"/>
          <w:sz w:val="28"/>
          <w:szCs w:val="28"/>
        </w:rPr>
        <w:t xml:space="preserve">образовательной организации </w:t>
      </w:r>
      <w:r w:rsidRPr="00252930">
        <w:rPr>
          <w:rFonts w:ascii="Times New Roman" w:hAnsi="Times New Roman" w:cs="Times New Roman"/>
          <w:sz w:val="28"/>
          <w:szCs w:val="28"/>
        </w:rPr>
        <w:t xml:space="preserve">распределяет обязанности в зависимости </w:t>
      </w:r>
      <w:r>
        <w:rPr>
          <w:rFonts w:ascii="Times New Roman" w:hAnsi="Times New Roman" w:cs="Times New Roman"/>
          <w:sz w:val="28"/>
          <w:szCs w:val="28"/>
        </w:rPr>
        <w:br/>
      </w:r>
      <w:r w:rsidRPr="00252930">
        <w:rPr>
          <w:rFonts w:ascii="Times New Roman" w:hAnsi="Times New Roman" w:cs="Times New Roman"/>
          <w:sz w:val="28"/>
          <w:szCs w:val="28"/>
        </w:rPr>
        <w:t>от категорий лиц, входящих в состав соответствующей комиссии:</w:t>
      </w:r>
    </w:p>
    <w:p w:rsidR="00381CEF" w:rsidRDefault="00381CEF" w:rsidP="00381CEF">
      <w:pPr>
        <w:pStyle w:val="27"/>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252930">
        <w:rPr>
          <w:rFonts w:ascii="Times New Roman" w:hAnsi="Times New Roman" w:cs="Times New Roman"/>
          <w:sz w:val="28"/>
          <w:szCs w:val="28"/>
        </w:rPr>
        <w:t>комиссии по проведению итогового сочинения (изложения)</w:t>
      </w:r>
      <w:r>
        <w:rPr>
          <w:rFonts w:ascii="Times New Roman" w:hAnsi="Times New Roman" w:cs="Times New Roman"/>
          <w:sz w:val="28"/>
          <w:szCs w:val="28"/>
        </w:rPr>
        <w:t>;</w:t>
      </w:r>
    </w:p>
    <w:p w:rsidR="00381CEF" w:rsidRPr="00252930" w:rsidRDefault="00381CEF" w:rsidP="00381CEF">
      <w:pPr>
        <w:pStyle w:val="27"/>
        <w:shd w:val="clear" w:color="auto" w:fill="auto"/>
        <w:spacing w:before="0" w:after="0" w:line="240" w:lineRule="auto"/>
        <w:ind w:firstLine="709"/>
        <w:rPr>
          <w:rFonts w:ascii="Times New Roman" w:hAnsi="Times New Roman" w:cs="Times New Roman"/>
          <w:sz w:val="28"/>
          <w:szCs w:val="28"/>
        </w:rPr>
      </w:pPr>
      <w:r w:rsidRPr="00252930">
        <w:rPr>
          <w:rFonts w:ascii="Times New Roman" w:hAnsi="Times New Roman" w:cs="Times New Roman"/>
          <w:sz w:val="28"/>
          <w:szCs w:val="28"/>
        </w:rPr>
        <w:t xml:space="preserve">члены комиссии по проведению итогового сочинения (изложения), участвующие в организации проведения итогового сочинения (изложения) </w:t>
      </w:r>
      <w:r>
        <w:rPr>
          <w:rFonts w:ascii="Times New Roman" w:hAnsi="Times New Roman" w:cs="Times New Roman"/>
          <w:sz w:val="28"/>
          <w:szCs w:val="28"/>
        </w:rPr>
        <w:br/>
      </w:r>
      <w:r w:rsidRPr="00252930">
        <w:rPr>
          <w:rFonts w:ascii="Times New Roman" w:hAnsi="Times New Roman" w:cs="Times New Roman"/>
          <w:sz w:val="28"/>
          <w:szCs w:val="28"/>
        </w:rPr>
        <w:t>(</w:t>
      </w:r>
      <w:r>
        <w:rPr>
          <w:rFonts w:ascii="Times New Roman" w:hAnsi="Times New Roman" w:cs="Times New Roman"/>
          <w:sz w:val="28"/>
          <w:szCs w:val="28"/>
        </w:rPr>
        <w:t xml:space="preserve">в </w:t>
      </w:r>
      <w:r w:rsidRPr="00252930">
        <w:rPr>
          <w:rFonts w:ascii="Times New Roman" w:hAnsi="Times New Roman" w:cs="Times New Roman"/>
          <w:sz w:val="28"/>
          <w:szCs w:val="28"/>
        </w:rPr>
        <w:t xml:space="preserve">учебных кабинетах, </w:t>
      </w:r>
      <w:r>
        <w:rPr>
          <w:rFonts w:ascii="Times New Roman" w:hAnsi="Times New Roman" w:cs="Times New Roman"/>
          <w:sz w:val="28"/>
          <w:szCs w:val="28"/>
        </w:rPr>
        <w:t xml:space="preserve">в </w:t>
      </w:r>
      <w:r w:rsidRPr="00252930">
        <w:rPr>
          <w:rFonts w:ascii="Times New Roman" w:hAnsi="Times New Roman" w:cs="Times New Roman"/>
          <w:sz w:val="28"/>
          <w:szCs w:val="28"/>
        </w:rPr>
        <w:t>аудиториях);</w:t>
      </w:r>
    </w:p>
    <w:p w:rsidR="00381CEF" w:rsidRPr="00252930" w:rsidRDefault="00381CEF" w:rsidP="00381CEF">
      <w:pPr>
        <w:pStyle w:val="27"/>
        <w:shd w:val="clear" w:color="auto" w:fill="auto"/>
        <w:spacing w:before="0" w:after="0" w:line="240" w:lineRule="auto"/>
        <w:ind w:firstLine="709"/>
        <w:rPr>
          <w:rFonts w:ascii="Times New Roman" w:hAnsi="Times New Roman" w:cs="Times New Roman"/>
          <w:sz w:val="28"/>
          <w:szCs w:val="28"/>
        </w:rPr>
      </w:pPr>
      <w:proofErr w:type="gramStart"/>
      <w:r w:rsidRPr="00C25E10">
        <w:rPr>
          <w:rFonts w:ascii="Times New Roman" w:hAnsi="Times New Roman" w:cs="Times New Roman"/>
          <w:sz w:val="28"/>
          <w:szCs w:val="28"/>
        </w:rPr>
        <w:t>ответственный</w:t>
      </w:r>
      <w:proofErr w:type="gramEnd"/>
      <w:r w:rsidRPr="00C25E10">
        <w:rPr>
          <w:rFonts w:ascii="Times New Roman" w:hAnsi="Times New Roman" w:cs="Times New Roman"/>
          <w:sz w:val="28"/>
          <w:szCs w:val="28"/>
        </w:rPr>
        <w:t xml:space="preserve"> </w:t>
      </w:r>
      <w:r w:rsidRPr="00252930">
        <w:rPr>
          <w:rFonts w:ascii="Times New Roman" w:hAnsi="Times New Roman" w:cs="Times New Roman"/>
          <w:sz w:val="28"/>
          <w:szCs w:val="28"/>
        </w:rPr>
        <w:t>за получение бланков итогового сочинения (изложения)</w:t>
      </w:r>
      <w:r w:rsidRPr="00CA31FF">
        <w:rPr>
          <w:rFonts w:ascii="Times New Roman" w:hAnsi="Times New Roman" w:cs="Times New Roman"/>
          <w:sz w:val="28"/>
          <w:szCs w:val="28"/>
        </w:rPr>
        <w:t xml:space="preserve"> </w:t>
      </w:r>
      <w:r w:rsidRPr="00C25E10">
        <w:rPr>
          <w:rFonts w:ascii="Times New Roman" w:hAnsi="Times New Roman" w:cs="Times New Roman"/>
          <w:sz w:val="28"/>
          <w:szCs w:val="28"/>
        </w:rPr>
        <w:t>из числа членов комиссии по проведению итогового</w:t>
      </w:r>
      <w:r w:rsidRPr="00252930">
        <w:rPr>
          <w:rFonts w:ascii="Times New Roman" w:hAnsi="Times New Roman" w:cs="Times New Roman"/>
          <w:sz w:val="28"/>
          <w:szCs w:val="28"/>
        </w:rPr>
        <w:t xml:space="preserve"> сочинения (изложения)</w:t>
      </w:r>
      <w:r>
        <w:rPr>
          <w:rFonts w:ascii="Times New Roman" w:hAnsi="Times New Roman" w:cs="Times New Roman"/>
          <w:sz w:val="28"/>
          <w:szCs w:val="28"/>
        </w:rPr>
        <w:t>,</w:t>
      </w:r>
      <w:r w:rsidRPr="00252930">
        <w:rPr>
          <w:rFonts w:ascii="Times New Roman" w:hAnsi="Times New Roman" w:cs="Times New Roman"/>
          <w:sz w:val="28"/>
          <w:szCs w:val="28"/>
        </w:rPr>
        <w:t xml:space="preserve"> (в случае получения бланков итогового сочинения (изложения)</w:t>
      </w:r>
      <w:r w:rsidR="002E5E33">
        <w:rPr>
          <w:rFonts w:ascii="Times New Roman" w:hAnsi="Times New Roman" w:cs="Times New Roman"/>
          <w:sz w:val="28"/>
          <w:szCs w:val="28"/>
        </w:rPr>
        <w:t>)</w:t>
      </w:r>
      <w:r w:rsidRPr="00252930">
        <w:rPr>
          <w:rFonts w:ascii="Times New Roman" w:hAnsi="Times New Roman" w:cs="Times New Roman"/>
          <w:sz w:val="28"/>
          <w:szCs w:val="28"/>
        </w:rPr>
        <w:t xml:space="preserve">, а также </w:t>
      </w:r>
      <w:r>
        <w:rPr>
          <w:rFonts w:ascii="Times New Roman" w:hAnsi="Times New Roman" w:cs="Times New Roman"/>
          <w:sz w:val="28"/>
          <w:szCs w:val="28"/>
        </w:rPr>
        <w:br/>
      </w:r>
      <w:r w:rsidRPr="00252930">
        <w:rPr>
          <w:rFonts w:ascii="Times New Roman" w:hAnsi="Times New Roman" w:cs="Times New Roman"/>
          <w:sz w:val="28"/>
          <w:szCs w:val="28"/>
        </w:rPr>
        <w:t>за передачу материалов итогового сочинения (изложения);</w:t>
      </w:r>
    </w:p>
    <w:p w:rsidR="00381CEF" w:rsidRDefault="00381CEF" w:rsidP="00381CEF">
      <w:pPr>
        <w:pStyle w:val="27"/>
        <w:shd w:val="clear" w:color="auto" w:fill="auto"/>
        <w:spacing w:before="0" w:after="0" w:line="240" w:lineRule="auto"/>
        <w:ind w:firstLine="709"/>
        <w:rPr>
          <w:rFonts w:ascii="Times New Roman" w:hAnsi="Times New Roman" w:cs="Times New Roman"/>
          <w:sz w:val="28"/>
          <w:szCs w:val="28"/>
        </w:rPr>
      </w:pPr>
      <w:r w:rsidRPr="00252930">
        <w:rPr>
          <w:rFonts w:ascii="Times New Roman" w:hAnsi="Times New Roman" w:cs="Times New Roman"/>
          <w:sz w:val="28"/>
          <w:szCs w:val="28"/>
        </w:rPr>
        <w:t xml:space="preserve">технический специалист, входящий в состав комиссии </w:t>
      </w:r>
      <w:r>
        <w:rPr>
          <w:rFonts w:ascii="Times New Roman" w:hAnsi="Times New Roman" w:cs="Times New Roman"/>
          <w:sz w:val="28"/>
          <w:szCs w:val="28"/>
        </w:rPr>
        <w:br/>
      </w:r>
      <w:r w:rsidRPr="00252930">
        <w:rPr>
          <w:rFonts w:ascii="Times New Roman" w:hAnsi="Times New Roman" w:cs="Times New Roman"/>
          <w:sz w:val="28"/>
          <w:szCs w:val="28"/>
        </w:rPr>
        <w:t>по проведению итогового сочинения (изложения), оказывающий информационно-технологическ</w:t>
      </w:r>
      <w:r>
        <w:rPr>
          <w:rFonts w:ascii="Times New Roman" w:hAnsi="Times New Roman" w:cs="Times New Roman"/>
          <w:sz w:val="28"/>
          <w:szCs w:val="28"/>
        </w:rPr>
        <w:t>ое</w:t>
      </w:r>
      <w:r w:rsidRPr="00252930">
        <w:rPr>
          <w:rFonts w:ascii="Times New Roman" w:hAnsi="Times New Roman" w:cs="Times New Roman"/>
          <w:sz w:val="28"/>
          <w:szCs w:val="28"/>
        </w:rPr>
        <w:t xml:space="preserve"> </w:t>
      </w:r>
      <w:r>
        <w:rPr>
          <w:rFonts w:ascii="Times New Roman" w:hAnsi="Times New Roman" w:cs="Times New Roman"/>
          <w:sz w:val="28"/>
          <w:szCs w:val="28"/>
        </w:rPr>
        <w:t>сопровождение</w:t>
      </w:r>
      <w:r w:rsidRPr="00252930">
        <w:rPr>
          <w:rFonts w:ascii="Times New Roman" w:hAnsi="Times New Roman" w:cs="Times New Roman"/>
          <w:sz w:val="28"/>
          <w:szCs w:val="28"/>
        </w:rPr>
        <w:t xml:space="preserve">, в том числе </w:t>
      </w:r>
      <w:r>
        <w:rPr>
          <w:rFonts w:ascii="Times New Roman" w:hAnsi="Times New Roman" w:cs="Times New Roman"/>
          <w:sz w:val="28"/>
          <w:szCs w:val="28"/>
        </w:rPr>
        <w:br/>
      </w:r>
      <w:r w:rsidRPr="00252930">
        <w:rPr>
          <w:rFonts w:ascii="Times New Roman" w:hAnsi="Times New Roman" w:cs="Times New Roman"/>
          <w:sz w:val="28"/>
          <w:szCs w:val="28"/>
        </w:rPr>
        <w:t>по организации печати и копировани</w:t>
      </w:r>
      <w:r>
        <w:rPr>
          <w:rFonts w:ascii="Times New Roman" w:hAnsi="Times New Roman" w:cs="Times New Roman"/>
          <w:sz w:val="28"/>
          <w:szCs w:val="28"/>
        </w:rPr>
        <w:t>я</w:t>
      </w:r>
      <w:r w:rsidRPr="00252930">
        <w:rPr>
          <w:rFonts w:ascii="Times New Roman" w:hAnsi="Times New Roman" w:cs="Times New Roman"/>
          <w:sz w:val="28"/>
          <w:szCs w:val="28"/>
        </w:rPr>
        <w:t xml:space="preserve"> (сканировани</w:t>
      </w:r>
      <w:r>
        <w:rPr>
          <w:rFonts w:ascii="Times New Roman" w:hAnsi="Times New Roman" w:cs="Times New Roman"/>
          <w:sz w:val="28"/>
          <w:szCs w:val="28"/>
        </w:rPr>
        <w:t>я</w:t>
      </w:r>
      <w:r w:rsidRPr="00252930">
        <w:rPr>
          <w:rFonts w:ascii="Times New Roman" w:hAnsi="Times New Roman" w:cs="Times New Roman"/>
          <w:sz w:val="28"/>
          <w:szCs w:val="28"/>
        </w:rPr>
        <w:t xml:space="preserve">) бланков итогового </w:t>
      </w:r>
      <w:r w:rsidRPr="00252930">
        <w:rPr>
          <w:rFonts w:ascii="Times New Roman" w:hAnsi="Times New Roman" w:cs="Times New Roman"/>
          <w:sz w:val="28"/>
          <w:szCs w:val="28"/>
        </w:rPr>
        <w:lastRenderedPageBreak/>
        <w:t>сочинения (изложения);</w:t>
      </w:r>
    </w:p>
    <w:p w:rsidR="00381CEF" w:rsidRDefault="00381CEF" w:rsidP="00381CEF">
      <w:pPr>
        <w:pStyle w:val="27"/>
        <w:shd w:val="clear" w:color="auto" w:fill="auto"/>
        <w:spacing w:before="0" w:after="0" w:line="240" w:lineRule="auto"/>
        <w:ind w:firstLine="709"/>
        <w:rPr>
          <w:rFonts w:ascii="Times New Roman" w:hAnsi="Times New Roman" w:cs="Times New Roman"/>
          <w:sz w:val="28"/>
          <w:szCs w:val="28"/>
        </w:rPr>
      </w:pPr>
      <w:r w:rsidRPr="00632453">
        <w:rPr>
          <w:rFonts w:ascii="Times New Roman" w:hAnsi="Times New Roman" w:cs="Times New Roman"/>
          <w:sz w:val="28"/>
          <w:szCs w:val="28"/>
        </w:rPr>
        <w:t>ассистенты для участников с ограниченными возможностями здоровья (далее – ОВЗ), детей-инвалидов и инвалидов</w:t>
      </w:r>
      <w:r>
        <w:rPr>
          <w:rFonts w:ascii="Times New Roman" w:hAnsi="Times New Roman" w:cs="Times New Roman"/>
          <w:sz w:val="28"/>
          <w:szCs w:val="28"/>
        </w:rPr>
        <w:t xml:space="preserve"> </w:t>
      </w:r>
      <w:r w:rsidRPr="00632453">
        <w:rPr>
          <w:rFonts w:ascii="Times New Roman" w:hAnsi="Times New Roman" w:cs="Times New Roman"/>
          <w:sz w:val="28"/>
          <w:szCs w:val="28"/>
        </w:rPr>
        <w:t>(при необходимости)</w:t>
      </w:r>
      <w:r>
        <w:rPr>
          <w:rFonts w:ascii="Times New Roman" w:hAnsi="Times New Roman" w:cs="Times New Roman"/>
          <w:sz w:val="28"/>
          <w:szCs w:val="28"/>
        </w:rPr>
        <w:t>;</w:t>
      </w:r>
    </w:p>
    <w:p w:rsidR="00381CEF" w:rsidRDefault="00381CEF" w:rsidP="00381CEF">
      <w:pPr>
        <w:pStyle w:val="27"/>
        <w:shd w:val="clear" w:color="auto" w:fill="auto"/>
        <w:spacing w:before="0" w:after="0" w:line="240" w:lineRule="auto"/>
        <w:ind w:firstLine="709"/>
        <w:rPr>
          <w:rFonts w:ascii="Times New Roman" w:hAnsi="Times New Roman" w:cs="Times New Roman"/>
          <w:sz w:val="28"/>
          <w:szCs w:val="28"/>
        </w:rPr>
      </w:pPr>
      <w:r w:rsidRPr="00252930">
        <w:rPr>
          <w:rFonts w:ascii="Times New Roman" w:hAnsi="Times New Roman" w:cs="Times New Roman"/>
          <w:sz w:val="28"/>
          <w:szCs w:val="28"/>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 аудиторий</w:t>
      </w:r>
      <w:r>
        <w:rPr>
          <w:rFonts w:ascii="Times New Roman" w:hAnsi="Times New Roman" w:cs="Times New Roman"/>
          <w:sz w:val="28"/>
          <w:szCs w:val="28"/>
        </w:rPr>
        <w:t>;</w:t>
      </w:r>
    </w:p>
    <w:p w:rsidR="00381CEF" w:rsidRPr="00252930" w:rsidRDefault="00381CEF" w:rsidP="00381CEF">
      <w:pPr>
        <w:pStyle w:val="27"/>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медицинские работники.</w:t>
      </w:r>
    </w:p>
    <w:p w:rsidR="00381CEF" w:rsidRDefault="00381CEF" w:rsidP="00381CEF">
      <w:pPr>
        <w:pStyle w:val="27"/>
        <w:spacing w:before="0" w:after="0" w:line="240" w:lineRule="auto"/>
        <w:ind w:firstLine="709"/>
        <w:rPr>
          <w:rFonts w:ascii="Times New Roman" w:hAnsi="Times New Roman"/>
          <w:sz w:val="28"/>
          <w:szCs w:val="28"/>
        </w:rPr>
      </w:pPr>
      <w:r>
        <w:rPr>
          <w:rFonts w:ascii="Times New Roman" w:hAnsi="Times New Roman"/>
          <w:sz w:val="28"/>
          <w:szCs w:val="28"/>
        </w:rPr>
        <w:t xml:space="preserve">Комиссия по проведению итогового сочинения (изложения) должна состоять не менее чем из </w:t>
      </w:r>
      <w:r w:rsidR="002E5E33">
        <w:rPr>
          <w:rFonts w:ascii="Times New Roman" w:hAnsi="Times New Roman"/>
          <w:sz w:val="28"/>
          <w:szCs w:val="28"/>
        </w:rPr>
        <w:t>3-х</w:t>
      </w:r>
      <w:r>
        <w:rPr>
          <w:rFonts w:ascii="Times New Roman" w:hAnsi="Times New Roman"/>
          <w:sz w:val="28"/>
          <w:szCs w:val="28"/>
        </w:rPr>
        <w:t xml:space="preserve"> человек в зависимости от количества участников итогового сочинения (изложения). При этом во время проведения итогового сочинения (изложения) в кабинете, аудитории должны присутствовать не мене</w:t>
      </w:r>
      <w:r w:rsidR="002E5E33">
        <w:rPr>
          <w:rFonts w:ascii="Times New Roman" w:hAnsi="Times New Roman"/>
          <w:sz w:val="28"/>
          <w:szCs w:val="28"/>
        </w:rPr>
        <w:t>е</w:t>
      </w:r>
      <w:r>
        <w:rPr>
          <w:rFonts w:ascii="Times New Roman" w:hAnsi="Times New Roman"/>
          <w:sz w:val="28"/>
          <w:szCs w:val="28"/>
        </w:rPr>
        <w:t xml:space="preserve"> 2-х членов комиссии </w:t>
      </w:r>
      <w:r w:rsidRPr="00703F07">
        <w:rPr>
          <w:rFonts w:ascii="Times New Roman" w:hAnsi="Times New Roman"/>
          <w:sz w:val="28"/>
          <w:szCs w:val="28"/>
        </w:rPr>
        <w:t xml:space="preserve">образовательной организации </w:t>
      </w:r>
      <w:r>
        <w:rPr>
          <w:rFonts w:ascii="Times New Roman" w:hAnsi="Times New Roman"/>
          <w:sz w:val="28"/>
          <w:szCs w:val="28"/>
        </w:rPr>
        <w:t>по проведению итогового сочинения (изложения).</w:t>
      </w:r>
    </w:p>
    <w:p w:rsidR="00381CEF" w:rsidRPr="008D7A4C" w:rsidRDefault="00381CEF" w:rsidP="00381CEF">
      <w:pPr>
        <w:pStyle w:val="27"/>
        <w:spacing w:before="0" w:after="0" w:line="240" w:lineRule="auto"/>
        <w:ind w:firstLine="709"/>
        <w:rPr>
          <w:rFonts w:ascii="Times New Roman" w:hAnsi="Times New Roman"/>
          <w:sz w:val="28"/>
          <w:szCs w:val="28"/>
        </w:rPr>
      </w:pPr>
      <w:r>
        <w:rPr>
          <w:rFonts w:ascii="Times New Roman" w:hAnsi="Times New Roman"/>
          <w:sz w:val="28"/>
          <w:szCs w:val="28"/>
        </w:rPr>
        <w:t xml:space="preserve">В состав комиссии </w:t>
      </w:r>
      <w:r w:rsidRPr="00703F07">
        <w:rPr>
          <w:rFonts w:ascii="Times New Roman" w:hAnsi="Times New Roman"/>
          <w:sz w:val="28"/>
          <w:szCs w:val="28"/>
        </w:rPr>
        <w:t xml:space="preserve">образовательной организации </w:t>
      </w:r>
      <w:r>
        <w:rPr>
          <w:rFonts w:ascii="Times New Roman" w:hAnsi="Times New Roman"/>
          <w:sz w:val="28"/>
          <w:szCs w:val="28"/>
        </w:rPr>
        <w:t xml:space="preserve">по проведению итогового сочинения (изложения) входят специалисты, имеющие опыт организации проведения итогового сочинения (изложения), иных аналогичных мероприятий. </w:t>
      </w:r>
      <w:r w:rsidRPr="00F20988">
        <w:rPr>
          <w:rFonts w:ascii="Times New Roman" w:hAnsi="Times New Roman"/>
          <w:sz w:val="28"/>
          <w:szCs w:val="28"/>
        </w:rPr>
        <w:t>На этапе подготовки к проведению итогового сочинения (изложения)</w:t>
      </w:r>
      <w:r>
        <w:rPr>
          <w:rFonts w:ascii="Times New Roman" w:hAnsi="Times New Roman"/>
          <w:sz w:val="28"/>
          <w:szCs w:val="28"/>
        </w:rPr>
        <w:t xml:space="preserve"> члены комиссии </w:t>
      </w:r>
      <w:r w:rsidRPr="00BF3167">
        <w:rPr>
          <w:rFonts w:ascii="Times New Roman" w:hAnsi="Times New Roman"/>
          <w:sz w:val="28"/>
          <w:szCs w:val="28"/>
        </w:rPr>
        <w:t xml:space="preserve">образовательной организации </w:t>
      </w:r>
      <w:r>
        <w:rPr>
          <w:rFonts w:ascii="Times New Roman" w:hAnsi="Times New Roman"/>
          <w:sz w:val="28"/>
          <w:szCs w:val="28"/>
        </w:rPr>
        <w:br/>
        <w:t>по проведению итогового сочинения (изложения) обязаны</w:t>
      </w:r>
      <w:r w:rsidRPr="008D7A4C">
        <w:rPr>
          <w:rFonts w:ascii="Times New Roman" w:hAnsi="Times New Roman"/>
          <w:sz w:val="28"/>
          <w:szCs w:val="28"/>
        </w:rPr>
        <w:t xml:space="preserve"> ознакомиться с:</w:t>
      </w:r>
    </w:p>
    <w:p w:rsidR="00381CEF" w:rsidRPr="008D7A4C" w:rsidRDefault="00381CEF" w:rsidP="00381CEF">
      <w:pPr>
        <w:pStyle w:val="27"/>
        <w:spacing w:before="0" w:after="0" w:line="240" w:lineRule="auto"/>
        <w:ind w:firstLine="709"/>
        <w:rPr>
          <w:rFonts w:ascii="Times New Roman" w:hAnsi="Times New Roman"/>
          <w:sz w:val="28"/>
          <w:szCs w:val="28"/>
        </w:rPr>
      </w:pPr>
      <w:r w:rsidRPr="008D7A4C">
        <w:rPr>
          <w:rFonts w:ascii="Times New Roman" w:hAnsi="Times New Roman"/>
          <w:sz w:val="28"/>
          <w:szCs w:val="28"/>
        </w:rPr>
        <w:t xml:space="preserve">нормативными правовыми </w:t>
      </w:r>
      <w:r>
        <w:rPr>
          <w:rFonts w:ascii="Times New Roman" w:hAnsi="Times New Roman"/>
          <w:sz w:val="28"/>
          <w:szCs w:val="28"/>
        </w:rPr>
        <w:t>актами</w:t>
      </w:r>
      <w:r w:rsidRPr="008D7A4C">
        <w:rPr>
          <w:rFonts w:ascii="Times New Roman" w:hAnsi="Times New Roman"/>
          <w:sz w:val="28"/>
          <w:szCs w:val="28"/>
        </w:rPr>
        <w:t>,</w:t>
      </w:r>
      <w:r>
        <w:rPr>
          <w:rFonts w:ascii="Times New Roman" w:hAnsi="Times New Roman"/>
          <w:sz w:val="28"/>
          <w:szCs w:val="28"/>
        </w:rPr>
        <w:t xml:space="preserve"> иными правовыми актами,</w:t>
      </w:r>
      <w:r w:rsidRPr="008D7A4C">
        <w:rPr>
          <w:rFonts w:ascii="Times New Roman" w:hAnsi="Times New Roman"/>
          <w:sz w:val="28"/>
          <w:szCs w:val="28"/>
        </w:rPr>
        <w:t xml:space="preserve"> регламентирующими проведение итогового сочинения (изложения);</w:t>
      </w:r>
    </w:p>
    <w:p w:rsidR="00381CEF" w:rsidRPr="008D7A4C" w:rsidRDefault="00381CEF" w:rsidP="00381CEF">
      <w:pPr>
        <w:pStyle w:val="27"/>
        <w:spacing w:before="0" w:after="0" w:line="240" w:lineRule="auto"/>
        <w:ind w:firstLine="709"/>
        <w:rPr>
          <w:rFonts w:ascii="Times New Roman" w:hAnsi="Times New Roman"/>
          <w:sz w:val="28"/>
          <w:szCs w:val="28"/>
        </w:rPr>
      </w:pPr>
      <w:r w:rsidRPr="008D7A4C">
        <w:rPr>
          <w:rFonts w:ascii="Times New Roman" w:hAnsi="Times New Roman"/>
          <w:sz w:val="28"/>
          <w:szCs w:val="28"/>
        </w:rPr>
        <w:t xml:space="preserve">порядком проведения итогового сочинения (изложения) </w:t>
      </w:r>
      <w:r>
        <w:rPr>
          <w:rFonts w:ascii="Times New Roman" w:hAnsi="Times New Roman"/>
          <w:sz w:val="28"/>
          <w:szCs w:val="28"/>
        </w:rPr>
        <w:br/>
      </w:r>
      <w:r w:rsidRPr="008D7A4C">
        <w:rPr>
          <w:rFonts w:ascii="Times New Roman" w:hAnsi="Times New Roman"/>
          <w:sz w:val="28"/>
          <w:szCs w:val="28"/>
        </w:rPr>
        <w:t xml:space="preserve">на территории </w:t>
      </w:r>
      <w:r>
        <w:rPr>
          <w:rFonts w:ascii="Times New Roman" w:hAnsi="Times New Roman"/>
          <w:sz w:val="28"/>
          <w:szCs w:val="28"/>
        </w:rPr>
        <w:t>Ханты-Мансийского автономного округа – Югры</w:t>
      </w:r>
      <w:r w:rsidRPr="008D7A4C">
        <w:rPr>
          <w:rFonts w:ascii="Times New Roman" w:hAnsi="Times New Roman"/>
          <w:sz w:val="28"/>
          <w:szCs w:val="28"/>
        </w:rPr>
        <w:t>, установленн</w:t>
      </w:r>
      <w:r>
        <w:rPr>
          <w:rFonts w:ascii="Times New Roman" w:hAnsi="Times New Roman"/>
          <w:sz w:val="28"/>
          <w:szCs w:val="28"/>
        </w:rPr>
        <w:t>ы</w:t>
      </w:r>
      <w:r w:rsidRPr="008D7A4C">
        <w:rPr>
          <w:rFonts w:ascii="Times New Roman" w:hAnsi="Times New Roman"/>
          <w:sz w:val="28"/>
          <w:szCs w:val="28"/>
        </w:rPr>
        <w:t xml:space="preserve">м </w:t>
      </w:r>
      <w:r>
        <w:rPr>
          <w:rFonts w:ascii="Times New Roman" w:hAnsi="Times New Roman"/>
          <w:sz w:val="28"/>
          <w:szCs w:val="28"/>
        </w:rPr>
        <w:t>Департаментом</w:t>
      </w:r>
      <w:r w:rsidR="00B116FB">
        <w:rPr>
          <w:rFonts w:ascii="Times New Roman" w:hAnsi="Times New Roman"/>
          <w:sz w:val="28"/>
          <w:szCs w:val="28"/>
        </w:rPr>
        <w:t xml:space="preserve"> (приказ Департамента от 22 ноября 2022 года № 10-П-2609)</w:t>
      </w:r>
      <w:r w:rsidRPr="008D7A4C">
        <w:rPr>
          <w:rFonts w:ascii="Times New Roman" w:hAnsi="Times New Roman"/>
          <w:sz w:val="28"/>
          <w:szCs w:val="28"/>
        </w:rPr>
        <w:t>;</w:t>
      </w:r>
    </w:p>
    <w:p w:rsidR="00381CEF" w:rsidRPr="008D7A4C" w:rsidRDefault="00381CEF" w:rsidP="00381CEF">
      <w:pPr>
        <w:pStyle w:val="27"/>
        <w:spacing w:before="0" w:after="0" w:line="240" w:lineRule="auto"/>
        <w:ind w:firstLine="709"/>
        <w:rPr>
          <w:rFonts w:ascii="Times New Roman" w:hAnsi="Times New Roman"/>
          <w:sz w:val="28"/>
          <w:szCs w:val="28"/>
        </w:rPr>
      </w:pPr>
      <w:r w:rsidRPr="008D7A4C">
        <w:rPr>
          <w:rFonts w:ascii="Times New Roman" w:hAnsi="Times New Roman"/>
          <w:sz w:val="28"/>
          <w:szCs w:val="28"/>
        </w:rPr>
        <w:t xml:space="preserve">методическими </w:t>
      </w:r>
      <w:r>
        <w:rPr>
          <w:rFonts w:ascii="Times New Roman" w:hAnsi="Times New Roman"/>
          <w:sz w:val="28"/>
          <w:szCs w:val="28"/>
        </w:rPr>
        <w:t>документами</w:t>
      </w:r>
      <w:r w:rsidRPr="008D7A4C">
        <w:rPr>
          <w:rFonts w:ascii="Times New Roman" w:hAnsi="Times New Roman"/>
          <w:sz w:val="28"/>
          <w:szCs w:val="28"/>
        </w:rPr>
        <w:t xml:space="preserve"> </w:t>
      </w:r>
      <w:r>
        <w:rPr>
          <w:rFonts w:ascii="Times New Roman" w:hAnsi="Times New Roman"/>
          <w:sz w:val="28"/>
          <w:szCs w:val="28"/>
        </w:rPr>
        <w:t xml:space="preserve">Федеральной службы по надзору </w:t>
      </w:r>
      <w:r>
        <w:rPr>
          <w:rFonts w:ascii="Times New Roman" w:hAnsi="Times New Roman"/>
          <w:sz w:val="28"/>
          <w:szCs w:val="28"/>
        </w:rPr>
        <w:br/>
        <w:t>в сфере образования и науки</w:t>
      </w:r>
      <w:r w:rsidRPr="008D7A4C">
        <w:rPr>
          <w:rFonts w:ascii="Times New Roman" w:hAnsi="Times New Roman"/>
          <w:sz w:val="28"/>
          <w:szCs w:val="28"/>
        </w:rPr>
        <w:t>, рекомендуемыми к использова</w:t>
      </w:r>
      <w:r>
        <w:rPr>
          <w:rFonts w:ascii="Times New Roman" w:hAnsi="Times New Roman"/>
          <w:sz w:val="28"/>
          <w:szCs w:val="28"/>
        </w:rPr>
        <w:t xml:space="preserve">нию </w:t>
      </w:r>
      <w:r>
        <w:rPr>
          <w:rFonts w:ascii="Times New Roman" w:hAnsi="Times New Roman"/>
          <w:sz w:val="28"/>
          <w:szCs w:val="28"/>
        </w:rPr>
        <w:br/>
        <w:t>при организации</w:t>
      </w:r>
      <w:r w:rsidRPr="008D7A4C">
        <w:rPr>
          <w:rFonts w:ascii="Times New Roman" w:hAnsi="Times New Roman"/>
          <w:sz w:val="28"/>
          <w:szCs w:val="28"/>
        </w:rPr>
        <w:t xml:space="preserve"> проведени</w:t>
      </w:r>
      <w:r>
        <w:rPr>
          <w:rFonts w:ascii="Times New Roman" w:hAnsi="Times New Roman"/>
          <w:sz w:val="28"/>
          <w:szCs w:val="28"/>
        </w:rPr>
        <w:t>я</w:t>
      </w:r>
      <w:r w:rsidRPr="008D7A4C">
        <w:rPr>
          <w:rFonts w:ascii="Times New Roman" w:hAnsi="Times New Roman"/>
          <w:sz w:val="28"/>
          <w:szCs w:val="28"/>
        </w:rPr>
        <w:t xml:space="preserve"> итогового сочинения (изложения);</w:t>
      </w:r>
    </w:p>
    <w:p w:rsidR="00381CEF" w:rsidRDefault="00381CEF" w:rsidP="00FD71BF">
      <w:pPr>
        <w:pStyle w:val="27"/>
        <w:spacing w:before="0" w:after="0" w:line="240" w:lineRule="auto"/>
        <w:ind w:firstLine="709"/>
        <w:rPr>
          <w:rFonts w:ascii="Times New Roman" w:hAnsi="Times New Roman"/>
          <w:sz w:val="28"/>
          <w:szCs w:val="28"/>
        </w:rPr>
      </w:pPr>
      <w:r>
        <w:rPr>
          <w:rFonts w:ascii="Times New Roman" w:hAnsi="Times New Roman"/>
          <w:sz w:val="28"/>
          <w:szCs w:val="28"/>
        </w:rPr>
        <w:t>инструктивными материалами</w:t>
      </w:r>
      <w:r w:rsidRPr="008D7A4C">
        <w:rPr>
          <w:rFonts w:ascii="Times New Roman" w:hAnsi="Times New Roman"/>
          <w:sz w:val="28"/>
          <w:szCs w:val="28"/>
        </w:rPr>
        <w:t>, определяющ</w:t>
      </w:r>
      <w:r>
        <w:rPr>
          <w:rFonts w:ascii="Times New Roman" w:hAnsi="Times New Roman"/>
          <w:sz w:val="28"/>
          <w:szCs w:val="28"/>
        </w:rPr>
        <w:t>ими</w:t>
      </w:r>
      <w:r w:rsidRPr="008D7A4C">
        <w:rPr>
          <w:rFonts w:ascii="Times New Roman" w:hAnsi="Times New Roman"/>
          <w:sz w:val="28"/>
          <w:szCs w:val="28"/>
        </w:rPr>
        <w:t xml:space="preserve"> порядок их работы</w:t>
      </w:r>
      <w:r w:rsidR="00FD71BF">
        <w:rPr>
          <w:rFonts w:ascii="Times New Roman" w:hAnsi="Times New Roman"/>
          <w:sz w:val="28"/>
          <w:szCs w:val="28"/>
        </w:rPr>
        <w:t xml:space="preserve">, </w:t>
      </w:r>
      <w:r w:rsidRPr="008D7A4C">
        <w:rPr>
          <w:rFonts w:ascii="Times New Roman" w:hAnsi="Times New Roman"/>
          <w:sz w:val="28"/>
          <w:szCs w:val="28"/>
        </w:rPr>
        <w:t>правилами заполнения бланков итогового сочинения (изложения).</w:t>
      </w:r>
    </w:p>
    <w:p w:rsidR="00381CEF" w:rsidRDefault="00381CEF" w:rsidP="00381CEF">
      <w:pPr>
        <w:pStyle w:val="27"/>
        <w:shd w:val="clear" w:color="auto" w:fill="auto"/>
        <w:tabs>
          <w:tab w:val="left" w:pos="1446"/>
        </w:tabs>
        <w:spacing w:before="0" w:after="0" w:line="240" w:lineRule="auto"/>
        <w:ind w:firstLine="709"/>
        <w:rPr>
          <w:rFonts w:ascii="Times New Roman" w:hAnsi="Times New Roman"/>
          <w:sz w:val="28"/>
          <w:szCs w:val="28"/>
        </w:rPr>
      </w:pPr>
      <w:proofErr w:type="gramStart"/>
      <w:r>
        <w:rPr>
          <w:rFonts w:ascii="Times New Roman" w:hAnsi="Times New Roman"/>
          <w:sz w:val="28"/>
          <w:szCs w:val="28"/>
        </w:rPr>
        <w:t xml:space="preserve">В целях получения объективных результатов при проведении </w:t>
      </w:r>
      <w:r>
        <w:rPr>
          <w:rFonts w:ascii="Times New Roman" w:hAnsi="Times New Roman"/>
          <w:sz w:val="28"/>
          <w:szCs w:val="28"/>
        </w:rPr>
        <w:br/>
        <w:t>и проверке итогового сочинения (изложения) не рекомендуется привлекать учителей, обучающих выпускников текущего учебного года</w:t>
      </w:r>
      <w:r w:rsidR="00BA7B3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r>
      <w:r w:rsidRPr="004C175C">
        <w:rPr>
          <w:rFonts w:ascii="Times New Roman" w:hAnsi="Times New Roman"/>
          <w:sz w:val="28"/>
          <w:szCs w:val="28"/>
        </w:rPr>
        <w:t xml:space="preserve">за исключением образовательных организаций, являющихся местами проведения итогового сочинения (изложения), организованных </w:t>
      </w:r>
      <w:r>
        <w:rPr>
          <w:rFonts w:ascii="Times New Roman" w:hAnsi="Times New Roman"/>
          <w:sz w:val="28"/>
          <w:szCs w:val="28"/>
        </w:rPr>
        <w:br/>
      </w:r>
      <w:r w:rsidRPr="004C175C">
        <w:rPr>
          <w:rFonts w:ascii="Times New Roman" w:hAnsi="Times New Roman"/>
          <w:sz w:val="28"/>
          <w:szCs w:val="28"/>
        </w:rPr>
        <w:t xml:space="preserve">в труднодоступных и отдаленных местностях, в учреждениях уголовно-исполнительной системы, а также в специальных учебно-воспитательных учреждениях закрытого типа, в образовательных организациях, </w:t>
      </w:r>
      <w:r>
        <w:rPr>
          <w:rFonts w:ascii="Times New Roman" w:hAnsi="Times New Roman"/>
          <w:sz w:val="28"/>
          <w:szCs w:val="28"/>
        </w:rPr>
        <w:br/>
      </w:r>
      <w:r w:rsidRPr="004C175C">
        <w:rPr>
          <w:rFonts w:ascii="Times New Roman" w:hAnsi="Times New Roman"/>
          <w:sz w:val="28"/>
          <w:szCs w:val="28"/>
        </w:rPr>
        <w:t>не обладающих кадровым ресурсо</w:t>
      </w:r>
      <w:r>
        <w:rPr>
          <w:rFonts w:ascii="Times New Roman" w:hAnsi="Times New Roman"/>
          <w:sz w:val="28"/>
          <w:szCs w:val="28"/>
        </w:rPr>
        <w:t>м</w:t>
      </w:r>
      <w:r w:rsidRPr="004C175C">
        <w:rPr>
          <w:rFonts w:ascii="Times New Roman" w:hAnsi="Times New Roman"/>
          <w:sz w:val="28"/>
          <w:szCs w:val="28"/>
        </w:rPr>
        <w:t xml:space="preserve">, соответствующим требованиям </w:t>
      </w:r>
      <w:r w:rsidRPr="009C1FF5">
        <w:rPr>
          <w:rFonts w:ascii="Times New Roman" w:hAnsi="Times New Roman"/>
          <w:sz w:val="28"/>
          <w:szCs w:val="28"/>
        </w:rPr>
        <w:t>Порядк</w:t>
      </w:r>
      <w:r>
        <w:rPr>
          <w:rFonts w:ascii="Times New Roman" w:hAnsi="Times New Roman"/>
          <w:sz w:val="28"/>
          <w:szCs w:val="28"/>
        </w:rPr>
        <w:t>а</w:t>
      </w:r>
      <w:r w:rsidRPr="009C1FF5">
        <w:rPr>
          <w:rFonts w:ascii="Times New Roman" w:hAnsi="Times New Roman"/>
          <w:sz w:val="28"/>
          <w:szCs w:val="28"/>
        </w:rPr>
        <w:t xml:space="preserve"> проведения</w:t>
      </w:r>
      <w:proofErr w:type="gramEnd"/>
      <w:r w:rsidRPr="009C1FF5">
        <w:rPr>
          <w:rFonts w:ascii="Times New Roman" w:hAnsi="Times New Roman"/>
          <w:sz w:val="28"/>
          <w:szCs w:val="28"/>
        </w:rPr>
        <w:t xml:space="preserve"> итогового сочинения (изложения) в Ханты-Мансийском автономном округе – Югре </w:t>
      </w:r>
      <w:r w:rsidRPr="00BF3167">
        <w:rPr>
          <w:rFonts w:ascii="Times New Roman" w:hAnsi="Times New Roman"/>
          <w:sz w:val="28"/>
          <w:szCs w:val="28"/>
        </w:rPr>
        <w:t>в 202</w:t>
      </w:r>
      <w:r w:rsidR="00FD71BF">
        <w:rPr>
          <w:rFonts w:ascii="Times New Roman" w:hAnsi="Times New Roman"/>
          <w:sz w:val="28"/>
          <w:szCs w:val="28"/>
        </w:rPr>
        <w:t>2</w:t>
      </w:r>
      <w:r w:rsidRPr="00BF3167">
        <w:rPr>
          <w:rFonts w:ascii="Times New Roman" w:hAnsi="Times New Roman"/>
          <w:sz w:val="28"/>
          <w:szCs w:val="28"/>
        </w:rPr>
        <w:t>/202</w:t>
      </w:r>
      <w:r w:rsidR="00FD71BF">
        <w:rPr>
          <w:rFonts w:ascii="Times New Roman" w:hAnsi="Times New Roman"/>
          <w:sz w:val="28"/>
          <w:szCs w:val="28"/>
        </w:rPr>
        <w:t>3</w:t>
      </w:r>
      <w:r w:rsidRPr="00BF3167">
        <w:rPr>
          <w:rFonts w:ascii="Times New Roman" w:hAnsi="Times New Roman"/>
          <w:sz w:val="28"/>
          <w:szCs w:val="28"/>
        </w:rPr>
        <w:t xml:space="preserve"> учебном</w:t>
      </w:r>
      <w:r w:rsidRPr="009C1FF5">
        <w:rPr>
          <w:rFonts w:ascii="Times New Roman" w:hAnsi="Times New Roman"/>
          <w:sz w:val="28"/>
          <w:szCs w:val="28"/>
        </w:rPr>
        <w:t xml:space="preserve"> году, утвержденн</w:t>
      </w:r>
      <w:r>
        <w:rPr>
          <w:rFonts w:ascii="Times New Roman" w:hAnsi="Times New Roman"/>
          <w:sz w:val="28"/>
          <w:szCs w:val="28"/>
        </w:rPr>
        <w:t>ого</w:t>
      </w:r>
      <w:r w:rsidRPr="009C1FF5">
        <w:rPr>
          <w:rFonts w:ascii="Times New Roman" w:hAnsi="Times New Roman"/>
          <w:sz w:val="28"/>
          <w:szCs w:val="28"/>
        </w:rPr>
        <w:t xml:space="preserve"> приказом Департамента </w:t>
      </w:r>
      <w:r>
        <w:rPr>
          <w:rFonts w:ascii="Times New Roman" w:hAnsi="Times New Roman"/>
          <w:sz w:val="28"/>
          <w:szCs w:val="28"/>
        </w:rPr>
        <w:t xml:space="preserve">образования и </w:t>
      </w:r>
      <w:r w:rsidR="00BA7B3D">
        <w:rPr>
          <w:rFonts w:ascii="Times New Roman" w:hAnsi="Times New Roman"/>
          <w:sz w:val="28"/>
          <w:szCs w:val="28"/>
        </w:rPr>
        <w:t xml:space="preserve">науки </w:t>
      </w:r>
      <w:r>
        <w:rPr>
          <w:rFonts w:ascii="Times New Roman" w:hAnsi="Times New Roman"/>
          <w:sz w:val="28"/>
          <w:szCs w:val="28"/>
        </w:rPr>
        <w:t xml:space="preserve">Ханты-Мансийского автономного округа – Югры </w:t>
      </w:r>
      <w:r w:rsidRPr="00BF3167">
        <w:rPr>
          <w:rFonts w:ascii="Times New Roman" w:hAnsi="Times New Roman"/>
          <w:sz w:val="28"/>
          <w:szCs w:val="28"/>
        </w:rPr>
        <w:t xml:space="preserve">от </w:t>
      </w:r>
      <w:r w:rsidR="00FD71BF">
        <w:rPr>
          <w:rFonts w:ascii="Times New Roman" w:hAnsi="Times New Roman"/>
          <w:sz w:val="28"/>
          <w:szCs w:val="28"/>
        </w:rPr>
        <w:t>22</w:t>
      </w:r>
      <w:r w:rsidRPr="00BF3167">
        <w:rPr>
          <w:rFonts w:ascii="Times New Roman" w:hAnsi="Times New Roman"/>
          <w:sz w:val="28"/>
          <w:szCs w:val="28"/>
        </w:rPr>
        <w:t xml:space="preserve"> ноября 202</w:t>
      </w:r>
      <w:r w:rsidR="00FD71BF">
        <w:rPr>
          <w:rFonts w:ascii="Times New Roman" w:hAnsi="Times New Roman"/>
          <w:sz w:val="28"/>
          <w:szCs w:val="28"/>
        </w:rPr>
        <w:t>2</w:t>
      </w:r>
      <w:r w:rsidRPr="00BF3167">
        <w:rPr>
          <w:rFonts w:ascii="Times New Roman" w:hAnsi="Times New Roman"/>
          <w:sz w:val="28"/>
          <w:szCs w:val="28"/>
        </w:rPr>
        <w:t xml:space="preserve"> года № 10-П-</w:t>
      </w:r>
      <w:r w:rsidR="00FD71BF">
        <w:rPr>
          <w:rFonts w:ascii="Times New Roman" w:hAnsi="Times New Roman"/>
          <w:sz w:val="28"/>
          <w:szCs w:val="28"/>
        </w:rPr>
        <w:t>2609</w:t>
      </w:r>
      <w:r w:rsidRPr="00BF3167">
        <w:rPr>
          <w:rFonts w:ascii="Times New Roman" w:hAnsi="Times New Roman"/>
          <w:sz w:val="28"/>
          <w:szCs w:val="28"/>
        </w:rPr>
        <w:t>.</w:t>
      </w:r>
    </w:p>
    <w:p w:rsidR="00FD71BF" w:rsidRDefault="00FD71BF">
      <w:pPr>
        <w:rPr>
          <w:rFonts w:eastAsia="Calibri" w:cs="Arial Unicode MS"/>
          <w:sz w:val="28"/>
          <w:szCs w:val="28"/>
        </w:rPr>
      </w:pPr>
      <w:r>
        <w:rPr>
          <w:sz w:val="28"/>
          <w:szCs w:val="28"/>
        </w:rPr>
        <w:br w:type="page"/>
      </w:r>
    </w:p>
    <w:p w:rsidR="00FD71BF" w:rsidRDefault="00FD71BF" w:rsidP="00381CEF">
      <w:pPr>
        <w:pStyle w:val="27"/>
        <w:shd w:val="clear" w:color="auto" w:fill="auto"/>
        <w:spacing w:before="0" w:after="0" w:line="240" w:lineRule="auto"/>
        <w:ind w:firstLine="709"/>
        <w:rPr>
          <w:rFonts w:ascii="Times New Roman" w:hAnsi="Times New Roman"/>
          <w:sz w:val="28"/>
          <w:szCs w:val="28"/>
        </w:rPr>
      </w:pPr>
    </w:p>
    <w:p w:rsidR="00381CEF" w:rsidRDefault="00381CEF" w:rsidP="00FD71BF">
      <w:pPr>
        <w:pStyle w:val="27"/>
        <w:shd w:val="clear" w:color="auto" w:fill="auto"/>
        <w:spacing w:before="0" w:after="0" w:line="240" w:lineRule="auto"/>
        <w:jc w:val="center"/>
        <w:rPr>
          <w:rFonts w:ascii="Times New Roman" w:hAnsi="Times New Roman"/>
          <w:sz w:val="28"/>
          <w:szCs w:val="28"/>
        </w:rPr>
      </w:pPr>
      <w:r w:rsidRPr="00197B5E">
        <w:rPr>
          <w:rFonts w:ascii="Times New Roman" w:hAnsi="Times New Roman"/>
          <w:sz w:val="28"/>
          <w:szCs w:val="28"/>
        </w:rPr>
        <w:t>2. Создание (формирование</w:t>
      </w:r>
      <w:r>
        <w:rPr>
          <w:rFonts w:ascii="Times New Roman" w:hAnsi="Times New Roman"/>
          <w:sz w:val="28"/>
          <w:szCs w:val="28"/>
        </w:rPr>
        <w:t xml:space="preserve"> состава</w:t>
      </w:r>
      <w:r w:rsidRPr="00197B5E">
        <w:rPr>
          <w:rFonts w:ascii="Times New Roman" w:hAnsi="Times New Roman"/>
          <w:sz w:val="28"/>
          <w:szCs w:val="28"/>
        </w:rPr>
        <w:t>) комиссии по проверке итогового</w:t>
      </w:r>
      <w:r>
        <w:rPr>
          <w:rFonts w:ascii="Times New Roman" w:hAnsi="Times New Roman"/>
          <w:sz w:val="28"/>
          <w:szCs w:val="28"/>
        </w:rPr>
        <w:t xml:space="preserve"> </w:t>
      </w:r>
      <w:r w:rsidRPr="00197B5E">
        <w:rPr>
          <w:rFonts w:ascii="Times New Roman" w:hAnsi="Times New Roman"/>
          <w:sz w:val="28"/>
          <w:szCs w:val="28"/>
        </w:rPr>
        <w:t>сочинения (изложения)</w:t>
      </w:r>
    </w:p>
    <w:p w:rsidR="00842F27" w:rsidRPr="00197B5E" w:rsidRDefault="00842F27" w:rsidP="00FD71BF">
      <w:pPr>
        <w:pStyle w:val="27"/>
        <w:shd w:val="clear" w:color="auto" w:fill="auto"/>
        <w:spacing w:before="0" w:after="0" w:line="240" w:lineRule="auto"/>
        <w:jc w:val="center"/>
        <w:rPr>
          <w:rFonts w:ascii="Times New Roman" w:hAnsi="Times New Roman"/>
          <w:sz w:val="28"/>
          <w:szCs w:val="28"/>
        </w:rPr>
      </w:pPr>
    </w:p>
    <w:p w:rsidR="00381CEF" w:rsidRDefault="00381CEF" w:rsidP="00381CEF">
      <w:pPr>
        <w:pStyle w:val="27"/>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 xml:space="preserve">Создание комиссии по проверке итогового сочинения (изложения) возможно на уровне образовательной организации, муниципального образования Ханты-Мансийского автономного округа – Югры </w:t>
      </w:r>
      <w:r>
        <w:rPr>
          <w:rFonts w:ascii="Times New Roman" w:hAnsi="Times New Roman"/>
          <w:sz w:val="28"/>
          <w:szCs w:val="28"/>
        </w:rPr>
        <w:br/>
        <w:t>(далее – комиссия</w:t>
      </w:r>
      <w:r w:rsidR="001D39E0">
        <w:rPr>
          <w:rFonts w:ascii="Times New Roman" w:hAnsi="Times New Roman"/>
          <w:sz w:val="28"/>
          <w:szCs w:val="28"/>
        </w:rPr>
        <w:t xml:space="preserve"> образовательной организации, комиссия </w:t>
      </w:r>
      <w:r>
        <w:rPr>
          <w:rFonts w:ascii="Times New Roman" w:hAnsi="Times New Roman"/>
          <w:sz w:val="28"/>
          <w:szCs w:val="28"/>
        </w:rPr>
        <w:t xml:space="preserve"> </w:t>
      </w:r>
      <w:r>
        <w:rPr>
          <w:rFonts w:ascii="Times New Roman" w:hAnsi="Times New Roman"/>
          <w:sz w:val="28"/>
          <w:szCs w:val="28"/>
        </w:rPr>
        <w:br/>
        <w:t>на муниципальном уровне).</w:t>
      </w:r>
    </w:p>
    <w:p w:rsidR="00381CEF" w:rsidRDefault="00381CEF" w:rsidP="00381CEF">
      <w:pPr>
        <w:pStyle w:val="27"/>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 xml:space="preserve">Составы комиссии образовательной организации формируются </w:t>
      </w:r>
      <w:r w:rsidR="001D39E0">
        <w:rPr>
          <w:rFonts w:ascii="Times New Roman" w:hAnsi="Times New Roman"/>
          <w:sz w:val="28"/>
          <w:szCs w:val="28"/>
        </w:rPr>
        <w:br/>
      </w:r>
      <w:r>
        <w:rPr>
          <w:rFonts w:ascii="Times New Roman" w:hAnsi="Times New Roman"/>
          <w:sz w:val="28"/>
          <w:szCs w:val="28"/>
        </w:rPr>
        <w:t xml:space="preserve">в соответствии с приказом образовательной организации, комиссии </w:t>
      </w:r>
      <w:r w:rsidR="001D39E0">
        <w:rPr>
          <w:rFonts w:ascii="Times New Roman" w:hAnsi="Times New Roman"/>
          <w:sz w:val="28"/>
          <w:szCs w:val="28"/>
        </w:rPr>
        <w:br/>
      </w:r>
      <w:r>
        <w:rPr>
          <w:rFonts w:ascii="Times New Roman" w:hAnsi="Times New Roman"/>
          <w:sz w:val="28"/>
          <w:szCs w:val="28"/>
        </w:rPr>
        <w:t xml:space="preserve">на муниципальном уровне – в соответствии с правовым актом органа местного самоуправления муниципального образования </w:t>
      </w:r>
      <w:r>
        <w:rPr>
          <w:rFonts w:ascii="Times New Roman" w:hAnsi="Times New Roman"/>
          <w:sz w:val="28"/>
          <w:szCs w:val="28"/>
        </w:rPr>
        <w:br/>
        <w:t>Ханты-Мансийского автономного округа – Югры, осуществляющего управление в сфере образования</w:t>
      </w:r>
      <w:r w:rsidRPr="000A7E65">
        <w:rPr>
          <w:rFonts w:ascii="Times New Roman" w:hAnsi="Times New Roman"/>
          <w:sz w:val="28"/>
          <w:szCs w:val="28"/>
        </w:rPr>
        <w:t xml:space="preserve"> </w:t>
      </w:r>
      <w:r>
        <w:rPr>
          <w:rFonts w:ascii="Times New Roman" w:hAnsi="Times New Roman"/>
          <w:sz w:val="28"/>
          <w:szCs w:val="28"/>
        </w:rPr>
        <w:t xml:space="preserve">(далее – МОУО). </w:t>
      </w:r>
    </w:p>
    <w:p w:rsidR="00381CEF" w:rsidRDefault="00381CEF" w:rsidP="00381CEF">
      <w:pPr>
        <w:pStyle w:val="27"/>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Комисси</w:t>
      </w:r>
      <w:r w:rsidR="001D39E0">
        <w:rPr>
          <w:rFonts w:ascii="Times New Roman" w:hAnsi="Times New Roman"/>
          <w:sz w:val="28"/>
          <w:szCs w:val="28"/>
        </w:rPr>
        <w:t>я</w:t>
      </w:r>
      <w:r>
        <w:rPr>
          <w:rFonts w:ascii="Times New Roman" w:hAnsi="Times New Roman"/>
          <w:sz w:val="28"/>
          <w:szCs w:val="28"/>
        </w:rPr>
        <w:t xml:space="preserve"> образовательной организации, комисси</w:t>
      </w:r>
      <w:r w:rsidR="001D39E0">
        <w:rPr>
          <w:rFonts w:ascii="Times New Roman" w:hAnsi="Times New Roman"/>
          <w:sz w:val="28"/>
          <w:szCs w:val="28"/>
        </w:rPr>
        <w:t>я</w:t>
      </w:r>
      <w:r>
        <w:rPr>
          <w:rFonts w:ascii="Times New Roman" w:hAnsi="Times New Roman"/>
          <w:sz w:val="28"/>
          <w:szCs w:val="28"/>
        </w:rPr>
        <w:t xml:space="preserve"> на муниципальном уровне формируются из числа учителей-предметников – экспертов, независимых экспертов.</w:t>
      </w:r>
    </w:p>
    <w:p w:rsidR="00381CEF" w:rsidRDefault="00381CEF" w:rsidP="00381CEF">
      <w:pPr>
        <w:pStyle w:val="27"/>
        <w:shd w:val="clear" w:color="auto" w:fill="auto"/>
        <w:spacing w:before="0" w:after="0" w:line="240" w:lineRule="auto"/>
        <w:ind w:firstLine="706"/>
        <w:rPr>
          <w:rFonts w:ascii="Times New Roman" w:hAnsi="Times New Roman"/>
          <w:sz w:val="28"/>
          <w:szCs w:val="28"/>
        </w:rPr>
      </w:pPr>
      <w:r>
        <w:rPr>
          <w:rFonts w:ascii="Times New Roman" w:hAnsi="Times New Roman"/>
          <w:sz w:val="28"/>
          <w:szCs w:val="28"/>
        </w:rPr>
        <w:t>Члены (</w:t>
      </w:r>
      <w:r w:rsidRPr="00521AB2">
        <w:rPr>
          <w:rFonts w:ascii="Times New Roman" w:hAnsi="Times New Roman"/>
          <w:sz w:val="28"/>
          <w:szCs w:val="28"/>
        </w:rPr>
        <w:t>эксперты</w:t>
      </w:r>
      <w:r>
        <w:rPr>
          <w:rFonts w:ascii="Times New Roman" w:hAnsi="Times New Roman"/>
          <w:sz w:val="28"/>
          <w:szCs w:val="28"/>
        </w:rPr>
        <w:t>)</w:t>
      </w:r>
      <w:r w:rsidRPr="00521AB2">
        <w:rPr>
          <w:rFonts w:ascii="Times New Roman" w:hAnsi="Times New Roman"/>
          <w:sz w:val="28"/>
          <w:szCs w:val="28"/>
        </w:rPr>
        <w:t xml:space="preserve"> комисси</w:t>
      </w:r>
      <w:r>
        <w:rPr>
          <w:rFonts w:ascii="Times New Roman" w:hAnsi="Times New Roman"/>
          <w:sz w:val="28"/>
          <w:szCs w:val="28"/>
        </w:rPr>
        <w:t>й по проверке итогового сочинения (изложения) образовательной организации, на муниципальном уровне</w:t>
      </w:r>
      <w:r w:rsidRPr="00521AB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r>
      <w:r w:rsidRPr="00521AB2">
        <w:rPr>
          <w:rFonts w:ascii="Times New Roman" w:hAnsi="Times New Roman"/>
          <w:sz w:val="28"/>
          <w:szCs w:val="28"/>
        </w:rPr>
        <w:t xml:space="preserve">а также независимые эксперты других организаций, привлекаемые </w:t>
      </w:r>
      <w:r>
        <w:rPr>
          <w:rFonts w:ascii="Times New Roman" w:hAnsi="Times New Roman"/>
          <w:sz w:val="28"/>
          <w:szCs w:val="28"/>
        </w:rPr>
        <w:br/>
      </w:r>
      <w:r w:rsidRPr="00521AB2">
        <w:rPr>
          <w:rFonts w:ascii="Times New Roman" w:hAnsi="Times New Roman"/>
          <w:sz w:val="28"/>
          <w:szCs w:val="28"/>
        </w:rPr>
        <w:t xml:space="preserve">к проверке итоговых сочинений (изложений), должны </w:t>
      </w:r>
      <w:r>
        <w:rPr>
          <w:rFonts w:ascii="Times New Roman" w:hAnsi="Times New Roman"/>
          <w:sz w:val="28"/>
          <w:szCs w:val="28"/>
        </w:rPr>
        <w:t>соответствовать следующим требованиям</w:t>
      </w:r>
      <w:r w:rsidRPr="00553B1E">
        <w:rPr>
          <w:rFonts w:ascii="Times New Roman" w:hAnsi="Times New Roman"/>
          <w:sz w:val="28"/>
          <w:szCs w:val="28"/>
        </w:rPr>
        <w:t>:</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Владение необходимой нормативной базой:</w:t>
      </w:r>
    </w:p>
    <w:p w:rsidR="00381CEF" w:rsidRPr="000B7D85" w:rsidRDefault="00381CEF" w:rsidP="00381CEF">
      <w:pPr>
        <w:widowControl w:val="0"/>
        <w:tabs>
          <w:tab w:val="left" w:pos="1469"/>
        </w:tabs>
        <w:ind w:firstLine="706"/>
        <w:jc w:val="both"/>
        <w:rPr>
          <w:rFonts w:eastAsia="Calibri"/>
          <w:sz w:val="28"/>
          <w:szCs w:val="28"/>
        </w:rPr>
      </w:pPr>
      <w:r>
        <w:rPr>
          <w:rFonts w:eastAsia="Calibri"/>
          <w:sz w:val="28"/>
          <w:szCs w:val="28"/>
        </w:rPr>
        <w:t xml:space="preserve">федеральные </w:t>
      </w:r>
      <w:r w:rsidRPr="000B7D85">
        <w:rPr>
          <w:rFonts w:eastAsia="Calibri"/>
          <w:sz w:val="28"/>
          <w:szCs w:val="28"/>
        </w:rPr>
        <w:t xml:space="preserve">нормативные правовые </w:t>
      </w:r>
      <w:r>
        <w:rPr>
          <w:rFonts w:eastAsia="Calibri"/>
          <w:sz w:val="28"/>
          <w:szCs w:val="28"/>
        </w:rPr>
        <w:t xml:space="preserve">акты, правовые </w:t>
      </w:r>
      <w:r w:rsidRPr="000B7D85">
        <w:rPr>
          <w:rFonts w:eastAsia="Calibri"/>
          <w:sz w:val="28"/>
          <w:szCs w:val="28"/>
        </w:rPr>
        <w:t>акты</w:t>
      </w:r>
      <w:r>
        <w:rPr>
          <w:rFonts w:eastAsia="Calibri"/>
          <w:sz w:val="28"/>
          <w:szCs w:val="28"/>
        </w:rPr>
        <w:t xml:space="preserve"> </w:t>
      </w:r>
      <w:r>
        <w:rPr>
          <w:rFonts w:eastAsia="Calibri"/>
          <w:sz w:val="28"/>
          <w:szCs w:val="28"/>
        </w:rPr>
        <w:br/>
        <w:t>Ханты-Мансийского автономного округа – Югры</w:t>
      </w:r>
      <w:r w:rsidRPr="000B7D85">
        <w:rPr>
          <w:rFonts w:eastAsia="Calibri"/>
          <w:sz w:val="28"/>
          <w:szCs w:val="28"/>
        </w:rPr>
        <w:t>, регламентирующие проведение итогового сочинения (изложения);</w:t>
      </w:r>
    </w:p>
    <w:p w:rsidR="00381CEF" w:rsidRPr="000B7D85" w:rsidRDefault="001D39E0" w:rsidP="00381CEF">
      <w:pPr>
        <w:widowControl w:val="0"/>
        <w:tabs>
          <w:tab w:val="left" w:pos="1469"/>
        </w:tabs>
        <w:ind w:firstLine="706"/>
        <w:jc w:val="both"/>
        <w:rPr>
          <w:rFonts w:eastAsia="Calibri"/>
          <w:sz w:val="28"/>
          <w:szCs w:val="28"/>
        </w:rPr>
      </w:pPr>
      <w:r>
        <w:rPr>
          <w:rFonts w:eastAsia="Calibri"/>
          <w:sz w:val="28"/>
          <w:szCs w:val="28"/>
        </w:rPr>
        <w:t>инструктивно-</w:t>
      </w:r>
      <w:r w:rsidR="00381CEF">
        <w:rPr>
          <w:rFonts w:eastAsia="Calibri"/>
          <w:sz w:val="28"/>
          <w:szCs w:val="28"/>
        </w:rPr>
        <w:t xml:space="preserve">методические документы </w:t>
      </w:r>
      <w:r w:rsidR="00381CEF" w:rsidRPr="000B7D85">
        <w:rPr>
          <w:rFonts w:eastAsia="Calibri"/>
          <w:sz w:val="28"/>
          <w:szCs w:val="28"/>
        </w:rPr>
        <w:t>по организации проведени</w:t>
      </w:r>
      <w:r w:rsidR="00381CEF">
        <w:rPr>
          <w:rFonts w:eastAsia="Calibri"/>
          <w:sz w:val="28"/>
          <w:szCs w:val="28"/>
        </w:rPr>
        <w:t>я</w:t>
      </w:r>
      <w:r w:rsidR="00381CEF" w:rsidRPr="000B7D85">
        <w:rPr>
          <w:rFonts w:eastAsia="Calibri"/>
          <w:sz w:val="28"/>
          <w:szCs w:val="28"/>
        </w:rPr>
        <w:t xml:space="preserve"> и</w:t>
      </w:r>
      <w:r w:rsidR="00381CEF">
        <w:rPr>
          <w:rFonts w:eastAsia="Calibri"/>
          <w:sz w:val="28"/>
          <w:szCs w:val="28"/>
        </w:rPr>
        <w:t>тогового сочинения (изложения)</w:t>
      </w:r>
      <w:r w:rsidR="00381CEF" w:rsidRPr="000B7D85">
        <w:rPr>
          <w:rFonts w:eastAsia="Calibri"/>
          <w:sz w:val="28"/>
          <w:szCs w:val="28"/>
        </w:rPr>
        <w:t>.</w:t>
      </w:r>
    </w:p>
    <w:p w:rsidR="001D39E0" w:rsidRPr="000B7D85" w:rsidRDefault="001D39E0" w:rsidP="001D39E0">
      <w:pPr>
        <w:widowControl w:val="0"/>
        <w:tabs>
          <w:tab w:val="left" w:pos="1469"/>
        </w:tabs>
        <w:ind w:firstLine="706"/>
        <w:jc w:val="both"/>
        <w:rPr>
          <w:rFonts w:eastAsia="Calibri"/>
          <w:sz w:val="28"/>
          <w:szCs w:val="28"/>
        </w:rPr>
      </w:pPr>
      <w:r w:rsidRPr="000B7D85">
        <w:rPr>
          <w:rFonts w:eastAsia="Calibri"/>
          <w:sz w:val="28"/>
          <w:szCs w:val="28"/>
        </w:rPr>
        <w:t>Владение необходимыми предметными компетенциями:</w:t>
      </w:r>
    </w:p>
    <w:p w:rsidR="001D39E0" w:rsidRPr="000B7D85" w:rsidRDefault="001D39E0" w:rsidP="001D39E0">
      <w:pPr>
        <w:widowControl w:val="0"/>
        <w:tabs>
          <w:tab w:val="left" w:pos="1469"/>
        </w:tabs>
        <w:ind w:firstLine="706"/>
        <w:jc w:val="both"/>
        <w:rPr>
          <w:rFonts w:eastAsia="Calibri"/>
          <w:sz w:val="28"/>
          <w:szCs w:val="28"/>
        </w:rPr>
      </w:pPr>
      <w:r>
        <w:rPr>
          <w:rFonts w:eastAsia="Calibri"/>
          <w:sz w:val="28"/>
          <w:szCs w:val="28"/>
        </w:rPr>
        <w:t>наличие</w:t>
      </w:r>
      <w:r w:rsidRPr="000B7D85">
        <w:rPr>
          <w:rFonts w:eastAsia="Calibri"/>
          <w:sz w:val="28"/>
          <w:szCs w:val="28"/>
        </w:rPr>
        <w:t xml:space="preserve"> высше</w:t>
      </w:r>
      <w:r>
        <w:rPr>
          <w:rFonts w:eastAsia="Calibri"/>
          <w:sz w:val="28"/>
          <w:szCs w:val="28"/>
        </w:rPr>
        <w:t>го</w:t>
      </w:r>
      <w:r w:rsidRPr="000B7D85">
        <w:rPr>
          <w:rFonts w:eastAsia="Calibri"/>
          <w:sz w:val="28"/>
          <w:szCs w:val="28"/>
        </w:rPr>
        <w:t xml:space="preserve"> образовани</w:t>
      </w:r>
      <w:r>
        <w:rPr>
          <w:rFonts w:eastAsia="Calibri"/>
          <w:sz w:val="28"/>
          <w:szCs w:val="28"/>
        </w:rPr>
        <w:t>я</w:t>
      </w:r>
      <w:r w:rsidRPr="000B7D85">
        <w:rPr>
          <w:rFonts w:eastAsia="Calibri"/>
          <w:sz w:val="28"/>
          <w:szCs w:val="28"/>
        </w:rPr>
        <w:t xml:space="preserve"> по специальности «русский язык </w:t>
      </w:r>
      <w:r>
        <w:rPr>
          <w:rFonts w:eastAsia="Calibri"/>
          <w:sz w:val="28"/>
          <w:szCs w:val="28"/>
        </w:rPr>
        <w:br/>
      </w:r>
      <w:r w:rsidRPr="000B7D85">
        <w:rPr>
          <w:rFonts w:eastAsia="Calibri"/>
          <w:sz w:val="28"/>
          <w:szCs w:val="28"/>
        </w:rPr>
        <w:t>и литература» с квалификацией «учитель русского языка и литературы»;</w:t>
      </w:r>
    </w:p>
    <w:p w:rsidR="001D39E0" w:rsidRPr="000B7D85" w:rsidRDefault="001D39E0" w:rsidP="001D39E0">
      <w:pPr>
        <w:widowControl w:val="0"/>
        <w:tabs>
          <w:tab w:val="left" w:pos="1469"/>
        </w:tabs>
        <w:ind w:firstLine="706"/>
        <w:jc w:val="both"/>
        <w:rPr>
          <w:rFonts w:eastAsia="Calibri"/>
          <w:sz w:val="28"/>
          <w:szCs w:val="28"/>
        </w:rPr>
      </w:pPr>
      <w:r>
        <w:rPr>
          <w:rFonts w:eastAsia="Calibri"/>
          <w:sz w:val="28"/>
          <w:szCs w:val="28"/>
        </w:rPr>
        <w:t>наличие</w:t>
      </w:r>
      <w:r w:rsidRPr="000B7D85">
        <w:rPr>
          <w:rFonts w:eastAsia="Calibri"/>
          <w:sz w:val="28"/>
          <w:szCs w:val="28"/>
        </w:rPr>
        <w:t xml:space="preserve"> опыт</w:t>
      </w:r>
      <w:r>
        <w:rPr>
          <w:rFonts w:eastAsia="Calibri"/>
          <w:sz w:val="28"/>
          <w:szCs w:val="28"/>
        </w:rPr>
        <w:t>а</w:t>
      </w:r>
      <w:r w:rsidRPr="000B7D85">
        <w:rPr>
          <w:rFonts w:eastAsia="Calibri"/>
          <w:sz w:val="28"/>
          <w:szCs w:val="28"/>
        </w:rPr>
        <w:t xml:space="preserve"> проверки сочинений (изложений) в выпускных </w:t>
      </w:r>
      <w:proofErr w:type="gramStart"/>
      <w:r w:rsidRPr="000B7D85">
        <w:rPr>
          <w:rFonts w:eastAsia="Calibri"/>
          <w:sz w:val="28"/>
          <w:szCs w:val="28"/>
        </w:rPr>
        <w:t>классах</w:t>
      </w:r>
      <w:proofErr w:type="gramEnd"/>
      <w:r w:rsidRPr="000B7D85">
        <w:rPr>
          <w:rFonts w:eastAsia="Calibri"/>
          <w:sz w:val="28"/>
          <w:szCs w:val="28"/>
        </w:rPr>
        <w:t xml:space="preserve"> образовательных организаций, реализующих программы среднего общего образования.</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w:t>
      </w:r>
      <w:r w:rsidR="001D39E0">
        <w:rPr>
          <w:sz w:val="28"/>
          <w:szCs w:val="28"/>
        </w:rPr>
        <w:t xml:space="preserve">федеральном государственном образовательном стандарте среднего общего образования, </w:t>
      </w:r>
      <w:r w:rsidRPr="00644321">
        <w:rPr>
          <w:rFonts w:eastAsia="Calibri"/>
          <w:sz w:val="28"/>
          <w:szCs w:val="28"/>
        </w:rPr>
        <w:t>приме</w:t>
      </w:r>
      <w:r w:rsidR="00D80A2A">
        <w:rPr>
          <w:rFonts w:eastAsia="Calibri"/>
          <w:sz w:val="28"/>
          <w:szCs w:val="28"/>
        </w:rPr>
        <w:t>рных образовательных программах</w:t>
      </w:r>
      <w:r w:rsidRPr="000B7D85">
        <w:rPr>
          <w:rFonts w:eastAsia="Calibri"/>
          <w:sz w:val="28"/>
          <w:szCs w:val="28"/>
        </w:rPr>
        <w:t>.</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Владение компетенциями, необходимыми для проверки</w:t>
      </w:r>
      <w:r>
        <w:rPr>
          <w:rFonts w:eastAsia="Calibri"/>
          <w:sz w:val="28"/>
          <w:szCs w:val="28"/>
        </w:rPr>
        <w:t xml:space="preserve"> итогового </w:t>
      </w:r>
      <w:r w:rsidRPr="000B7D85">
        <w:rPr>
          <w:rFonts w:eastAsia="Calibri"/>
          <w:sz w:val="28"/>
          <w:szCs w:val="28"/>
        </w:rPr>
        <w:t>сочинения (изложения):</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знание общих научно-</w:t>
      </w:r>
      <w:proofErr w:type="gramStart"/>
      <w:r w:rsidRPr="000B7D85">
        <w:rPr>
          <w:rFonts w:eastAsia="Calibri"/>
          <w:sz w:val="28"/>
          <w:szCs w:val="28"/>
        </w:rPr>
        <w:t>методических подходов</w:t>
      </w:r>
      <w:proofErr w:type="gramEnd"/>
      <w:r w:rsidRPr="000B7D85">
        <w:rPr>
          <w:rFonts w:eastAsia="Calibri"/>
          <w:sz w:val="28"/>
          <w:szCs w:val="28"/>
        </w:rPr>
        <w:t xml:space="preserve"> к проверке </w:t>
      </w:r>
      <w:r>
        <w:rPr>
          <w:rFonts w:eastAsia="Calibri"/>
          <w:sz w:val="28"/>
          <w:szCs w:val="28"/>
        </w:rPr>
        <w:br/>
      </w:r>
      <w:r w:rsidRPr="000B7D85">
        <w:rPr>
          <w:rFonts w:eastAsia="Calibri"/>
          <w:sz w:val="28"/>
          <w:szCs w:val="28"/>
        </w:rPr>
        <w:t>и оцениванию сочинения (изложения);</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lastRenderedPageBreak/>
        <w:t>умение объективно оценивать сочинения (изложения) обучающихся;</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умение применять установленные критерии и нормативы оценки;</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умение разграничивать ошибки и недочёты различного типа;</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 xml:space="preserve">умение выявлять в работе </w:t>
      </w:r>
      <w:proofErr w:type="gramStart"/>
      <w:r w:rsidRPr="000B7D85">
        <w:rPr>
          <w:rFonts w:eastAsia="Calibri"/>
          <w:sz w:val="28"/>
          <w:szCs w:val="28"/>
        </w:rPr>
        <w:t>экзаменуемого</w:t>
      </w:r>
      <w:proofErr w:type="gramEnd"/>
      <w:r w:rsidRPr="000B7D85">
        <w:rPr>
          <w:rFonts w:eastAsia="Calibri"/>
          <w:sz w:val="28"/>
          <w:szCs w:val="28"/>
        </w:rPr>
        <w:t xml:space="preserve"> однотипные и негрубые ошибки;</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 xml:space="preserve">умение классифицировать ошибки в </w:t>
      </w:r>
      <w:proofErr w:type="gramStart"/>
      <w:r w:rsidRPr="000B7D85">
        <w:rPr>
          <w:rFonts w:eastAsia="Calibri"/>
          <w:sz w:val="28"/>
          <w:szCs w:val="28"/>
        </w:rPr>
        <w:t>сочинениях</w:t>
      </w:r>
      <w:proofErr w:type="gramEnd"/>
      <w:r w:rsidRPr="000B7D85">
        <w:rPr>
          <w:rFonts w:eastAsia="Calibri"/>
          <w:sz w:val="28"/>
          <w:szCs w:val="28"/>
        </w:rPr>
        <w:t xml:space="preserve"> (изложениях) экзаменуемых;</w:t>
      </w:r>
    </w:p>
    <w:p w:rsidR="00381CEF" w:rsidRPr="000B7D85" w:rsidRDefault="00381CEF" w:rsidP="00381CEF">
      <w:pPr>
        <w:widowControl w:val="0"/>
        <w:tabs>
          <w:tab w:val="left" w:pos="1469"/>
        </w:tabs>
        <w:ind w:firstLine="706"/>
        <w:jc w:val="both"/>
        <w:rPr>
          <w:rFonts w:eastAsia="Calibri"/>
          <w:sz w:val="28"/>
          <w:szCs w:val="28"/>
        </w:rPr>
      </w:pPr>
      <w:r w:rsidRPr="000B7D85">
        <w:rPr>
          <w:rFonts w:eastAsia="Calibri"/>
          <w:sz w:val="28"/>
          <w:szCs w:val="28"/>
        </w:rPr>
        <w:t>умение оформлять результаты проверки, соблюдая установленные требования;</w:t>
      </w:r>
    </w:p>
    <w:p w:rsidR="00381CEF" w:rsidRDefault="00381CEF" w:rsidP="00381CEF">
      <w:pPr>
        <w:widowControl w:val="0"/>
        <w:tabs>
          <w:tab w:val="left" w:pos="1469"/>
        </w:tabs>
        <w:ind w:firstLine="706"/>
        <w:jc w:val="both"/>
        <w:rPr>
          <w:rFonts w:eastAsia="Calibri"/>
          <w:sz w:val="28"/>
          <w:szCs w:val="28"/>
        </w:rPr>
      </w:pPr>
      <w:r w:rsidRPr="000B7D85">
        <w:rPr>
          <w:rFonts w:eastAsia="Calibri"/>
          <w:sz w:val="28"/>
          <w:szCs w:val="28"/>
        </w:rPr>
        <w:t>умение обобщать результаты.</w:t>
      </w:r>
    </w:p>
    <w:p w:rsidR="00381CEF" w:rsidRDefault="00381CEF" w:rsidP="00381CEF">
      <w:pPr>
        <w:widowControl w:val="0"/>
        <w:tabs>
          <w:tab w:val="left" w:pos="1469"/>
        </w:tabs>
        <w:ind w:firstLine="706"/>
        <w:jc w:val="both"/>
        <w:rPr>
          <w:sz w:val="28"/>
          <w:szCs w:val="28"/>
        </w:rPr>
      </w:pPr>
      <w:r w:rsidRPr="00FF45C8">
        <w:rPr>
          <w:sz w:val="28"/>
          <w:szCs w:val="28"/>
        </w:rPr>
        <w:t>Независимые эксперты привлекаются к проверке итоговых сочинений (изложений) по решению комиссии по проверке итогового сочинения (изложения)</w:t>
      </w:r>
      <w:r>
        <w:rPr>
          <w:sz w:val="28"/>
          <w:szCs w:val="28"/>
        </w:rPr>
        <w:t xml:space="preserve"> в образовательной организации.</w:t>
      </w:r>
    </w:p>
    <w:p w:rsidR="00381CEF" w:rsidRPr="00FF45C8" w:rsidRDefault="00381CEF" w:rsidP="00381CEF">
      <w:pPr>
        <w:widowControl w:val="0"/>
        <w:tabs>
          <w:tab w:val="left" w:pos="1469"/>
        </w:tabs>
        <w:ind w:firstLine="706"/>
        <w:jc w:val="both"/>
        <w:rPr>
          <w:sz w:val="28"/>
          <w:szCs w:val="28"/>
        </w:rPr>
      </w:pPr>
      <w:r>
        <w:rPr>
          <w:sz w:val="28"/>
          <w:szCs w:val="28"/>
        </w:rPr>
        <w:t>Независимые эксперты</w:t>
      </w:r>
      <w:r w:rsidRPr="00FF45C8">
        <w:rPr>
          <w:sz w:val="28"/>
          <w:szCs w:val="28"/>
        </w:rPr>
        <w:t xml:space="preserve"> обязательно привлекаются в </w:t>
      </w:r>
      <w:proofErr w:type="gramStart"/>
      <w:r w:rsidRPr="00FF45C8">
        <w:rPr>
          <w:sz w:val="28"/>
          <w:szCs w:val="28"/>
        </w:rPr>
        <w:t>случае</w:t>
      </w:r>
      <w:proofErr w:type="gramEnd"/>
      <w:r w:rsidRPr="00FF45C8">
        <w:rPr>
          <w:sz w:val="28"/>
          <w:szCs w:val="28"/>
        </w:rPr>
        <w:t xml:space="preserve">, если </w:t>
      </w:r>
      <w:r>
        <w:rPr>
          <w:sz w:val="28"/>
          <w:szCs w:val="28"/>
        </w:rPr>
        <w:t>образовательная организация</w:t>
      </w:r>
      <w:r w:rsidRPr="00FF45C8">
        <w:rPr>
          <w:sz w:val="28"/>
          <w:szCs w:val="28"/>
        </w:rPr>
        <w:t xml:space="preserve"> не обладает достаточным кадровым потенциалом для обеспечения </w:t>
      </w:r>
      <w:r>
        <w:rPr>
          <w:sz w:val="28"/>
          <w:szCs w:val="28"/>
        </w:rPr>
        <w:t>проверки сочинений (изложений).</w:t>
      </w:r>
    </w:p>
    <w:p w:rsidR="00381CEF" w:rsidRPr="00473108" w:rsidRDefault="00381CEF" w:rsidP="00381CEF">
      <w:pPr>
        <w:widowControl w:val="0"/>
        <w:tabs>
          <w:tab w:val="left" w:pos="1469"/>
        </w:tabs>
        <w:ind w:firstLine="706"/>
        <w:jc w:val="both"/>
        <w:rPr>
          <w:sz w:val="28"/>
          <w:szCs w:val="28"/>
        </w:rPr>
      </w:pPr>
      <w:r w:rsidRPr="00473108">
        <w:rPr>
          <w:sz w:val="28"/>
          <w:szCs w:val="28"/>
        </w:rPr>
        <w:t>Независимыми экспертами не могут быть близкие родственники участников итогового сочинения (изложения).</w:t>
      </w:r>
    </w:p>
    <w:p w:rsidR="00381CEF" w:rsidRPr="00473108" w:rsidRDefault="00381CEF" w:rsidP="00381CEF">
      <w:pPr>
        <w:widowControl w:val="0"/>
        <w:tabs>
          <w:tab w:val="left" w:pos="1469"/>
        </w:tabs>
        <w:ind w:firstLine="706"/>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создания комиссии по проверке </w:t>
      </w:r>
      <w:r w:rsidRPr="00473108">
        <w:rPr>
          <w:sz w:val="28"/>
          <w:szCs w:val="28"/>
        </w:rPr>
        <w:t>итогового сочинения (изложения)</w:t>
      </w:r>
      <w:r>
        <w:rPr>
          <w:sz w:val="28"/>
          <w:szCs w:val="28"/>
        </w:rPr>
        <w:t xml:space="preserve"> на муниципальном уровне решение о привлечении независимых экспертов принимает МОУО.</w:t>
      </w:r>
    </w:p>
    <w:p w:rsidR="00381CEF" w:rsidRDefault="00381CEF" w:rsidP="00381CEF">
      <w:pPr>
        <w:pStyle w:val="27"/>
        <w:shd w:val="clear" w:color="auto" w:fill="auto"/>
        <w:spacing w:before="0" w:after="0" w:line="240" w:lineRule="auto"/>
        <w:ind w:firstLine="709"/>
        <w:rPr>
          <w:rFonts w:ascii="Times New Roman" w:hAnsi="Times New Roman"/>
          <w:sz w:val="28"/>
          <w:szCs w:val="28"/>
        </w:rPr>
      </w:pPr>
      <w:r w:rsidRPr="006E2DB3">
        <w:rPr>
          <w:rFonts w:ascii="Times New Roman" w:hAnsi="Times New Roman"/>
          <w:sz w:val="28"/>
          <w:szCs w:val="28"/>
        </w:rPr>
        <w:t>Независимые эксперты привлека</w:t>
      </w:r>
      <w:r>
        <w:rPr>
          <w:rFonts w:ascii="Times New Roman" w:hAnsi="Times New Roman"/>
          <w:sz w:val="28"/>
          <w:szCs w:val="28"/>
        </w:rPr>
        <w:t>ю</w:t>
      </w:r>
      <w:r w:rsidRPr="006E2DB3">
        <w:rPr>
          <w:rFonts w:ascii="Times New Roman" w:hAnsi="Times New Roman"/>
          <w:sz w:val="28"/>
          <w:szCs w:val="28"/>
        </w:rPr>
        <w:t>тся также для повышения объективности оценивания работ участников ит</w:t>
      </w:r>
      <w:r>
        <w:rPr>
          <w:rFonts w:ascii="Times New Roman" w:hAnsi="Times New Roman"/>
          <w:sz w:val="28"/>
          <w:szCs w:val="28"/>
        </w:rPr>
        <w:t>огового сочинения (изложения).</w:t>
      </w:r>
    </w:p>
    <w:p w:rsidR="00381CEF" w:rsidRDefault="00381CEF" w:rsidP="00381CEF">
      <w:pPr>
        <w:pStyle w:val="27"/>
        <w:spacing w:before="0" w:after="0" w:line="240" w:lineRule="auto"/>
        <w:ind w:firstLine="709"/>
        <w:rPr>
          <w:rFonts w:ascii="Times New Roman" w:hAnsi="Times New Roman"/>
          <w:sz w:val="28"/>
          <w:szCs w:val="28"/>
        </w:rPr>
      </w:pPr>
      <w:r>
        <w:rPr>
          <w:rFonts w:ascii="Times New Roman" w:hAnsi="Times New Roman"/>
          <w:sz w:val="28"/>
          <w:szCs w:val="28"/>
        </w:rPr>
        <w:t xml:space="preserve">Привлечение независимых экспертов образовательной организацией или МОУО осуществляется </w:t>
      </w:r>
      <w:r w:rsidRPr="00644321">
        <w:rPr>
          <w:rFonts w:ascii="Times New Roman" w:hAnsi="Times New Roman"/>
          <w:sz w:val="28"/>
          <w:szCs w:val="28"/>
        </w:rPr>
        <w:t>на оговоренных с ними организационных</w:t>
      </w:r>
      <w:r>
        <w:rPr>
          <w:rFonts w:ascii="Times New Roman" w:hAnsi="Times New Roman"/>
          <w:sz w:val="28"/>
          <w:szCs w:val="28"/>
        </w:rPr>
        <w:t xml:space="preserve"> </w:t>
      </w:r>
      <w:r>
        <w:rPr>
          <w:rFonts w:ascii="Times New Roman" w:hAnsi="Times New Roman"/>
          <w:sz w:val="28"/>
          <w:szCs w:val="28"/>
        </w:rPr>
        <w:br/>
      </w:r>
      <w:r w:rsidRPr="00644321">
        <w:rPr>
          <w:rFonts w:ascii="Times New Roman" w:hAnsi="Times New Roman"/>
          <w:sz w:val="28"/>
          <w:szCs w:val="28"/>
        </w:rPr>
        <w:t xml:space="preserve">и финансовых (на возмездной или безвозмездной основе) условиях участия </w:t>
      </w:r>
      <w:r>
        <w:rPr>
          <w:rFonts w:ascii="Times New Roman" w:hAnsi="Times New Roman"/>
          <w:sz w:val="28"/>
          <w:szCs w:val="28"/>
        </w:rPr>
        <w:br/>
      </w:r>
      <w:r w:rsidRPr="00644321">
        <w:rPr>
          <w:rFonts w:ascii="Times New Roman" w:hAnsi="Times New Roman"/>
          <w:sz w:val="28"/>
          <w:szCs w:val="28"/>
        </w:rPr>
        <w:t>в проверке итогового сочинения (изложения)</w:t>
      </w:r>
      <w:r>
        <w:rPr>
          <w:rFonts w:ascii="Times New Roman" w:hAnsi="Times New Roman"/>
          <w:sz w:val="28"/>
          <w:szCs w:val="28"/>
        </w:rPr>
        <w:t>.</w:t>
      </w:r>
    </w:p>
    <w:p w:rsidR="00F07F9C" w:rsidRDefault="00F07F9C">
      <w:pPr>
        <w:rPr>
          <w:sz w:val="28"/>
          <w:szCs w:val="28"/>
        </w:rPr>
      </w:pPr>
      <w:r>
        <w:rPr>
          <w:sz w:val="28"/>
          <w:szCs w:val="28"/>
        </w:rPr>
        <w:br w:type="page"/>
      </w:r>
    </w:p>
    <w:p w:rsidR="00F07F9C" w:rsidRPr="00734D68" w:rsidRDefault="00F07F9C" w:rsidP="00F07F9C">
      <w:pPr>
        <w:jc w:val="right"/>
      </w:pPr>
      <w:r w:rsidRPr="00734D68">
        <w:lastRenderedPageBreak/>
        <w:t xml:space="preserve">Приложение </w:t>
      </w:r>
      <w:r>
        <w:t>6</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D2381E" w:rsidRPr="00E82CEB" w:rsidRDefault="00D2381E" w:rsidP="00D2381E">
      <w:pPr>
        <w:jc w:val="right"/>
        <w:rPr>
          <w:color w:val="595959" w:themeColor="text1" w:themeTint="A6"/>
        </w:rPr>
      </w:pPr>
      <w:r w:rsidRPr="00E82CEB">
        <w:rPr>
          <w:color w:val="595959" w:themeColor="text1" w:themeTint="A6"/>
        </w:rPr>
        <w:t xml:space="preserve">24.11.2022      №  10-П-2640 </w:t>
      </w:r>
    </w:p>
    <w:p w:rsidR="00F07F9C" w:rsidRDefault="00F07F9C" w:rsidP="00F07F9C">
      <w:pPr>
        <w:pStyle w:val="aff0"/>
        <w:jc w:val="right"/>
        <w:rPr>
          <w:szCs w:val="28"/>
        </w:rPr>
      </w:pPr>
    </w:p>
    <w:p w:rsidR="00F07F9C" w:rsidRDefault="00842F27" w:rsidP="00842F27">
      <w:pPr>
        <w:jc w:val="center"/>
        <w:rPr>
          <w:sz w:val="28"/>
          <w:szCs w:val="28"/>
          <w:lang w:eastAsia="x-none"/>
        </w:rPr>
      </w:pPr>
      <w:r w:rsidRPr="00F867D8">
        <w:rPr>
          <w:sz w:val="28"/>
          <w:szCs w:val="28"/>
          <w:lang w:eastAsia="x-none"/>
        </w:rPr>
        <w:t xml:space="preserve">Порядок проверки итогового сочинения (изложения) экспертами комиссии образовательной организации (комиссии </w:t>
      </w:r>
      <w:r w:rsidRPr="00F867D8">
        <w:rPr>
          <w:sz w:val="28"/>
          <w:szCs w:val="28"/>
          <w:lang w:eastAsia="x-none"/>
        </w:rPr>
        <w:br/>
        <w:t>на муниципальном уровне), предусматривающий проверку требования № 2 «Самостоятельность написания итогового сочинения (изложения)»</w:t>
      </w:r>
    </w:p>
    <w:p w:rsidR="00842F27" w:rsidRDefault="00842F27">
      <w:pPr>
        <w:rPr>
          <w:sz w:val="28"/>
          <w:szCs w:val="28"/>
          <w:lang w:eastAsia="x-none"/>
        </w:rPr>
      </w:pPr>
    </w:p>
    <w:p w:rsidR="00842F27" w:rsidRDefault="00842F27" w:rsidP="00842F27">
      <w:pPr>
        <w:ind w:firstLine="709"/>
        <w:jc w:val="both"/>
      </w:pPr>
      <w:r w:rsidRPr="0073563B">
        <w:rPr>
          <w:sz w:val="28"/>
          <w:szCs w:val="28"/>
        </w:rPr>
        <w:t>Общий порядок</w:t>
      </w:r>
      <w:r w:rsidRPr="0073563B">
        <w:t xml:space="preserve"> </w:t>
      </w:r>
      <w:r w:rsidRPr="0073563B">
        <w:rPr>
          <w:sz w:val="28"/>
          <w:szCs w:val="28"/>
        </w:rPr>
        <w:t xml:space="preserve">проверки итогового сочинения (изложения) экспертами комиссии </w:t>
      </w:r>
      <w:r>
        <w:rPr>
          <w:sz w:val="28"/>
          <w:szCs w:val="28"/>
        </w:rPr>
        <w:t xml:space="preserve">образовательной организации, комиссии </w:t>
      </w:r>
      <w:r>
        <w:rPr>
          <w:sz w:val="28"/>
          <w:szCs w:val="28"/>
        </w:rPr>
        <w:br/>
      </w:r>
      <w:r w:rsidRPr="009E0F75">
        <w:rPr>
          <w:sz w:val="28"/>
          <w:szCs w:val="28"/>
        </w:rPr>
        <w:t xml:space="preserve">на муниципальном уровне </w:t>
      </w:r>
      <w:r w:rsidRPr="0073563B">
        <w:rPr>
          <w:sz w:val="28"/>
          <w:szCs w:val="28"/>
        </w:rPr>
        <w:t>(далее – Порядок)</w:t>
      </w:r>
      <w:r>
        <w:rPr>
          <w:sz w:val="28"/>
          <w:szCs w:val="28"/>
        </w:rPr>
        <w:t xml:space="preserve"> содержит правила проверки итогового сочинения (изложения) и предусматривает проверку</w:t>
      </w:r>
      <w:r w:rsidRPr="002646B9">
        <w:rPr>
          <w:sz w:val="28"/>
          <w:szCs w:val="28"/>
        </w:rPr>
        <w:t xml:space="preserve"> требования </w:t>
      </w:r>
      <w:r>
        <w:rPr>
          <w:sz w:val="28"/>
          <w:szCs w:val="28"/>
        </w:rPr>
        <w:br/>
      </w:r>
      <w:r w:rsidRPr="002646B9">
        <w:rPr>
          <w:sz w:val="28"/>
          <w:szCs w:val="28"/>
        </w:rPr>
        <w:t>№ 2 «Самостоятельность написания</w:t>
      </w:r>
      <w:r>
        <w:rPr>
          <w:sz w:val="28"/>
          <w:szCs w:val="28"/>
        </w:rPr>
        <w:t xml:space="preserve"> </w:t>
      </w:r>
      <w:r w:rsidRPr="002646B9">
        <w:rPr>
          <w:sz w:val="28"/>
          <w:szCs w:val="28"/>
        </w:rPr>
        <w:t>итогового сочинения (изложения)»</w:t>
      </w:r>
      <w:r w:rsidRPr="0073563B">
        <w:rPr>
          <w:sz w:val="28"/>
          <w:szCs w:val="28"/>
        </w:rPr>
        <w:t>.</w:t>
      </w:r>
      <w:r w:rsidRPr="00246FFE">
        <w:t xml:space="preserve"> </w:t>
      </w:r>
    </w:p>
    <w:p w:rsidR="00842F27" w:rsidRDefault="00842F27" w:rsidP="00842F27">
      <w:pPr>
        <w:ind w:firstLine="709"/>
        <w:jc w:val="both"/>
        <w:rPr>
          <w:sz w:val="28"/>
          <w:szCs w:val="28"/>
        </w:rPr>
      </w:pPr>
      <w:r w:rsidRPr="00246FFE">
        <w:rPr>
          <w:sz w:val="28"/>
          <w:szCs w:val="28"/>
        </w:rPr>
        <w:t xml:space="preserve">В </w:t>
      </w:r>
      <w:proofErr w:type="gramStart"/>
      <w:r w:rsidRPr="00246FFE">
        <w:rPr>
          <w:sz w:val="28"/>
          <w:szCs w:val="28"/>
        </w:rPr>
        <w:t>целях</w:t>
      </w:r>
      <w:proofErr w:type="gramEnd"/>
      <w:r w:rsidRPr="00246FFE">
        <w:rPr>
          <w:sz w:val="28"/>
          <w:szCs w:val="28"/>
        </w:rPr>
        <w:t xml:space="preserve"> осуществления проверки и оценивания итогового сочинения (изложения) комиссии </w:t>
      </w:r>
      <w:r>
        <w:rPr>
          <w:sz w:val="28"/>
          <w:szCs w:val="28"/>
        </w:rPr>
        <w:t xml:space="preserve">образовательной организации, комиссии </w:t>
      </w:r>
      <w:r>
        <w:rPr>
          <w:sz w:val="28"/>
          <w:szCs w:val="28"/>
        </w:rPr>
        <w:br/>
        <w:t xml:space="preserve">на муниципальном уровне </w:t>
      </w:r>
      <w:r w:rsidRPr="00246FFE">
        <w:rPr>
          <w:sz w:val="28"/>
          <w:szCs w:val="28"/>
        </w:rPr>
        <w:t xml:space="preserve">обеспечиваются необходимыми техническими средствами (ксерокс, сканер, компьютер с возможностью выхода </w:t>
      </w:r>
      <w:r>
        <w:rPr>
          <w:sz w:val="28"/>
          <w:szCs w:val="28"/>
        </w:rPr>
        <w:br/>
      </w:r>
      <w:r w:rsidRPr="00246FFE">
        <w:rPr>
          <w:sz w:val="28"/>
          <w:szCs w:val="28"/>
        </w:rPr>
        <w:t>в</w:t>
      </w:r>
      <w:r>
        <w:rPr>
          <w:sz w:val="28"/>
          <w:szCs w:val="28"/>
        </w:rPr>
        <w:t xml:space="preserve"> информационно-коммуникационную сеть «Интернет», другое</w:t>
      </w:r>
      <w:r w:rsidRPr="00246FFE">
        <w:rPr>
          <w:sz w:val="28"/>
          <w:szCs w:val="28"/>
        </w:rPr>
        <w:t>).</w:t>
      </w:r>
    </w:p>
    <w:p w:rsidR="00842F27" w:rsidRDefault="00842F27" w:rsidP="00842F27">
      <w:pPr>
        <w:jc w:val="center"/>
        <w:rPr>
          <w:b/>
          <w:sz w:val="28"/>
          <w:szCs w:val="28"/>
        </w:rPr>
      </w:pPr>
    </w:p>
    <w:p w:rsidR="00842F27" w:rsidRPr="00197B5E" w:rsidRDefault="00842F27" w:rsidP="00842F27">
      <w:pPr>
        <w:jc w:val="center"/>
        <w:rPr>
          <w:sz w:val="28"/>
          <w:szCs w:val="28"/>
        </w:rPr>
      </w:pPr>
      <w:r w:rsidRPr="00197B5E">
        <w:rPr>
          <w:sz w:val="28"/>
          <w:szCs w:val="28"/>
        </w:rPr>
        <w:t>1. Общие правила проверки итогового сочинения (изложения)</w:t>
      </w:r>
      <w:r w:rsidR="001A0073">
        <w:rPr>
          <w:sz w:val="28"/>
          <w:szCs w:val="28"/>
        </w:rPr>
        <w:t>.</w:t>
      </w:r>
    </w:p>
    <w:p w:rsidR="00842F27" w:rsidRDefault="00842F27" w:rsidP="00842F27">
      <w:pPr>
        <w:ind w:firstLine="709"/>
        <w:jc w:val="both"/>
        <w:rPr>
          <w:sz w:val="28"/>
          <w:szCs w:val="28"/>
        </w:rPr>
      </w:pPr>
    </w:p>
    <w:p w:rsidR="00842F27" w:rsidRDefault="00842F27" w:rsidP="00842F27">
      <w:pPr>
        <w:ind w:firstLine="709"/>
        <w:jc w:val="both"/>
        <w:rPr>
          <w:sz w:val="28"/>
          <w:szCs w:val="28"/>
        </w:rPr>
      </w:pPr>
      <w:r w:rsidRPr="00246FFE">
        <w:rPr>
          <w:sz w:val="28"/>
          <w:szCs w:val="28"/>
        </w:rPr>
        <w:t>Итоговое сочинение (изложение)</w:t>
      </w:r>
      <w:r>
        <w:rPr>
          <w:sz w:val="28"/>
          <w:szCs w:val="28"/>
        </w:rPr>
        <w:t xml:space="preserve"> проверяется экспертами образовательной организации, реализующей программы среднего общего образования</w:t>
      </w:r>
      <w:r w:rsidR="00BA7B3D">
        <w:rPr>
          <w:sz w:val="28"/>
          <w:szCs w:val="28"/>
        </w:rPr>
        <w:t xml:space="preserve"> (далее – комиссия образовательной организации)</w:t>
      </w:r>
      <w:r>
        <w:rPr>
          <w:sz w:val="28"/>
          <w:szCs w:val="28"/>
        </w:rPr>
        <w:t xml:space="preserve">, </w:t>
      </w:r>
      <w:r w:rsidRPr="00AE0B29">
        <w:rPr>
          <w:sz w:val="28"/>
          <w:szCs w:val="28"/>
        </w:rPr>
        <w:t>комисси</w:t>
      </w:r>
      <w:r>
        <w:rPr>
          <w:sz w:val="28"/>
          <w:szCs w:val="28"/>
        </w:rPr>
        <w:t>и</w:t>
      </w:r>
      <w:r w:rsidRPr="00AE0B29">
        <w:rPr>
          <w:sz w:val="28"/>
          <w:szCs w:val="28"/>
        </w:rPr>
        <w:t>, организованной на муниципальном уровне</w:t>
      </w:r>
      <w:r w:rsidR="00BA7B3D">
        <w:rPr>
          <w:sz w:val="28"/>
          <w:szCs w:val="28"/>
        </w:rPr>
        <w:t xml:space="preserve"> </w:t>
      </w:r>
      <w:r w:rsidRPr="00AE0B29">
        <w:rPr>
          <w:sz w:val="28"/>
          <w:szCs w:val="28"/>
        </w:rPr>
        <w:t>(далее – комиссия</w:t>
      </w:r>
      <w:r>
        <w:rPr>
          <w:sz w:val="28"/>
          <w:szCs w:val="28"/>
        </w:rPr>
        <w:t xml:space="preserve"> </w:t>
      </w:r>
      <w:r w:rsidR="00BA7B3D">
        <w:rPr>
          <w:sz w:val="28"/>
          <w:szCs w:val="28"/>
        </w:rPr>
        <w:br/>
      </w:r>
      <w:r w:rsidRPr="00AE0B29">
        <w:rPr>
          <w:sz w:val="28"/>
          <w:szCs w:val="28"/>
        </w:rPr>
        <w:t>на муниципальном уровне)</w:t>
      </w:r>
      <w:r>
        <w:rPr>
          <w:sz w:val="28"/>
          <w:szCs w:val="28"/>
        </w:rPr>
        <w:t>.</w:t>
      </w:r>
    </w:p>
    <w:p w:rsidR="00842F27" w:rsidRPr="0073563B" w:rsidRDefault="00842F27" w:rsidP="00842F27">
      <w:pPr>
        <w:ind w:firstLine="709"/>
        <w:jc w:val="both"/>
        <w:rPr>
          <w:sz w:val="28"/>
          <w:szCs w:val="28"/>
        </w:rPr>
      </w:pPr>
      <w:proofErr w:type="gramStart"/>
      <w:r w:rsidRPr="0073563B">
        <w:rPr>
          <w:sz w:val="28"/>
          <w:szCs w:val="28"/>
        </w:rPr>
        <w:t xml:space="preserve">Итоговое сочинение (изложение) оценивается по системе «зачет» </w:t>
      </w:r>
      <w:r>
        <w:rPr>
          <w:sz w:val="28"/>
          <w:szCs w:val="28"/>
        </w:rPr>
        <w:br/>
      </w:r>
      <w:r w:rsidRPr="0073563B">
        <w:rPr>
          <w:sz w:val="28"/>
          <w:szCs w:val="28"/>
        </w:rPr>
        <w:t>или «незачет» согласно критериям, определенным методически</w:t>
      </w:r>
      <w:r>
        <w:rPr>
          <w:sz w:val="28"/>
          <w:szCs w:val="28"/>
        </w:rPr>
        <w:t>ми</w:t>
      </w:r>
      <w:r w:rsidRPr="0073563B">
        <w:rPr>
          <w:sz w:val="28"/>
          <w:szCs w:val="28"/>
        </w:rPr>
        <w:t xml:space="preserve"> </w:t>
      </w:r>
      <w:r>
        <w:rPr>
          <w:sz w:val="28"/>
          <w:szCs w:val="28"/>
        </w:rPr>
        <w:t>документами</w:t>
      </w:r>
      <w:r w:rsidRPr="0073563B">
        <w:rPr>
          <w:sz w:val="28"/>
          <w:szCs w:val="28"/>
        </w:rPr>
        <w:t xml:space="preserve"> </w:t>
      </w:r>
      <w:r w:rsidRPr="00AE0B29">
        <w:rPr>
          <w:sz w:val="28"/>
          <w:szCs w:val="28"/>
        </w:rPr>
        <w:t xml:space="preserve">для экспертов, участвующих в проверке итогового сочинения (изложения) в </w:t>
      </w:r>
      <w:r w:rsidRPr="00B02BC5">
        <w:rPr>
          <w:sz w:val="28"/>
          <w:szCs w:val="28"/>
        </w:rPr>
        <w:t>202</w:t>
      </w:r>
      <w:r>
        <w:rPr>
          <w:sz w:val="28"/>
          <w:szCs w:val="28"/>
        </w:rPr>
        <w:t>2</w:t>
      </w:r>
      <w:r w:rsidRPr="00B02BC5">
        <w:rPr>
          <w:sz w:val="28"/>
          <w:szCs w:val="28"/>
        </w:rPr>
        <w:t>/202</w:t>
      </w:r>
      <w:r>
        <w:rPr>
          <w:sz w:val="28"/>
          <w:szCs w:val="28"/>
        </w:rPr>
        <w:t xml:space="preserve">3 </w:t>
      </w:r>
      <w:r w:rsidRPr="00AE0B29">
        <w:rPr>
          <w:sz w:val="28"/>
          <w:szCs w:val="28"/>
        </w:rPr>
        <w:t>учебном году</w:t>
      </w:r>
      <w:r>
        <w:rPr>
          <w:sz w:val="28"/>
          <w:szCs w:val="28"/>
        </w:rPr>
        <w:t>, рекомендованным</w:t>
      </w:r>
      <w:r w:rsidRPr="0073563B">
        <w:rPr>
          <w:sz w:val="28"/>
          <w:szCs w:val="28"/>
        </w:rPr>
        <w:t xml:space="preserve"> </w:t>
      </w:r>
      <w:r>
        <w:rPr>
          <w:sz w:val="28"/>
          <w:szCs w:val="28"/>
        </w:rPr>
        <w:t xml:space="preserve">Федеральной службой по надзору в сфере образования и науки (далее – </w:t>
      </w:r>
      <w:proofErr w:type="spellStart"/>
      <w:r w:rsidRPr="0073563B">
        <w:rPr>
          <w:sz w:val="28"/>
          <w:szCs w:val="28"/>
        </w:rPr>
        <w:t>Рособрнадзор</w:t>
      </w:r>
      <w:proofErr w:type="spellEnd"/>
      <w:r>
        <w:rPr>
          <w:sz w:val="28"/>
          <w:szCs w:val="28"/>
        </w:rPr>
        <w:t>)</w:t>
      </w:r>
      <w:r w:rsidRPr="0073563B">
        <w:rPr>
          <w:sz w:val="28"/>
          <w:szCs w:val="28"/>
        </w:rPr>
        <w:t xml:space="preserve"> </w:t>
      </w:r>
      <w:r>
        <w:rPr>
          <w:sz w:val="28"/>
          <w:szCs w:val="28"/>
        </w:rPr>
        <w:br/>
        <w:t xml:space="preserve">к использованию при организации проведения итогового сочинения (изложения) </w:t>
      </w:r>
      <w:r w:rsidRPr="00B02BC5">
        <w:rPr>
          <w:sz w:val="28"/>
          <w:szCs w:val="28"/>
        </w:rPr>
        <w:t xml:space="preserve">(письмо </w:t>
      </w:r>
      <w:r>
        <w:rPr>
          <w:spacing w:val="-5"/>
          <w:sz w:val="28"/>
          <w:szCs w:val="28"/>
        </w:rPr>
        <w:t>от 28 октября 2022 года № 04-411</w:t>
      </w:r>
      <w:r w:rsidRPr="00B02BC5">
        <w:rPr>
          <w:sz w:val="28"/>
          <w:szCs w:val="28"/>
        </w:rPr>
        <w:t>)</w:t>
      </w:r>
      <w:r w:rsidR="0058307C">
        <w:rPr>
          <w:sz w:val="28"/>
          <w:szCs w:val="28"/>
        </w:rPr>
        <w:t xml:space="preserve"> (далее </w:t>
      </w:r>
      <w:r w:rsidR="0058307C">
        <w:rPr>
          <w:sz w:val="28"/>
          <w:szCs w:val="28"/>
        </w:rPr>
        <w:br/>
        <w:t xml:space="preserve">– методические документы </w:t>
      </w:r>
      <w:proofErr w:type="spellStart"/>
      <w:r w:rsidR="0058307C">
        <w:rPr>
          <w:sz w:val="28"/>
          <w:szCs w:val="28"/>
        </w:rPr>
        <w:t>Рособрнадзора</w:t>
      </w:r>
      <w:proofErr w:type="spellEnd"/>
      <w:r w:rsidR="0058307C">
        <w:rPr>
          <w:sz w:val="28"/>
          <w:szCs w:val="28"/>
        </w:rPr>
        <w:t>)</w:t>
      </w:r>
      <w:r w:rsidRPr="0073563B">
        <w:rPr>
          <w:sz w:val="28"/>
          <w:szCs w:val="28"/>
        </w:rPr>
        <w:t xml:space="preserve">: </w:t>
      </w:r>
      <w:proofErr w:type="gramEnd"/>
    </w:p>
    <w:p w:rsidR="00842F27" w:rsidRPr="0073563B" w:rsidRDefault="00842F27" w:rsidP="00842F27">
      <w:pPr>
        <w:ind w:firstLine="709"/>
        <w:jc w:val="both"/>
        <w:rPr>
          <w:sz w:val="28"/>
          <w:szCs w:val="28"/>
        </w:rPr>
      </w:pPr>
      <w:r w:rsidRPr="0073563B">
        <w:rPr>
          <w:sz w:val="28"/>
          <w:szCs w:val="28"/>
        </w:rPr>
        <w:t xml:space="preserve">- </w:t>
      </w:r>
      <w:r w:rsidRPr="00E128BF">
        <w:rPr>
          <w:sz w:val="28"/>
          <w:szCs w:val="28"/>
        </w:rPr>
        <w:t xml:space="preserve">критерии оценивания итогового сочинения экспертами комиссий </w:t>
      </w:r>
      <w:r>
        <w:rPr>
          <w:sz w:val="28"/>
          <w:szCs w:val="28"/>
        </w:rPr>
        <w:t>образовательных организаций</w:t>
      </w:r>
      <w:r w:rsidRPr="00E128BF">
        <w:rPr>
          <w:sz w:val="28"/>
          <w:szCs w:val="28"/>
        </w:rPr>
        <w:t xml:space="preserve">, комиссий </w:t>
      </w:r>
      <w:r w:rsidRPr="00AE0B29">
        <w:rPr>
          <w:sz w:val="28"/>
          <w:szCs w:val="28"/>
        </w:rPr>
        <w:t>на муниципальном уровне</w:t>
      </w:r>
      <w:r w:rsidRPr="0073563B">
        <w:rPr>
          <w:sz w:val="28"/>
          <w:szCs w:val="28"/>
        </w:rPr>
        <w:t xml:space="preserve"> (приложение 1</w:t>
      </w:r>
      <w:r>
        <w:rPr>
          <w:sz w:val="28"/>
          <w:szCs w:val="28"/>
        </w:rPr>
        <w:t xml:space="preserve"> к Порядку</w:t>
      </w:r>
      <w:r w:rsidRPr="0073563B">
        <w:rPr>
          <w:sz w:val="28"/>
          <w:szCs w:val="28"/>
        </w:rPr>
        <w:t>);</w:t>
      </w:r>
    </w:p>
    <w:p w:rsidR="00842F27" w:rsidRPr="0073563B" w:rsidRDefault="00842F27" w:rsidP="00842F27">
      <w:pPr>
        <w:ind w:firstLine="709"/>
        <w:jc w:val="both"/>
        <w:rPr>
          <w:sz w:val="28"/>
          <w:szCs w:val="28"/>
        </w:rPr>
      </w:pPr>
      <w:r w:rsidRPr="0073563B">
        <w:rPr>
          <w:sz w:val="28"/>
          <w:szCs w:val="28"/>
        </w:rPr>
        <w:t xml:space="preserve">- критерии оценивания итогового изложения </w:t>
      </w:r>
      <w:r>
        <w:rPr>
          <w:sz w:val="28"/>
          <w:szCs w:val="28"/>
        </w:rPr>
        <w:t xml:space="preserve">экспертами комиссий образовательных организаций, комиссий </w:t>
      </w:r>
      <w:r w:rsidRPr="00AE0B29">
        <w:rPr>
          <w:sz w:val="28"/>
          <w:szCs w:val="28"/>
        </w:rPr>
        <w:t>на муниципальном уровне</w:t>
      </w:r>
      <w:r w:rsidRPr="0073563B">
        <w:rPr>
          <w:sz w:val="28"/>
          <w:szCs w:val="28"/>
        </w:rPr>
        <w:t xml:space="preserve"> (приложение 2</w:t>
      </w:r>
      <w:r>
        <w:rPr>
          <w:sz w:val="28"/>
          <w:szCs w:val="28"/>
        </w:rPr>
        <w:t xml:space="preserve"> </w:t>
      </w:r>
      <w:r w:rsidRPr="0073563B">
        <w:rPr>
          <w:sz w:val="28"/>
          <w:szCs w:val="28"/>
        </w:rPr>
        <w:t>Порядку</w:t>
      </w:r>
      <w:r>
        <w:rPr>
          <w:sz w:val="28"/>
          <w:szCs w:val="28"/>
        </w:rPr>
        <w:t>)</w:t>
      </w:r>
      <w:r w:rsidRPr="0073563B">
        <w:rPr>
          <w:sz w:val="28"/>
          <w:szCs w:val="28"/>
        </w:rPr>
        <w:t>.</w:t>
      </w:r>
    </w:p>
    <w:p w:rsidR="00842F27" w:rsidRPr="0073563B" w:rsidRDefault="00842F27" w:rsidP="00842F27">
      <w:pPr>
        <w:ind w:firstLine="709"/>
        <w:jc w:val="both"/>
        <w:rPr>
          <w:sz w:val="28"/>
          <w:szCs w:val="28"/>
        </w:rPr>
      </w:pPr>
      <w:r w:rsidRPr="0073563B">
        <w:rPr>
          <w:sz w:val="28"/>
          <w:szCs w:val="28"/>
        </w:rPr>
        <w:t xml:space="preserve">К проверке по пяти критериям оценивания, установленным </w:t>
      </w:r>
      <w:proofErr w:type="spellStart"/>
      <w:r w:rsidRPr="0073563B">
        <w:rPr>
          <w:sz w:val="28"/>
          <w:szCs w:val="28"/>
        </w:rPr>
        <w:t>Рособрнадзором</w:t>
      </w:r>
      <w:proofErr w:type="spellEnd"/>
      <w:r w:rsidRPr="0073563B">
        <w:rPr>
          <w:sz w:val="28"/>
          <w:szCs w:val="28"/>
        </w:rPr>
        <w:t xml:space="preserve">, допускаются итоговые сочинения (изложения), соответствующие требованиям: </w:t>
      </w:r>
    </w:p>
    <w:p w:rsidR="00842F27" w:rsidRDefault="00842F27" w:rsidP="00842F27">
      <w:pPr>
        <w:rPr>
          <w:sz w:val="28"/>
          <w:szCs w:val="28"/>
        </w:rPr>
      </w:pPr>
      <w:r>
        <w:rPr>
          <w:sz w:val="28"/>
          <w:szCs w:val="28"/>
        </w:rPr>
        <w:br w:type="page"/>
      </w:r>
    </w:p>
    <w:p w:rsidR="00842F27" w:rsidRPr="0073563B" w:rsidRDefault="00842F27" w:rsidP="00842F27">
      <w:pPr>
        <w:ind w:firstLine="709"/>
        <w:jc w:val="both"/>
        <w:rPr>
          <w:sz w:val="28"/>
          <w:szCs w:val="28"/>
        </w:rPr>
      </w:pPr>
      <w:r w:rsidRPr="0073563B">
        <w:rPr>
          <w:sz w:val="28"/>
          <w:szCs w:val="28"/>
        </w:rPr>
        <w:lastRenderedPageBreak/>
        <w:t>- «Объем итогового сочинения (изложения)</w:t>
      </w:r>
      <w:r>
        <w:rPr>
          <w:rStyle w:val="affe"/>
          <w:sz w:val="28"/>
          <w:szCs w:val="28"/>
        </w:rPr>
        <w:footnoteReference w:id="1"/>
      </w:r>
      <w:r w:rsidRPr="0073563B">
        <w:rPr>
          <w:sz w:val="28"/>
          <w:szCs w:val="28"/>
        </w:rPr>
        <w:t>»</w:t>
      </w:r>
      <w:r w:rsidR="00BA7B3D">
        <w:rPr>
          <w:sz w:val="28"/>
          <w:szCs w:val="28"/>
        </w:rPr>
        <w:t xml:space="preserve"> (требование № 1)</w:t>
      </w:r>
      <w:r w:rsidRPr="0073563B">
        <w:rPr>
          <w:sz w:val="28"/>
          <w:szCs w:val="28"/>
        </w:rPr>
        <w:t>.</w:t>
      </w:r>
    </w:p>
    <w:p w:rsidR="00842F27" w:rsidRDefault="00842F27" w:rsidP="00842F27">
      <w:pPr>
        <w:ind w:firstLine="709"/>
        <w:jc w:val="both"/>
        <w:rPr>
          <w:sz w:val="28"/>
          <w:szCs w:val="28"/>
        </w:rPr>
      </w:pPr>
      <w:r w:rsidRPr="0073563B">
        <w:rPr>
          <w:sz w:val="28"/>
          <w:szCs w:val="28"/>
        </w:rPr>
        <w:t xml:space="preserve">Рекомендуемое количество слов </w:t>
      </w:r>
      <w:r>
        <w:rPr>
          <w:sz w:val="28"/>
          <w:szCs w:val="28"/>
        </w:rPr>
        <w:t xml:space="preserve">итогового </w:t>
      </w:r>
      <w:r w:rsidRPr="0073563B">
        <w:rPr>
          <w:sz w:val="28"/>
          <w:szCs w:val="28"/>
        </w:rPr>
        <w:t xml:space="preserve">сочинения </w:t>
      </w:r>
      <w:r>
        <w:rPr>
          <w:sz w:val="28"/>
          <w:szCs w:val="28"/>
        </w:rPr>
        <w:t>–</w:t>
      </w:r>
      <w:r w:rsidRPr="0073563B">
        <w:rPr>
          <w:sz w:val="28"/>
          <w:szCs w:val="28"/>
        </w:rPr>
        <w:t xml:space="preserve"> от</w:t>
      </w:r>
      <w:r>
        <w:rPr>
          <w:sz w:val="28"/>
          <w:szCs w:val="28"/>
        </w:rPr>
        <w:t xml:space="preserve"> </w:t>
      </w:r>
      <w:r w:rsidRPr="0073563B">
        <w:rPr>
          <w:sz w:val="28"/>
          <w:szCs w:val="28"/>
        </w:rPr>
        <w:t xml:space="preserve">350 слов, итогового изложения </w:t>
      </w:r>
      <w:r>
        <w:rPr>
          <w:sz w:val="28"/>
          <w:szCs w:val="28"/>
        </w:rPr>
        <w:t xml:space="preserve">– </w:t>
      </w:r>
      <w:r w:rsidR="00D2381E">
        <w:rPr>
          <w:sz w:val="28"/>
          <w:szCs w:val="28"/>
        </w:rPr>
        <w:t xml:space="preserve">от </w:t>
      </w:r>
      <w:r>
        <w:rPr>
          <w:sz w:val="28"/>
          <w:szCs w:val="28"/>
        </w:rPr>
        <w:t>200</w:t>
      </w:r>
      <w:r w:rsidRPr="0073563B">
        <w:rPr>
          <w:sz w:val="28"/>
          <w:szCs w:val="28"/>
        </w:rPr>
        <w:t xml:space="preserve"> слов</w:t>
      </w:r>
      <w:r>
        <w:rPr>
          <w:sz w:val="28"/>
          <w:szCs w:val="28"/>
        </w:rPr>
        <w:t xml:space="preserve">. </w:t>
      </w:r>
      <w:r w:rsidRPr="0073563B">
        <w:rPr>
          <w:sz w:val="28"/>
          <w:szCs w:val="28"/>
        </w:rPr>
        <w:t>Если</w:t>
      </w:r>
      <w:r>
        <w:rPr>
          <w:sz w:val="28"/>
          <w:szCs w:val="28"/>
        </w:rPr>
        <w:t xml:space="preserve"> объем итогового сочинения содержит менее 250 слов, а итогового изложения – </w:t>
      </w:r>
      <w:r w:rsidRPr="0073563B">
        <w:rPr>
          <w:sz w:val="28"/>
          <w:szCs w:val="28"/>
        </w:rPr>
        <w:t>менее 150 слов</w:t>
      </w:r>
      <w:r>
        <w:rPr>
          <w:sz w:val="28"/>
          <w:szCs w:val="28"/>
        </w:rPr>
        <w:t xml:space="preserve">, </w:t>
      </w:r>
      <w:r w:rsidR="00D2381E">
        <w:rPr>
          <w:sz w:val="28"/>
          <w:szCs w:val="28"/>
        </w:rPr>
        <w:br/>
      </w:r>
      <w:r w:rsidRPr="00BD291E">
        <w:rPr>
          <w:sz w:val="28"/>
          <w:szCs w:val="28"/>
        </w:rPr>
        <w:t>то</w:t>
      </w:r>
      <w:r>
        <w:rPr>
          <w:sz w:val="28"/>
          <w:szCs w:val="28"/>
        </w:rPr>
        <w:t xml:space="preserve"> </w:t>
      </w:r>
      <w:r w:rsidRPr="00BD291E">
        <w:rPr>
          <w:sz w:val="28"/>
          <w:szCs w:val="28"/>
        </w:rPr>
        <w:t xml:space="preserve">выставляется «незачет» за невыполнение требования № 1 и «незачет» </w:t>
      </w:r>
      <w:r w:rsidR="00D2381E">
        <w:rPr>
          <w:sz w:val="28"/>
          <w:szCs w:val="28"/>
        </w:rPr>
        <w:br/>
      </w:r>
      <w:r w:rsidRPr="00BD291E">
        <w:rPr>
          <w:sz w:val="28"/>
          <w:szCs w:val="28"/>
        </w:rPr>
        <w:t>за работу в целом</w:t>
      </w:r>
      <w:r>
        <w:rPr>
          <w:sz w:val="28"/>
          <w:szCs w:val="28"/>
        </w:rPr>
        <w:t xml:space="preserve"> </w:t>
      </w:r>
      <w:r w:rsidRPr="00BD291E">
        <w:rPr>
          <w:sz w:val="28"/>
          <w:szCs w:val="28"/>
        </w:rPr>
        <w:t xml:space="preserve">(такое итоговое сочинение </w:t>
      </w:r>
      <w:r>
        <w:rPr>
          <w:sz w:val="28"/>
          <w:szCs w:val="28"/>
        </w:rPr>
        <w:t xml:space="preserve">(изложение) </w:t>
      </w:r>
      <w:r w:rsidRPr="00BD291E">
        <w:rPr>
          <w:sz w:val="28"/>
          <w:szCs w:val="28"/>
        </w:rPr>
        <w:t xml:space="preserve">не проверяется </w:t>
      </w:r>
      <w:r w:rsidR="00D2381E">
        <w:rPr>
          <w:sz w:val="28"/>
          <w:szCs w:val="28"/>
        </w:rPr>
        <w:br/>
      </w:r>
      <w:r w:rsidRPr="00BD291E">
        <w:rPr>
          <w:sz w:val="28"/>
          <w:szCs w:val="28"/>
        </w:rPr>
        <w:t>по требованию № 2 «Самостоятельность</w:t>
      </w:r>
      <w:r>
        <w:rPr>
          <w:sz w:val="28"/>
          <w:szCs w:val="28"/>
        </w:rPr>
        <w:t xml:space="preserve"> </w:t>
      </w:r>
      <w:r w:rsidRPr="00BD291E">
        <w:rPr>
          <w:sz w:val="28"/>
          <w:szCs w:val="28"/>
        </w:rPr>
        <w:t>написания итогового сочинения (изложения)» и критериям оценивания).</w:t>
      </w:r>
    </w:p>
    <w:p w:rsidR="00842F27" w:rsidRPr="0073563B" w:rsidRDefault="00842F27" w:rsidP="00842F27">
      <w:pPr>
        <w:ind w:firstLine="709"/>
        <w:jc w:val="both"/>
        <w:rPr>
          <w:sz w:val="28"/>
          <w:szCs w:val="28"/>
        </w:rPr>
      </w:pPr>
      <w:r w:rsidRPr="0073563B">
        <w:rPr>
          <w:sz w:val="28"/>
          <w:szCs w:val="28"/>
        </w:rPr>
        <w:t>- «Самостоятельность написания итогового сочинения (изложения)»</w:t>
      </w:r>
      <w:r w:rsidR="00BA7B3D">
        <w:rPr>
          <w:sz w:val="28"/>
          <w:szCs w:val="28"/>
        </w:rPr>
        <w:t xml:space="preserve"> (требование № 2)</w:t>
      </w:r>
      <w:r w:rsidRPr="0073563B">
        <w:rPr>
          <w:sz w:val="28"/>
          <w:szCs w:val="28"/>
        </w:rPr>
        <w:t>.</w:t>
      </w:r>
    </w:p>
    <w:p w:rsidR="00842F27" w:rsidRPr="0073563B" w:rsidRDefault="00842F27" w:rsidP="00842F27">
      <w:pPr>
        <w:ind w:firstLine="709"/>
        <w:jc w:val="both"/>
        <w:rPr>
          <w:sz w:val="28"/>
          <w:szCs w:val="28"/>
        </w:rPr>
      </w:pPr>
      <w:r w:rsidRPr="0073563B">
        <w:rPr>
          <w:sz w:val="28"/>
          <w:szCs w:val="28"/>
        </w:rPr>
        <w:t xml:space="preserve">Итоговое сочинение (изложение) выполняется самостоятельно. </w:t>
      </w:r>
    </w:p>
    <w:p w:rsidR="00842F27" w:rsidRPr="0073563B" w:rsidRDefault="00842F27" w:rsidP="00842F27">
      <w:pPr>
        <w:ind w:firstLine="709"/>
        <w:jc w:val="both"/>
        <w:rPr>
          <w:sz w:val="28"/>
          <w:szCs w:val="28"/>
        </w:rPr>
      </w:pPr>
      <w:r w:rsidRPr="0073563B">
        <w:rPr>
          <w:sz w:val="28"/>
          <w:szCs w:val="28"/>
        </w:rPr>
        <w:t xml:space="preserve">Не допускается списывание сочинения (фрагментов сочинения) </w:t>
      </w:r>
      <w:r>
        <w:rPr>
          <w:sz w:val="28"/>
          <w:szCs w:val="28"/>
        </w:rPr>
        <w:br/>
      </w:r>
      <w:r w:rsidRPr="0073563B">
        <w:rPr>
          <w:sz w:val="28"/>
          <w:szCs w:val="28"/>
        </w:rPr>
        <w:t xml:space="preserve">из какого-либо источника или воспроизведение по памяти чужого текста (работа другого участника, чужой текст, опубликованный в бумажном </w:t>
      </w:r>
      <w:r>
        <w:rPr>
          <w:sz w:val="28"/>
          <w:szCs w:val="28"/>
        </w:rPr>
        <w:br/>
      </w:r>
      <w:r w:rsidRPr="0073563B">
        <w:rPr>
          <w:sz w:val="28"/>
          <w:szCs w:val="28"/>
        </w:rPr>
        <w:t>и (или) электронном виде</w:t>
      </w:r>
      <w:r>
        <w:rPr>
          <w:sz w:val="28"/>
          <w:szCs w:val="28"/>
        </w:rPr>
        <w:t>,</w:t>
      </w:r>
      <w:r w:rsidRPr="0073563B">
        <w:rPr>
          <w:sz w:val="28"/>
          <w:szCs w:val="28"/>
        </w:rPr>
        <w:t xml:space="preserve"> др</w:t>
      </w:r>
      <w:r>
        <w:rPr>
          <w:sz w:val="28"/>
          <w:szCs w:val="28"/>
        </w:rPr>
        <w:t>угое</w:t>
      </w:r>
      <w:r w:rsidRPr="0073563B">
        <w:rPr>
          <w:sz w:val="28"/>
          <w:szCs w:val="28"/>
        </w:rPr>
        <w:t xml:space="preserve">). </w:t>
      </w:r>
    </w:p>
    <w:p w:rsidR="00842F27" w:rsidRPr="0073563B" w:rsidRDefault="00842F27" w:rsidP="00842F27">
      <w:pPr>
        <w:ind w:firstLine="709"/>
        <w:jc w:val="both"/>
        <w:rPr>
          <w:sz w:val="28"/>
          <w:szCs w:val="28"/>
        </w:rPr>
      </w:pPr>
      <w:r w:rsidRPr="0073563B">
        <w:rPr>
          <w:sz w:val="28"/>
          <w:szCs w:val="28"/>
        </w:rPr>
        <w:t xml:space="preserve">Допускается прямое или косвенное цитирование с обязательной ссылкой на источник (ссылка указывается в свободной форме). Объем цитирования не должен превышать </w:t>
      </w:r>
      <w:r w:rsidR="007049E5">
        <w:rPr>
          <w:sz w:val="28"/>
          <w:szCs w:val="28"/>
        </w:rPr>
        <w:t xml:space="preserve">объем </w:t>
      </w:r>
      <w:r w:rsidRPr="0073563B">
        <w:rPr>
          <w:sz w:val="28"/>
          <w:szCs w:val="28"/>
        </w:rPr>
        <w:t>собственн</w:t>
      </w:r>
      <w:r w:rsidR="007049E5">
        <w:rPr>
          <w:sz w:val="28"/>
          <w:szCs w:val="28"/>
        </w:rPr>
        <w:t>ого</w:t>
      </w:r>
      <w:r w:rsidRPr="0073563B">
        <w:rPr>
          <w:sz w:val="28"/>
          <w:szCs w:val="28"/>
        </w:rPr>
        <w:t xml:space="preserve"> текст</w:t>
      </w:r>
      <w:r w:rsidR="007049E5">
        <w:rPr>
          <w:sz w:val="28"/>
          <w:szCs w:val="28"/>
        </w:rPr>
        <w:t>а участника итогового сочинения</w:t>
      </w:r>
      <w:r w:rsidRPr="0073563B">
        <w:rPr>
          <w:sz w:val="28"/>
          <w:szCs w:val="28"/>
        </w:rPr>
        <w:t xml:space="preserve">. </w:t>
      </w:r>
    </w:p>
    <w:p w:rsidR="00842F27" w:rsidRDefault="00842F27" w:rsidP="00842F27">
      <w:pPr>
        <w:ind w:firstLine="709"/>
        <w:jc w:val="both"/>
        <w:rPr>
          <w:sz w:val="28"/>
          <w:szCs w:val="28"/>
        </w:rPr>
      </w:pPr>
      <w:r w:rsidRPr="0073563B">
        <w:rPr>
          <w:sz w:val="28"/>
          <w:szCs w:val="28"/>
        </w:rPr>
        <w:t>Итоговое изложение</w:t>
      </w:r>
      <w:r w:rsidRPr="00CD5D35">
        <w:rPr>
          <w:sz w:val="28"/>
          <w:szCs w:val="28"/>
        </w:rPr>
        <w:t xml:space="preserve"> </w:t>
      </w:r>
      <w:r>
        <w:rPr>
          <w:sz w:val="28"/>
          <w:szCs w:val="28"/>
        </w:rPr>
        <w:t xml:space="preserve">пишется подробно и </w:t>
      </w:r>
      <w:r w:rsidRPr="0073563B">
        <w:rPr>
          <w:sz w:val="28"/>
          <w:szCs w:val="28"/>
        </w:rPr>
        <w:t>самостоятельно</w:t>
      </w:r>
      <w:r>
        <w:rPr>
          <w:sz w:val="28"/>
          <w:szCs w:val="28"/>
        </w:rPr>
        <w:t>.</w:t>
      </w:r>
    </w:p>
    <w:p w:rsidR="00842F27" w:rsidRPr="0073563B" w:rsidRDefault="00842F27" w:rsidP="00842F27">
      <w:pPr>
        <w:ind w:firstLine="709"/>
        <w:jc w:val="both"/>
        <w:rPr>
          <w:sz w:val="28"/>
          <w:szCs w:val="28"/>
        </w:rPr>
      </w:pPr>
      <w:r w:rsidRPr="0073563B">
        <w:rPr>
          <w:sz w:val="28"/>
          <w:szCs w:val="28"/>
        </w:rPr>
        <w:t>Не допускается списывание изложения из какого-либо источника (работа другого участника, исходный текст и др</w:t>
      </w:r>
      <w:r>
        <w:rPr>
          <w:sz w:val="28"/>
          <w:szCs w:val="28"/>
        </w:rPr>
        <w:t>угое</w:t>
      </w:r>
      <w:r w:rsidRPr="0073563B">
        <w:rPr>
          <w:sz w:val="28"/>
          <w:szCs w:val="28"/>
        </w:rPr>
        <w:t>).</w:t>
      </w:r>
    </w:p>
    <w:p w:rsidR="00842F27" w:rsidRPr="0073563B" w:rsidRDefault="00842F27" w:rsidP="00842F27">
      <w:pPr>
        <w:ind w:firstLine="709"/>
        <w:jc w:val="both"/>
        <w:rPr>
          <w:sz w:val="28"/>
          <w:szCs w:val="28"/>
        </w:rPr>
      </w:pPr>
      <w:r w:rsidRPr="0073563B">
        <w:rPr>
          <w:sz w:val="28"/>
          <w:szCs w:val="28"/>
        </w:rPr>
        <w:t>Итоговое сочинение (изложение), признанное экспертом несамостоятельным</w:t>
      </w:r>
      <w:r>
        <w:rPr>
          <w:sz w:val="28"/>
          <w:szCs w:val="28"/>
        </w:rPr>
        <w:t xml:space="preserve"> в </w:t>
      </w:r>
      <w:proofErr w:type="gramStart"/>
      <w:r>
        <w:rPr>
          <w:sz w:val="28"/>
          <w:szCs w:val="28"/>
        </w:rPr>
        <w:t>написании</w:t>
      </w:r>
      <w:proofErr w:type="gramEnd"/>
      <w:r w:rsidRPr="0073563B">
        <w:rPr>
          <w:sz w:val="28"/>
          <w:szCs w:val="28"/>
        </w:rPr>
        <w:t>, предусматривает «незачет»</w:t>
      </w:r>
      <w:r>
        <w:rPr>
          <w:sz w:val="28"/>
          <w:szCs w:val="28"/>
        </w:rPr>
        <w:t xml:space="preserve"> ввиду</w:t>
      </w:r>
      <w:r w:rsidRPr="0073563B">
        <w:rPr>
          <w:sz w:val="28"/>
          <w:szCs w:val="28"/>
        </w:rPr>
        <w:t xml:space="preserve"> невыполнени</w:t>
      </w:r>
      <w:r>
        <w:rPr>
          <w:sz w:val="28"/>
          <w:szCs w:val="28"/>
        </w:rPr>
        <w:t>я</w:t>
      </w:r>
      <w:r w:rsidRPr="0073563B">
        <w:rPr>
          <w:sz w:val="28"/>
          <w:szCs w:val="28"/>
        </w:rPr>
        <w:t xml:space="preserve"> соответствующего требования </w:t>
      </w:r>
      <w:r>
        <w:rPr>
          <w:sz w:val="28"/>
          <w:szCs w:val="28"/>
        </w:rPr>
        <w:t xml:space="preserve">№ 2 </w:t>
      </w:r>
      <w:r w:rsidRPr="0073563B">
        <w:rPr>
          <w:sz w:val="28"/>
          <w:szCs w:val="28"/>
        </w:rPr>
        <w:t xml:space="preserve">и «незачет» за работу </w:t>
      </w:r>
      <w:r>
        <w:rPr>
          <w:sz w:val="28"/>
          <w:szCs w:val="28"/>
        </w:rPr>
        <w:br/>
      </w:r>
      <w:r w:rsidRPr="0073563B">
        <w:rPr>
          <w:sz w:val="28"/>
          <w:szCs w:val="28"/>
        </w:rPr>
        <w:t xml:space="preserve">в целом. В </w:t>
      </w:r>
      <w:proofErr w:type="gramStart"/>
      <w:r w:rsidRPr="0073563B">
        <w:rPr>
          <w:sz w:val="28"/>
          <w:szCs w:val="28"/>
        </w:rPr>
        <w:t>дальнейшем</w:t>
      </w:r>
      <w:proofErr w:type="gramEnd"/>
      <w:r w:rsidRPr="0073563B">
        <w:rPr>
          <w:sz w:val="28"/>
          <w:szCs w:val="28"/>
        </w:rPr>
        <w:t xml:space="preserve"> такие итоговые сочинения (изложения) не подлежат проверке экспертами по пяти критериями оценивания.</w:t>
      </w:r>
    </w:p>
    <w:p w:rsidR="003465F1" w:rsidRDefault="003465F1" w:rsidP="00842F27">
      <w:pPr>
        <w:ind w:firstLine="709"/>
        <w:jc w:val="both"/>
        <w:rPr>
          <w:sz w:val="28"/>
          <w:szCs w:val="28"/>
        </w:rPr>
      </w:pPr>
      <w:r w:rsidRPr="008D3010">
        <w:rPr>
          <w:sz w:val="28"/>
          <w:szCs w:val="28"/>
        </w:rPr>
        <w:t xml:space="preserve">Если итоговое сочинение (изложение) не соответствует требованию </w:t>
      </w:r>
      <w:r w:rsidRPr="008D3010">
        <w:rPr>
          <w:sz w:val="28"/>
          <w:szCs w:val="28"/>
        </w:rPr>
        <w:br/>
        <w:t xml:space="preserve">№ 1 и (или) требованию № 2, то выставляется «незачет» за соответствующее требование и «незачет» за всю работу в целом. </w:t>
      </w:r>
      <w:r w:rsidR="00453D6C" w:rsidRPr="008D3010">
        <w:rPr>
          <w:sz w:val="28"/>
          <w:szCs w:val="28"/>
        </w:rPr>
        <w:t xml:space="preserve">В клетки бланка регистрации </w:t>
      </w:r>
      <w:r w:rsidR="00194170" w:rsidRPr="008D3010">
        <w:rPr>
          <w:sz w:val="28"/>
          <w:szCs w:val="28"/>
        </w:rPr>
        <w:t xml:space="preserve">и протокола проверки итогового сочинения (изложения) выставляется «незачет» за невыполнение соответствующего требования (№ 1 или № 2), </w:t>
      </w:r>
      <w:r w:rsidR="00194170" w:rsidRPr="008D3010">
        <w:rPr>
          <w:sz w:val="28"/>
          <w:szCs w:val="28"/>
        </w:rPr>
        <w:br/>
        <w:t xml:space="preserve">а также по всем критериям </w:t>
      </w:r>
      <w:r w:rsidR="00453D6C" w:rsidRPr="008D3010">
        <w:rPr>
          <w:sz w:val="28"/>
          <w:szCs w:val="28"/>
        </w:rPr>
        <w:t>проставляется знак «X»</w:t>
      </w:r>
      <w:r w:rsidR="00D2381E" w:rsidRPr="008D3010">
        <w:rPr>
          <w:sz w:val="28"/>
          <w:szCs w:val="28"/>
        </w:rPr>
        <w:t>,</w:t>
      </w:r>
      <w:r w:rsidR="00453D6C" w:rsidRPr="008D3010">
        <w:rPr>
          <w:sz w:val="28"/>
          <w:szCs w:val="28"/>
        </w:rPr>
        <w:t xml:space="preserve"> соответствующий результатам оценивания работы</w:t>
      </w:r>
      <w:r w:rsidRPr="008D3010">
        <w:rPr>
          <w:sz w:val="28"/>
          <w:szCs w:val="28"/>
        </w:rPr>
        <w:t xml:space="preserve"> «незачет». В поле «Результат проверки сочинения (изложения)» ставится «незачет».</w:t>
      </w:r>
    </w:p>
    <w:p w:rsidR="00842F27" w:rsidRPr="00CD5D35" w:rsidRDefault="00842F27" w:rsidP="00842F27">
      <w:pPr>
        <w:ind w:firstLine="709"/>
        <w:jc w:val="both"/>
        <w:rPr>
          <w:sz w:val="28"/>
          <w:szCs w:val="28"/>
        </w:rPr>
      </w:pPr>
      <w:r w:rsidRPr="009645D2">
        <w:rPr>
          <w:sz w:val="28"/>
          <w:szCs w:val="28"/>
        </w:rPr>
        <w:t>Для получения оценки «зачет» необходимо иметь положительный</w:t>
      </w:r>
      <w:r w:rsidRPr="00CD5D35">
        <w:rPr>
          <w:sz w:val="28"/>
          <w:szCs w:val="28"/>
        </w:rPr>
        <w:t xml:space="preserve"> результат по трем критериям (по критериям № 1 и № 2 – в обязательном порядке), а также «зачет» по одному из других критериев.</w:t>
      </w:r>
    </w:p>
    <w:p w:rsidR="00842F27" w:rsidRDefault="00842F27" w:rsidP="00842F27">
      <w:pPr>
        <w:ind w:firstLine="709"/>
        <w:jc w:val="both"/>
        <w:rPr>
          <w:sz w:val="28"/>
          <w:szCs w:val="28"/>
        </w:rPr>
      </w:pPr>
      <w:r w:rsidRPr="00CD5D35">
        <w:rPr>
          <w:sz w:val="28"/>
          <w:szCs w:val="28"/>
        </w:rPr>
        <w:lastRenderedPageBreak/>
        <w:t xml:space="preserve">Итоговое сочинение (изложение) лиц с </w:t>
      </w:r>
      <w:r w:rsidR="00453D6C">
        <w:rPr>
          <w:sz w:val="28"/>
          <w:szCs w:val="28"/>
        </w:rPr>
        <w:t xml:space="preserve">ограниченными возможностями здоровья (далее – лица с </w:t>
      </w:r>
      <w:r w:rsidRPr="00CD5D35">
        <w:rPr>
          <w:sz w:val="28"/>
          <w:szCs w:val="28"/>
        </w:rPr>
        <w:t>ОВЗ</w:t>
      </w:r>
      <w:r w:rsidR="00453D6C">
        <w:rPr>
          <w:sz w:val="28"/>
          <w:szCs w:val="28"/>
        </w:rPr>
        <w:t>)</w:t>
      </w:r>
      <w:r w:rsidRPr="00CD5D35">
        <w:rPr>
          <w:sz w:val="28"/>
          <w:szCs w:val="28"/>
        </w:rPr>
        <w:t>, детей-инвалидов и инвалидов</w:t>
      </w:r>
      <w:r>
        <w:rPr>
          <w:sz w:val="28"/>
          <w:szCs w:val="28"/>
        </w:rPr>
        <w:t xml:space="preserve">, проводимое, </w:t>
      </w:r>
      <w:r w:rsidR="00453D6C">
        <w:rPr>
          <w:sz w:val="28"/>
          <w:szCs w:val="28"/>
        </w:rPr>
        <w:br/>
      </w:r>
      <w:r w:rsidRPr="00CD5D35">
        <w:rPr>
          <w:sz w:val="28"/>
          <w:szCs w:val="28"/>
        </w:rPr>
        <w:t>по их желанию и при наличии соответствующих медицинских показаний</w:t>
      </w:r>
      <w:r>
        <w:rPr>
          <w:sz w:val="28"/>
          <w:szCs w:val="28"/>
        </w:rPr>
        <w:t>,</w:t>
      </w:r>
      <w:r w:rsidRPr="00CD5D35">
        <w:rPr>
          <w:sz w:val="28"/>
          <w:szCs w:val="28"/>
        </w:rPr>
        <w:t xml:space="preserve"> </w:t>
      </w:r>
      <w:r w:rsidR="008D3010">
        <w:rPr>
          <w:sz w:val="28"/>
          <w:szCs w:val="28"/>
        </w:rPr>
        <w:br/>
      </w:r>
      <w:r w:rsidRPr="00CD5D35">
        <w:rPr>
          <w:sz w:val="28"/>
          <w:szCs w:val="28"/>
        </w:rPr>
        <w:t>в устной форме</w:t>
      </w:r>
      <w:r w:rsidR="009645D2">
        <w:rPr>
          <w:sz w:val="28"/>
          <w:szCs w:val="28"/>
        </w:rPr>
        <w:t>,</w:t>
      </w:r>
      <w:r>
        <w:rPr>
          <w:sz w:val="28"/>
          <w:szCs w:val="28"/>
        </w:rPr>
        <w:t xml:space="preserve"> проверяется</w:t>
      </w:r>
      <w:r w:rsidRPr="00CD5D35">
        <w:rPr>
          <w:sz w:val="28"/>
          <w:szCs w:val="28"/>
        </w:rPr>
        <w:t xml:space="preserve"> по двум установленным требованиям</w:t>
      </w:r>
      <w:r>
        <w:rPr>
          <w:sz w:val="28"/>
          <w:szCs w:val="28"/>
        </w:rPr>
        <w:t xml:space="preserve"> </w:t>
      </w:r>
      <w:r w:rsidR="009645D2">
        <w:rPr>
          <w:sz w:val="28"/>
          <w:szCs w:val="28"/>
        </w:rPr>
        <w:t>«</w:t>
      </w:r>
      <w:r w:rsidR="009645D2" w:rsidRPr="009645D2">
        <w:rPr>
          <w:sz w:val="28"/>
          <w:szCs w:val="28"/>
        </w:rPr>
        <w:t>Объем итогового сочинения</w:t>
      </w:r>
      <w:r w:rsidR="009645D2">
        <w:rPr>
          <w:sz w:val="28"/>
          <w:szCs w:val="28"/>
        </w:rPr>
        <w:t>»</w:t>
      </w:r>
      <w:r w:rsidR="004133FD">
        <w:rPr>
          <w:sz w:val="28"/>
          <w:szCs w:val="28"/>
        </w:rPr>
        <w:t xml:space="preserve"> </w:t>
      </w:r>
      <w:r w:rsidR="009645D2" w:rsidRPr="009645D2">
        <w:rPr>
          <w:sz w:val="28"/>
          <w:szCs w:val="28"/>
        </w:rPr>
        <w:t xml:space="preserve">и </w:t>
      </w:r>
      <w:r w:rsidR="009645D2">
        <w:rPr>
          <w:sz w:val="28"/>
          <w:szCs w:val="28"/>
        </w:rPr>
        <w:t>«</w:t>
      </w:r>
      <w:r w:rsidR="009645D2" w:rsidRPr="009645D2">
        <w:rPr>
          <w:sz w:val="28"/>
          <w:szCs w:val="28"/>
        </w:rPr>
        <w:t>Самостоятельность написания итогового сочинения</w:t>
      </w:r>
      <w:r w:rsidR="009645D2">
        <w:rPr>
          <w:sz w:val="28"/>
          <w:szCs w:val="28"/>
        </w:rPr>
        <w:t xml:space="preserve">» </w:t>
      </w:r>
      <w:r>
        <w:rPr>
          <w:sz w:val="28"/>
          <w:szCs w:val="28"/>
        </w:rPr>
        <w:t>и</w:t>
      </w:r>
      <w:r w:rsidRPr="00CD5D35">
        <w:rPr>
          <w:sz w:val="28"/>
          <w:szCs w:val="28"/>
        </w:rPr>
        <w:t xml:space="preserve"> оценивается по критериям.</w:t>
      </w:r>
    </w:p>
    <w:p w:rsidR="00842F27" w:rsidRPr="00CD5D35" w:rsidRDefault="00842F27" w:rsidP="00842F27">
      <w:pPr>
        <w:ind w:firstLine="709"/>
        <w:jc w:val="both"/>
        <w:rPr>
          <w:sz w:val="28"/>
          <w:szCs w:val="28"/>
        </w:rPr>
      </w:pPr>
      <w:r w:rsidRPr="00CD5D35">
        <w:rPr>
          <w:sz w:val="28"/>
          <w:szCs w:val="28"/>
        </w:rPr>
        <w:t>Для получения «зачета» за итоговое сочинение (изложение)</w:t>
      </w:r>
      <w:r>
        <w:rPr>
          <w:sz w:val="28"/>
          <w:szCs w:val="28"/>
        </w:rPr>
        <w:t>, проводимое в устной форме</w:t>
      </w:r>
      <w:r w:rsidR="00453D6C">
        <w:rPr>
          <w:sz w:val="28"/>
          <w:szCs w:val="28"/>
        </w:rPr>
        <w:t>, для лиц с ОВЗ, детей-инвалидов, инвалидов</w:t>
      </w:r>
      <w:r>
        <w:rPr>
          <w:sz w:val="28"/>
          <w:szCs w:val="28"/>
        </w:rPr>
        <w:t xml:space="preserve">, </w:t>
      </w:r>
      <w:r w:rsidRPr="00CD5D35">
        <w:rPr>
          <w:sz w:val="28"/>
          <w:szCs w:val="28"/>
        </w:rPr>
        <w:t>необходимо получить «зачет» по критериям</w:t>
      </w:r>
      <w:r w:rsidR="00453D6C">
        <w:rPr>
          <w:sz w:val="28"/>
          <w:szCs w:val="28"/>
        </w:rPr>
        <w:t xml:space="preserve"> </w:t>
      </w:r>
      <w:r w:rsidRPr="00CD5D35">
        <w:rPr>
          <w:sz w:val="28"/>
          <w:szCs w:val="28"/>
        </w:rPr>
        <w:t>№ 1 и № 2, а также дополнительно «зачет» по одному из критериев</w:t>
      </w:r>
      <w:r w:rsidR="004133FD">
        <w:rPr>
          <w:sz w:val="28"/>
          <w:szCs w:val="28"/>
        </w:rPr>
        <w:t xml:space="preserve"> </w:t>
      </w:r>
      <w:r w:rsidRPr="00CD5D35">
        <w:rPr>
          <w:sz w:val="28"/>
          <w:szCs w:val="28"/>
        </w:rPr>
        <w:t>№ 3</w:t>
      </w:r>
      <w:r>
        <w:rPr>
          <w:sz w:val="28"/>
          <w:szCs w:val="28"/>
        </w:rPr>
        <w:t>,</w:t>
      </w:r>
      <w:r w:rsidRPr="00CD5D35">
        <w:rPr>
          <w:sz w:val="28"/>
          <w:szCs w:val="28"/>
        </w:rPr>
        <w:t xml:space="preserve"> № 4</w:t>
      </w:r>
      <w:r w:rsidR="00EA4A2C">
        <w:rPr>
          <w:sz w:val="28"/>
          <w:szCs w:val="28"/>
        </w:rPr>
        <w:t>;</w:t>
      </w:r>
      <w:r w:rsidRPr="00CD5D35">
        <w:rPr>
          <w:sz w:val="28"/>
          <w:szCs w:val="28"/>
        </w:rPr>
        <w:t xml:space="preserve"> </w:t>
      </w:r>
      <w:r w:rsidR="006147CB" w:rsidRPr="00CD5D35">
        <w:rPr>
          <w:sz w:val="28"/>
          <w:szCs w:val="28"/>
        </w:rPr>
        <w:t xml:space="preserve">итоговое </w:t>
      </w:r>
      <w:r w:rsidRPr="00CD5D35">
        <w:rPr>
          <w:sz w:val="28"/>
          <w:szCs w:val="28"/>
        </w:rPr>
        <w:t>сочинение (изложение) по критерию № 5 «Грамотность» не проверяется.</w:t>
      </w:r>
    </w:p>
    <w:p w:rsidR="009645D2" w:rsidRDefault="009645D2" w:rsidP="00842F27">
      <w:pPr>
        <w:jc w:val="center"/>
        <w:rPr>
          <w:b/>
          <w:sz w:val="28"/>
          <w:szCs w:val="28"/>
        </w:rPr>
      </w:pPr>
    </w:p>
    <w:p w:rsidR="00842F27" w:rsidRPr="00197B5E" w:rsidRDefault="00842F27" w:rsidP="00842F27">
      <w:pPr>
        <w:jc w:val="center"/>
        <w:rPr>
          <w:sz w:val="28"/>
          <w:szCs w:val="28"/>
        </w:rPr>
      </w:pPr>
      <w:r w:rsidRPr="00197B5E">
        <w:rPr>
          <w:sz w:val="28"/>
          <w:szCs w:val="28"/>
        </w:rPr>
        <w:t>2. Проверка и оценивание итогового сочинения (изложения)</w:t>
      </w:r>
      <w:r>
        <w:rPr>
          <w:sz w:val="28"/>
          <w:szCs w:val="28"/>
        </w:rPr>
        <w:t>,</w:t>
      </w:r>
      <w:r w:rsidRPr="00197B5E">
        <w:rPr>
          <w:sz w:val="28"/>
          <w:szCs w:val="28"/>
        </w:rPr>
        <w:t xml:space="preserve"> осуществляем</w:t>
      </w:r>
      <w:r>
        <w:rPr>
          <w:sz w:val="28"/>
          <w:szCs w:val="28"/>
        </w:rPr>
        <w:t>ые</w:t>
      </w:r>
      <w:r w:rsidRPr="00197B5E">
        <w:rPr>
          <w:sz w:val="28"/>
          <w:szCs w:val="28"/>
        </w:rPr>
        <w:t xml:space="preserve"> экспертами комиссии </w:t>
      </w:r>
      <w:r>
        <w:rPr>
          <w:sz w:val="28"/>
          <w:szCs w:val="28"/>
        </w:rPr>
        <w:t>образовательной комиссии</w:t>
      </w:r>
      <w:r w:rsidRPr="00197B5E">
        <w:rPr>
          <w:sz w:val="28"/>
          <w:szCs w:val="28"/>
        </w:rPr>
        <w:t>,</w:t>
      </w:r>
      <w:r>
        <w:rPr>
          <w:sz w:val="28"/>
          <w:szCs w:val="28"/>
        </w:rPr>
        <w:br/>
        <w:t xml:space="preserve"> </w:t>
      </w:r>
      <w:r w:rsidRPr="00197B5E">
        <w:rPr>
          <w:sz w:val="28"/>
          <w:szCs w:val="28"/>
        </w:rPr>
        <w:t>комиссии на муниципальном уровне</w:t>
      </w:r>
      <w:r w:rsidR="001A0073">
        <w:rPr>
          <w:sz w:val="28"/>
          <w:szCs w:val="28"/>
        </w:rPr>
        <w:t>.</w:t>
      </w:r>
    </w:p>
    <w:p w:rsidR="00842F27" w:rsidRPr="000A7E65" w:rsidRDefault="00842F27" w:rsidP="00842F27">
      <w:pPr>
        <w:jc w:val="center"/>
        <w:rPr>
          <w:b/>
          <w:sz w:val="28"/>
          <w:szCs w:val="28"/>
        </w:rPr>
      </w:pPr>
    </w:p>
    <w:p w:rsidR="00842F27" w:rsidRDefault="00842F27" w:rsidP="00842F27">
      <w:pPr>
        <w:ind w:firstLine="709"/>
        <w:jc w:val="both"/>
        <w:rPr>
          <w:sz w:val="28"/>
          <w:szCs w:val="28"/>
        </w:rPr>
      </w:pPr>
      <w:r w:rsidRPr="0073563B">
        <w:rPr>
          <w:sz w:val="28"/>
          <w:szCs w:val="28"/>
        </w:rPr>
        <w:t>Для получения объективных результатов к проверке итогового сочинения (изложения) не</w:t>
      </w:r>
      <w:r>
        <w:rPr>
          <w:sz w:val="28"/>
          <w:szCs w:val="28"/>
        </w:rPr>
        <w:t xml:space="preserve"> рекомендуется привлекать учителей, обучающих</w:t>
      </w:r>
      <w:r w:rsidRPr="0073563B">
        <w:rPr>
          <w:sz w:val="28"/>
          <w:szCs w:val="28"/>
        </w:rPr>
        <w:t xml:space="preserve"> выпускников </w:t>
      </w:r>
      <w:r w:rsidR="003F0392">
        <w:rPr>
          <w:sz w:val="28"/>
          <w:szCs w:val="28"/>
        </w:rPr>
        <w:t>текущего</w:t>
      </w:r>
      <w:r w:rsidRPr="0073563B">
        <w:rPr>
          <w:sz w:val="28"/>
          <w:szCs w:val="28"/>
        </w:rPr>
        <w:t xml:space="preserve"> учебного года, кроме </w:t>
      </w:r>
      <w:r>
        <w:rPr>
          <w:sz w:val="28"/>
          <w:szCs w:val="28"/>
        </w:rPr>
        <w:t>образовательных организаций</w:t>
      </w:r>
      <w:r w:rsidRPr="0073563B">
        <w:rPr>
          <w:sz w:val="28"/>
          <w:szCs w:val="28"/>
        </w:rPr>
        <w:t xml:space="preserve">, </w:t>
      </w:r>
      <w:r>
        <w:rPr>
          <w:sz w:val="28"/>
          <w:szCs w:val="28"/>
        </w:rPr>
        <w:br/>
      </w:r>
      <w:r w:rsidRPr="0073563B">
        <w:rPr>
          <w:sz w:val="28"/>
          <w:szCs w:val="28"/>
        </w:rPr>
        <w:t xml:space="preserve">в которых не представляется возможным исключить участие таких учителей </w:t>
      </w:r>
      <w:r>
        <w:rPr>
          <w:sz w:val="28"/>
          <w:szCs w:val="28"/>
        </w:rPr>
        <w:br/>
      </w:r>
      <w:r w:rsidRPr="0073563B">
        <w:rPr>
          <w:sz w:val="28"/>
          <w:szCs w:val="28"/>
        </w:rPr>
        <w:t xml:space="preserve">в комиссии </w:t>
      </w:r>
      <w:r>
        <w:rPr>
          <w:sz w:val="28"/>
          <w:szCs w:val="28"/>
        </w:rPr>
        <w:t>образовательной организации</w:t>
      </w:r>
      <w:r w:rsidRPr="0073563B">
        <w:rPr>
          <w:sz w:val="28"/>
          <w:szCs w:val="28"/>
        </w:rPr>
        <w:t xml:space="preserve"> по проверке итогового сочинения (изложения) по причине ограниченного количества педагогов </w:t>
      </w:r>
      <w:r>
        <w:rPr>
          <w:sz w:val="28"/>
          <w:szCs w:val="28"/>
        </w:rPr>
        <w:br/>
      </w:r>
      <w:r w:rsidRPr="0073563B">
        <w:rPr>
          <w:sz w:val="28"/>
          <w:szCs w:val="28"/>
        </w:rPr>
        <w:t>по соот</w:t>
      </w:r>
      <w:r>
        <w:rPr>
          <w:sz w:val="28"/>
          <w:szCs w:val="28"/>
        </w:rPr>
        <w:t>ветствующему учебному предмету.</w:t>
      </w:r>
    </w:p>
    <w:p w:rsidR="00842F27" w:rsidRDefault="00842F27" w:rsidP="00842F27">
      <w:pPr>
        <w:ind w:firstLine="709"/>
        <w:jc w:val="both"/>
        <w:rPr>
          <w:sz w:val="28"/>
          <w:szCs w:val="28"/>
        </w:rPr>
      </w:pPr>
      <w:r>
        <w:rPr>
          <w:sz w:val="28"/>
          <w:szCs w:val="28"/>
        </w:rPr>
        <w:t xml:space="preserve">Ответственное лицо, назначенное приказом руководителя образовательной организации, руководителя органа местного самоуправления муниципального образования Ханты-Мансийского автономного округа – Югры </w:t>
      </w:r>
      <w:r w:rsidRPr="00DE1DB0">
        <w:rPr>
          <w:sz w:val="28"/>
          <w:szCs w:val="28"/>
        </w:rPr>
        <w:t>(далее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w:t>
      </w:r>
      <w:r w:rsidRPr="0073563B">
        <w:rPr>
          <w:sz w:val="28"/>
          <w:szCs w:val="28"/>
        </w:rPr>
        <w:t>.</w:t>
      </w:r>
    </w:p>
    <w:p w:rsidR="00842F27" w:rsidRDefault="00842F27" w:rsidP="00842F27">
      <w:pPr>
        <w:ind w:firstLine="709"/>
        <w:jc w:val="both"/>
        <w:rPr>
          <w:sz w:val="28"/>
          <w:szCs w:val="28"/>
        </w:rPr>
      </w:pPr>
      <w:r w:rsidRPr="00DE1DB0">
        <w:rPr>
          <w:sz w:val="28"/>
          <w:szCs w:val="28"/>
        </w:rPr>
        <w:t xml:space="preserve">Технический специалист передает копии бланков записи на проверку </w:t>
      </w:r>
      <w:r>
        <w:rPr>
          <w:sz w:val="28"/>
          <w:szCs w:val="28"/>
        </w:rPr>
        <w:br/>
      </w:r>
      <w:r w:rsidRPr="00DE1DB0">
        <w:rPr>
          <w:sz w:val="28"/>
          <w:szCs w:val="28"/>
        </w:rPr>
        <w:t>и копии бланков регистрации для внесения результатов проверки экспертам</w:t>
      </w:r>
      <w:r>
        <w:rPr>
          <w:sz w:val="28"/>
          <w:szCs w:val="28"/>
        </w:rPr>
        <w:t xml:space="preserve"> комиссии образовательной организации, комиссии на муниципальном уровне</w:t>
      </w:r>
      <w:r w:rsidRPr="00DE1DB0">
        <w:rPr>
          <w:sz w:val="28"/>
          <w:szCs w:val="28"/>
        </w:rPr>
        <w:t xml:space="preserve">. Эксперты перед осуществлением проверки итогового сочинения (изложения) по критериям оценивания, разработанным </w:t>
      </w:r>
      <w:proofErr w:type="spellStart"/>
      <w:r w:rsidRPr="00DE1DB0">
        <w:rPr>
          <w:sz w:val="28"/>
          <w:szCs w:val="28"/>
        </w:rPr>
        <w:t>Рособрнадзором</w:t>
      </w:r>
      <w:proofErr w:type="spellEnd"/>
      <w:r w:rsidRPr="00DE1DB0">
        <w:rPr>
          <w:sz w:val="28"/>
          <w:szCs w:val="28"/>
        </w:rPr>
        <w:t>, проверяют соблюдение участниками итогового сочинения (изложения) требований «Объем сочинения (изложения)»</w:t>
      </w:r>
      <w:r w:rsidR="001A0073">
        <w:rPr>
          <w:sz w:val="28"/>
          <w:szCs w:val="28"/>
        </w:rPr>
        <w:t xml:space="preserve"> </w:t>
      </w:r>
      <w:r w:rsidRPr="00DE1DB0">
        <w:rPr>
          <w:sz w:val="28"/>
          <w:szCs w:val="28"/>
        </w:rPr>
        <w:t>и «Самостоятельность написания итогового сочинения (изложения)».</w:t>
      </w:r>
    </w:p>
    <w:p w:rsidR="00842F27" w:rsidRPr="0073563B" w:rsidRDefault="00842F27" w:rsidP="00842F27">
      <w:pPr>
        <w:ind w:firstLine="709"/>
        <w:jc w:val="both"/>
        <w:rPr>
          <w:sz w:val="28"/>
          <w:szCs w:val="28"/>
        </w:rPr>
      </w:pPr>
      <w:r w:rsidRPr="00BA7D26">
        <w:rPr>
          <w:sz w:val="28"/>
          <w:szCs w:val="28"/>
        </w:rPr>
        <w:t xml:space="preserve">При проверке итогового сочинения (изложения) </w:t>
      </w:r>
      <w:r>
        <w:rPr>
          <w:sz w:val="28"/>
          <w:szCs w:val="28"/>
        </w:rPr>
        <w:t xml:space="preserve">на соблюдение требований </w:t>
      </w:r>
      <w:r w:rsidRPr="00BA7D26">
        <w:rPr>
          <w:sz w:val="28"/>
          <w:szCs w:val="28"/>
        </w:rPr>
        <w:t>№ 1 «Объем сочинения (изложения)»</w:t>
      </w:r>
      <w:r>
        <w:rPr>
          <w:sz w:val="28"/>
          <w:szCs w:val="28"/>
        </w:rPr>
        <w:t xml:space="preserve"> комиссии образовательной организации, комиссии на муниципальном уровне руководствуются </w:t>
      </w:r>
      <w:r w:rsidRPr="008C06E8">
        <w:rPr>
          <w:sz w:val="28"/>
          <w:szCs w:val="28"/>
        </w:rPr>
        <w:t>правилами подсчета слов при проверке сочинений</w:t>
      </w:r>
      <w:r>
        <w:rPr>
          <w:sz w:val="28"/>
          <w:szCs w:val="28"/>
        </w:rPr>
        <w:t xml:space="preserve">, изложенных </w:t>
      </w:r>
      <w:r>
        <w:rPr>
          <w:sz w:val="28"/>
          <w:szCs w:val="28"/>
        </w:rPr>
        <w:br/>
        <w:t xml:space="preserve">в методических документах </w:t>
      </w:r>
      <w:proofErr w:type="spellStart"/>
      <w:r>
        <w:rPr>
          <w:sz w:val="28"/>
          <w:szCs w:val="28"/>
        </w:rPr>
        <w:t>Рособрнадзора</w:t>
      </w:r>
      <w:proofErr w:type="spellEnd"/>
      <w:r>
        <w:rPr>
          <w:sz w:val="28"/>
          <w:szCs w:val="28"/>
        </w:rPr>
        <w:t xml:space="preserve"> </w:t>
      </w:r>
      <w:r w:rsidRPr="008C06E8">
        <w:rPr>
          <w:sz w:val="28"/>
          <w:szCs w:val="28"/>
        </w:rPr>
        <w:t xml:space="preserve">для экспертов, участвующих </w:t>
      </w:r>
      <w:r>
        <w:rPr>
          <w:sz w:val="28"/>
          <w:szCs w:val="28"/>
        </w:rPr>
        <w:br/>
      </w:r>
      <w:r w:rsidRPr="008C06E8">
        <w:rPr>
          <w:sz w:val="28"/>
          <w:szCs w:val="28"/>
        </w:rPr>
        <w:t>в проверке итогового сочинения (изложения)</w:t>
      </w:r>
      <w:r>
        <w:rPr>
          <w:sz w:val="28"/>
          <w:szCs w:val="28"/>
        </w:rPr>
        <w:t>.</w:t>
      </w:r>
    </w:p>
    <w:p w:rsidR="00842F27" w:rsidRDefault="00842F27" w:rsidP="00842F27">
      <w:pPr>
        <w:ind w:firstLine="709"/>
        <w:jc w:val="both"/>
        <w:rPr>
          <w:sz w:val="28"/>
          <w:szCs w:val="28"/>
        </w:rPr>
      </w:pPr>
      <w:r w:rsidRPr="00DE1DB0">
        <w:rPr>
          <w:sz w:val="28"/>
          <w:szCs w:val="28"/>
        </w:rPr>
        <w:lastRenderedPageBreak/>
        <w:t>Технический специалист</w:t>
      </w:r>
      <w:r>
        <w:rPr>
          <w:sz w:val="28"/>
          <w:szCs w:val="28"/>
        </w:rPr>
        <w:t>,</w:t>
      </w:r>
      <w:r w:rsidRPr="00DE1DB0">
        <w:rPr>
          <w:sz w:val="28"/>
          <w:szCs w:val="28"/>
        </w:rPr>
        <w:t xml:space="preserve"> </w:t>
      </w:r>
      <w:r w:rsidRPr="0073563B">
        <w:rPr>
          <w:sz w:val="28"/>
          <w:szCs w:val="28"/>
        </w:rPr>
        <w:t xml:space="preserve">по поручению руководителя </w:t>
      </w:r>
      <w:r>
        <w:rPr>
          <w:sz w:val="28"/>
          <w:szCs w:val="28"/>
        </w:rPr>
        <w:t xml:space="preserve">образовательной организации, </w:t>
      </w:r>
      <w:r w:rsidRPr="00832C1E">
        <w:rPr>
          <w:sz w:val="28"/>
          <w:szCs w:val="28"/>
        </w:rPr>
        <w:t>председателя комиссии на муниципальном уровне</w:t>
      </w:r>
      <w:r>
        <w:rPr>
          <w:sz w:val="28"/>
          <w:szCs w:val="28"/>
        </w:rPr>
        <w:t>,</w:t>
      </w:r>
      <w:r w:rsidRPr="00DE1DB0">
        <w:rPr>
          <w:sz w:val="28"/>
          <w:szCs w:val="28"/>
        </w:rPr>
        <w:t xml:space="preserve"> осуществля</w:t>
      </w:r>
      <w:r>
        <w:rPr>
          <w:sz w:val="28"/>
          <w:szCs w:val="28"/>
        </w:rPr>
        <w:t>е</w:t>
      </w:r>
      <w:r w:rsidRPr="00DE1DB0">
        <w:rPr>
          <w:sz w:val="28"/>
          <w:szCs w:val="28"/>
        </w:rPr>
        <w:t xml:space="preserve">т проверку соблюдения участниками итогового сочинения (изложения) требования № 2 «Самостоятельность написания итогового сочинения (изложения)». </w:t>
      </w:r>
      <w:r w:rsidR="00494CC5">
        <w:rPr>
          <w:sz w:val="28"/>
          <w:szCs w:val="28"/>
        </w:rPr>
        <w:t xml:space="preserve">На проверку </w:t>
      </w:r>
      <w:r w:rsidR="00494CC5" w:rsidRPr="00DE1DB0">
        <w:rPr>
          <w:sz w:val="28"/>
          <w:szCs w:val="28"/>
        </w:rPr>
        <w:t xml:space="preserve">к экспертам </w:t>
      </w:r>
      <w:r w:rsidR="00494CC5">
        <w:rPr>
          <w:sz w:val="28"/>
          <w:szCs w:val="28"/>
        </w:rPr>
        <w:t>поступают</w:t>
      </w:r>
      <w:r w:rsidR="00494CC5" w:rsidRPr="00DE1DB0">
        <w:rPr>
          <w:sz w:val="28"/>
          <w:szCs w:val="28"/>
        </w:rPr>
        <w:t xml:space="preserve"> итоговые </w:t>
      </w:r>
      <w:r w:rsidR="0058307C" w:rsidRPr="00DE1DB0">
        <w:rPr>
          <w:sz w:val="28"/>
          <w:szCs w:val="28"/>
        </w:rPr>
        <w:t>сочинения (изложения), прошедшие проверку на наличие (отсутствие) заимствований</w:t>
      </w:r>
      <w:r w:rsidRPr="00DE1DB0">
        <w:rPr>
          <w:sz w:val="28"/>
          <w:szCs w:val="28"/>
        </w:rPr>
        <w:t>.</w:t>
      </w:r>
    </w:p>
    <w:p w:rsidR="00842F27" w:rsidRDefault="00842F27" w:rsidP="00842F27">
      <w:pPr>
        <w:widowControl w:val="0"/>
        <w:ind w:firstLine="709"/>
        <w:contextualSpacing/>
        <w:jc w:val="both"/>
        <w:rPr>
          <w:sz w:val="28"/>
          <w:szCs w:val="28"/>
        </w:rPr>
      </w:pPr>
      <w:proofErr w:type="gramStart"/>
      <w:r w:rsidRPr="0045012F">
        <w:rPr>
          <w:sz w:val="28"/>
          <w:szCs w:val="28"/>
        </w:rPr>
        <w:t xml:space="preserve">В случае отсутствия технической возможности </w:t>
      </w:r>
      <w:r>
        <w:rPr>
          <w:sz w:val="28"/>
          <w:szCs w:val="28"/>
        </w:rPr>
        <w:t xml:space="preserve">в образовательной организации </w:t>
      </w:r>
      <w:r w:rsidR="002B2D59">
        <w:rPr>
          <w:sz w:val="28"/>
          <w:szCs w:val="28"/>
        </w:rPr>
        <w:t>(</w:t>
      </w:r>
      <w:r>
        <w:rPr>
          <w:sz w:val="28"/>
          <w:szCs w:val="28"/>
        </w:rPr>
        <w:t>в месте проведения проверки итогового сочинения (изложения)</w:t>
      </w:r>
      <w:r w:rsidR="002B2D59">
        <w:rPr>
          <w:sz w:val="28"/>
          <w:szCs w:val="28"/>
        </w:rPr>
        <w:t>)</w:t>
      </w:r>
      <w:r w:rsidRPr="0045012F">
        <w:t xml:space="preserve"> </w:t>
      </w:r>
      <w:r w:rsidR="002B2D59">
        <w:rPr>
          <w:sz w:val="28"/>
          <w:szCs w:val="28"/>
        </w:rPr>
        <w:t xml:space="preserve">проверить соблюдение </w:t>
      </w:r>
      <w:r w:rsidRPr="0045012F">
        <w:rPr>
          <w:sz w:val="28"/>
          <w:szCs w:val="28"/>
        </w:rPr>
        <w:t>участниками итогового сочинения (изложения) требования № 2 к сочинению (изложению) «Самостоятельность написания итогового сочинения (изложения)» техническим специалистом, указанную функцию выполняет председатель комиссии</w:t>
      </w:r>
      <w:r>
        <w:rPr>
          <w:sz w:val="28"/>
          <w:szCs w:val="28"/>
        </w:rPr>
        <w:t xml:space="preserve"> образовательной организации, комиссии на муниципальном уровне</w:t>
      </w:r>
      <w:r w:rsidRPr="0045012F">
        <w:rPr>
          <w:sz w:val="28"/>
          <w:szCs w:val="28"/>
        </w:rPr>
        <w:t xml:space="preserve">. </w:t>
      </w:r>
      <w:proofErr w:type="gramEnd"/>
    </w:p>
    <w:p w:rsidR="00842F27" w:rsidRDefault="00842F27" w:rsidP="00842F27">
      <w:pPr>
        <w:ind w:firstLine="709"/>
        <w:jc w:val="both"/>
        <w:rPr>
          <w:sz w:val="28"/>
          <w:szCs w:val="28"/>
        </w:rPr>
      </w:pPr>
      <w:proofErr w:type="gramStart"/>
      <w:r w:rsidRPr="00B5705A">
        <w:rPr>
          <w:sz w:val="28"/>
          <w:szCs w:val="28"/>
        </w:rPr>
        <w:t xml:space="preserve">После проверки установленных требований эксперты приступают </w:t>
      </w:r>
      <w:r>
        <w:rPr>
          <w:sz w:val="28"/>
          <w:szCs w:val="28"/>
        </w:rPr>
        <w:br/>
      </w:r>
      <w:r w:rsidRPr="00B5705A">
        <w:rPr>
          <w:sz w:val="28"/>
          <w:szCs w:val="28"/>
        </w:rPr>
        <w:t xml:space="preserve">к проверке </w:t>
      </w:r>
      <w:r>
        <w:rPr>
          <w:sz w:val="28"/>
          <w:szCs w:val="28"/>
        </w:rPr>
        <w:t xml:space="preserve">итогового </w:t>
      </w:r>
      <w:r w:rsidRPr="00B5705A">
        <w:rPr>
          <w:sz w:val="28"/>
          <w:szCs w:val="28"/>
        </w:rPr>
        <w:t>сочинения (изложения) по критериям оценивания</w:t>
      </w:r>
      <w:r>
        <w:rPr>
          <w:sz w:val="28"/>
          <w:szCs w:val="28"/>
        </w:rPr>
        <w:t xml:space="preserve">, разработанным </w:t>
      </w:r>
      <w:proofErr w:type="spellStart"/>
      <w:r w:rsidRPr="0073563B">
        <w:rPr>
          <w:sz w:val="28"/>
          <w:szCs w:val="28"/>
        </w:rPr>
        <w:t>Рособрнадзором</w:t>
      </w:r>
      <w:proofErr w:type="spellEnd"/>
      <w:r w:rsidRPr="0073563B">
        <w:rPr>
          <w:sz w:val="28"/>
          <w:szCs w:val="28"/>
        </w:rPr>
        <w:t>, указанны</w:t>
      </w:r>
      <w:r>
        <w:rPr>
          <w:sz w:val="28"/>
          <w:szCs w:val="28"/>
        </w:rPr>
        <w:t>м</w:t>
      </w:r>
      <w:r w:rsidR="002B2D59">
        <w:rPr>
          <w:sz w:val="28"/>
          <w:szCs w:val="28"/>
        </w:rPr>
        <w:t>, в том числе</w:t>
      </w:r>
      <w:r w:rsidRPr="0073563B">
        <w:rPr>
          <w:sz w:val="28"/>
          <w:szCs w:val="28"/>
        </w:rPr>
        <w:t xml:space="preserve"> в пункте 1 настоящего Порядка</w:t>
      </w:r>
      <w:r>
        <w:rPr>
          <w:sz w:val="28"/>
          <w:szCs w:val="28"/>
        </w:rPr>
        <w:t>,</w:t>
      </w:r>
      <w:r w:rsidRPr="00B5705A">
        <w:rPr>
          <w:sz w:val="28"/>
          <w:szCs w:val="28"/>
        </w:rPr>
        <w:t xml:space="preserve"> или, не приступая к проверке итогового</w:t>
      </w:r>
      <w:r>
        <w:rPr>
          <w:sz w:val="28"/>
          <w:szCs w:val="28"/>
        </w:rPr>
        <w:t xml:space="preserve"> </w:t>
      </w:r>
      <w:r w:rsidRPr="00B5705A">
        <w:rPr>
          <w:sz w:val="28"/>
          <w:szCs w:val="28"/>
        </w:rPr>
        <w:t>сочинения (изложения) по критериям оценивания, выставляют «незачет» по всей работе в целом</w:t>
      </w:r>
      <w:r>
        <w:rPr>
          <w:sz w:val="28"/>
          <w:szCs w:val="28"/>
        </w:rPr>
        <w:t>,</w:t>
      </w:r>
      <w:r w:rsidR="002B2D59">
        <w:rPr>
          <w:sz w:val="28"/>
          <w:szCs w:val="28"/>
        </w:rPr>
        <w:t xml:space="preserve"> </w:t>
      </w:r>
      <w:r w:rsidRPr="00B5705A">
        <w:rPr>
          <w:sz w:val="28"/>
          <w:szCs w:val="28"/>
        </w:rPr>
        <w:t>в случае несоблюдения хотя бы одного из установленных требований</w:t>
      </w:r>
      <w:r>
        <w:rPr>
          <w:sz w:val="28"/>
          <w:szCs w:val="28"/>
        </w:rPr>
        <w:t>.</w:t>
      </w:r>
      <w:r w:rsidR="00494CC5">
        <w:rPr>
          <w:sz w:val="28"/>
          <w:szCs w:val="28"/>
        </w:rPr>
        <w:t xml:space="preserve"> </w:t>
      </w:r>
      <w:proofErr w:type="gramEnd"/>
    </w:p>
    <w:p w:rsidR="00842F27" w:rsidRDefault="00842F27" w:rsidP="00842F27">
      <w:pPr>
        <w:ind w:firstLine="709"/>
        <w:jc w:val="both"/>
        <w:rPr>
          <w:sz w:val="28"/>
          <w:szCs w:val="28"/>
        </w:rPr>
      </w:pPr>
      <w:r w:rsidRPr="00B5705A">
        <w:rPr>
          <w:sz w:val="28"/>
          <w:szCs w:val="28"/>
        </w:rPr>
        <w:t>Каждое сочинение (изложение) участников итогового сочинения (изложения) проверяется одним экспертом один раз.</w:t>
      </w:r>
    </w:p>
    <w:p w:rsidR="00842F27" w:rsidRPr="004013BE" w:rsidRDefault="00842F27" w:rsidP="00842F27">
      <w:pPr>
        <w:ind w:firstLine="709"/>
        <w:jc w:val="both"/>
        <w:rPr>
          <w:sz w:val="28"/>
          <w:szCs w:val="28"/>
        </w:rPr>
      </w:pPr>
      <w:r w:rsidRPr="004013BE">
        <w:rPr>
          <w:sz w:val="28"/>
          <w:szCs w:val="28"/>
        </w:rPr>
        <w:t xml:space="preserve">Результаты проверки итогового сочинения (изложения) </w:t>
      </w:r>
      <w:r>
        <w:rPr>
          <w:sz w:val="28"/>
          <w:szCs w:val="28"/>
        </w:rPr>
        <w:br/>
      </w:r>
      <w:r w:rsidRPr="004013BE">
        <w:rPr>
          <w:sz w:val="28"/>
          <w:szCs w:val="28"/>
        </w:rPr>
        <w:t xml:space="preserve">по критериям оценивания («зачет»/«незачет») вносятся </w:t>
      </w:r>
      <w:r w:rsidR="00494CC5">
        <w:rPr>
          <w:sz w:val="28"/>
          <w:szCs w:val="28"/>
        </w:rPr>
        <w:t xml:space="preserve">экспертом </w:t>
      </w:r>
      <w:r w:rsidRPr="004013BE">
        <w:rPr>
          <w:sz w:val="28"/>
          <w:szCs w:val="28"/>
        </w:rPr>
        <w:t>в копию бланка регистрации.</w:t>
      </w:r>
    </w:p>
    <w:p w:rsidR="00842F27" w:rsidRDefault="00842F27" w:rsidP="00842F27">
      <w:pPr>
        <w:ind w:firstLine="709"/>
        <w:jc w:val="both"/>
        <w:rPr>
          <w:sz w:val="28"/>
          <w:szCs w:val="28"/>
        </w:rPr>
      </w:pPr>
      <w:r>
        <w:rPr>
          <w:sz w:val="28"/>
          <w:szCs w:val="28"/>
        </w:rPr>
        <w:t>Комиссии образовательных организаций</w:t>
      </w:r>
      <w:r w:rsidRPr="00BA7D26">
        <w:rPr>
          <w:sz w:val="28"/>
          <w:szCs w:val="28"/>
        </w:rPr>
        <w:t xml:space="preserve">, комиссии </w:t>
      </w:r>
      <w:r>
        <w:rPr>
          <w:sz w:val="28"/>
          <w:szCs w:val="28"/>
        </w:rPr>
        <w:br/>
      </w:r>
      <w:r w:rsidRPr="00BA7D26">
        <w:rPr>
          <w:sz w:val="28"/>
          <w:szCs w:val="28"/>
        </w:rPr>
        <w:t>на муниципальном уровне</w:t>
      </w:r>
      <w:r>
        <w:rPr>
          <w:sz w:val="28"/>
          <w:szCs w:val="28"/>
        </w:rPr>
        <w:t xml:space="preserve"> должны завершить </w:t>
      </w:r>
      <w:r w:rsidRPr="00BA7D26">
        <w:rPr>
          <w:sz w:val="28"/>
          <w:szCs w:val="28"/>
        </w:rPr>
        <w:t>проверк</w:t>
      </w:r>
      <w:r>
        <w:rPr>
          <w:sz w:val="28"/>
          <w:szCs w:val="28"/>
        </w:rPr>
        <w:t>у</w:t>
      </w:r>
      <w:r w:rsidRPr="00BA7D26">
        <w:rPr>
          <w:sz w:val="28"/>
          <w:szCs w:val="28"/>
        </w:rPr>
        <w:t xml:space="preserve"> и оценивание итогового сочинения (изложения) не позднее чем через </w:t>
      </w:r>
      <w:r w:rsidR="002B2D59">
        <w:rPr>
          <w:sz w:val="28"/>
          <w:szCs w:val="28"/>
        </w:rPr>
        <w:t>7</w:t>
      </w:r>
      <w:r w:rsidRPr="00BA7D26">
        <w:rPr>
          <w:sz w:val="28"/>
          <w:szCs w:val="28"/>
        </w:rPr>
        <w:t xml:space="preserve"> календарных дней </w:t>
      </w:r>
      <w:r w:rsidR="002B2D59">
        <w:rPr>
          <w:sz w:val="28"/>
          <w:szCs w:val="28"/>
        </w:rPr>
        <w:br/>
      </w:r>
      <w:r w:rsidRPr="00BA7D26">
        <w:rPr>
          <w:sz w:val="28"/>
          <w:szCs w:val="28"/>
        </w:rPr>
        <w:t xml:space="preserve">с даты проведения </w:t>
      </w:r>
      <w:r>
        <w:rPr>
          <w:sz w:val="28"/>
          <w:szCs w:val="28"/>
        </w:rPr>
        <w:t xml:space="preserve">итогового сочинения (изложения). </w:t>
      </w:r>
    </w:p>
    <w:p w:rsidR="00842F27" w:rsidRPr="004C1226" w:rsidRDefault="00842F27" w:rsidP="00842F27">
      <w:pPr>
        <w:ind w:firstLine="709"/>
        <w:jc w:val="both"/>
        <w:rPr>
          <w:sz w:val="28"/>
          <w:szCs w:val="28"/>
        </w:rPr>
      </w:pPr>
      <w:proofErr w:type="gramStart"/>
      <w:r w:rsidRPr="004C1226">
        <w:rPr>
          <w:sz w:val="28"/>
          <w:szCs w:val="28"/>
        </w:rPr>
        <w:t>По завершении проверки и оценивания итогового сочинения (изложения), эксперты осуществляют единовременную передачу копий бланков итогового сочинения (изложения) участников итогового сочинения (изложения) техническому специалисту, в целях обеспечения им, в день завершения проверки, перенесени</w:t>
      </w:r>
      <w:r w:rsidR="002B2D59">
        <w:rPr>
          <w:sz w:val="28"/>
          <w:szCs w:val="28"/>
        </w:rPr>
        <w:t>я</w:t>
      </w:r>
      <w:r w:rsidRPr="004C1226">
        <w:rPr>
          <w:sz w:val="28"/>
          <w:szCs w:val="28"/>
        </w:rPr>
        <w:t xml:space="preserve"> результатов проверки </w:t>
      </w:r>
      <w:r w:rsidRPr="004C1226">
        <w:rPr>
          <w:sz w:val="28"/>
          <w:szCs w:val="28"/>
        </w:rPr>
        <w:br/>
        <w:t xml:space="preserve">по критериям оценивания («зачет»/«незачет») из копий бланков регистрации в оригиналы бланков регистрации участников итогового сочинения (изложения), сканирование бланков итогового сочинения (изложения) </w:t>
      </w:r>
      <w:r w:rsidRPr="004C1226">
        <w:rPr>
          <w:sz w:val="28"/>
          <w:szCs w:val="28"/>
        </w:rPr>
        <w:br/>
        <w:t>и их отправку в</w:t>
      </w:r>
      <w:proofErr w:type="gramEnd"/>
      <w:r w:rsidRPr="004C1226">
        <w:rPr>
          <w:sz w:val="28"/>
          <w:szCs w:val="28"/>
        </w:rPr>
        <w:t xml:space="preserve"> </w:t>
      </w:r>
      <w:r w:rsidR="00494CC5">
        <w:rPr>
          <w:sz w:val="28"/>
          <w:szCs w:val="28"/>
        </w:rPr>
        <w:t xml:space="preserve">автономное учреждение дополнительного профессионального образования Ханты-Мансийского автономного округа </w:t>
      </w:r>
      <w:r w:rsidR="00494CC5">
        <w:rPr>
          <w:sz w:val="28"/>
          <w:szCs w:val="28"/>
        </w:rPr>
        <w:br/>
        <w:t>– Югры «Институт развития образования» – организацию, уполномоченную осуществлять функции Регионального центра обработки информации (</w:t>
      </w:r>
      <w:r w:rsidRPr="004C1226">
        <w:rPr>
          <w:sz w:val="28"/>
          <w:szCs w:val="28"/>
        </w:rPr>
        <w:t>РЦОИ</w:t>
      </w:r>
      <w:r w:rsidR="00494CC5">
        <w:rPr>
          <w:sz w:val="28"/>
          <w:szCs w:val="28"/>
        </w:rPr>
        <w:t>)</w:t>
      </w:r>
      <w:r w:rsidRPr="004C1226">
        <w:rPr>
          <w:sz w:val="28"/>
          <w:szCs w:val="28"/>
        </w:rPr>
        <w:t>.</w:t>
      </w:r>
    </w:p>
    <w:p w:rsidR="00494CC5" w:rsidRPr="00190419" w:rsidRDefault="00842F27" w:rsidP="00494CC5">
      <w:pPr>
        <w:jc w:val="right"/>
        <w:rPr>
          <w:sz w:val="20"/>
          <w:szCs w:val="20"/>
        </w:rPr>
      </w:pPr>
      <w:r>
        <w:br w:type="page"/>
      </w:r>
      <w:r w:rsidR="00494CC5" w:rsidRPr="00190419">
        <w:rPr>
          <w:sz w:val="20"/>
          <w:szCs w:val="20"/>
        </w:rPr>
        <w:lastRenderedPageBreak/>
        <w:t xml:space="preserve">Приложение 1 к Порядку </w:t>
      </w:r>
      <w:r w:rsidR="00190419" w:rsidRPr="00190419">
        <w:rPr>
          <w:sz w:val="20"/>
          <w:szCs w:val="20"/>
        </w:rPr>
        <w:br/>
      </w:r>
      <w:r w:rsidR="00494CC5" w:rsidRPr="00190419">
        <w:rPr>
          <w:sz w:val="20"/>
          <w:szCs w:val="20"/>
        </w:rPr>
        <w:t xml:space="preserve">проверки итогового сочинения (изложения) экспертами </w:t>
      </w:r>
      <w:r w:rsidR="00190419" w:rsidRPr="00190419">
        <w:rPr>
          <w:sz w:val="20"/>
          <w:szCs w:val="20"/>
        </w:rPr>
        <w:br/>
      </w:r>
      <w:r w:rsidR="00494CC5" w:rsidRPr="00190419">
        <w:rPr>
          <w:sz w:val="20"/>
          <w:szCs w:val="20"/>
        </w:rPr>
        <w:t>комиссии образовательной организации</w:t>
      </w:r>
      <w:r w:rsidR="00190419" w:rsidRPr="00190419">
        <w:rPr>
          <w:sz w:val="20"/>
          <w:szCs w:val="20"/>
        </w:rPr>
        <w:t xml:space="preserve">, </w:t>
      </w:r>
      <w:r w:rsidR="00494CC5" w:rsidRPr="00190419">
        <w:rPr>
          <w:sz w:val="20"/>
          <w:szCs w:val="20"/>
        </w:rPr>
        <w:t xml:space="preserve">комиссии на муниципальном уровне, </w:t>
      </w:r>
      <w:r w:rsidR="00190419" w:rsidRPr="00190419">
        <w:rPr>
          <w:sz w:val="20"/>
          <w:szCs w:val="20"/>
        </w:rPr>
        <w:br/>
      </w:r>
      <w:proofErr w:type="gramStart"/>
      <w:r w:rsidR="00494CC5" w:rsidRPr="00190419">
        <w:rPr>
          <w:sz w:val="20"/>
          <w:szCs w:val="20"/>
        </w:rPr>
        <w:t>предусматривающий</w:t>
      </w:r>
      <w:proofErr w:type="gramEnd"/>
      <w:r w:rsidR="00494CC5" w:rsidRPr="00190419">
        <w:rPr>
          <w:sz w:val="20"/>
          <w:szCs w:val="20"/>
        </w:rPr>
        <w:t xml:space="preserve"> проверку требования № 2 «Самостоятельность </w:t>
      </w:r>
      <w:r w:rsidR="00190419" w:rsidRPr="00190419">
        <w:rPr>
          <w:sz w:val="20"/>
          <w:szCs w:val="20"/>
        </w:rPr>
        <w:br/>
      </w:r>
      <w:r w:rsidR="00494CC5" w:rsidRPr="00190419">
        <w:rPr>
          <w:sz w:val="20"/>
          <w:szCs w:val="20"/>
        </w:rPr>
        <w:t>написания итогового сочинения (изложения)»</w:t>
      </w:r>
    </w:p>
    <w:p w:rsidR="00190419" w:rsidRPr="00B645A2" w:rsidRDefault="00190419" w:rsidP="00494CC5">
      <w:pPr>
        <w:jc w:val="right"/>
        <w:rPr>
          <w:sz w:val="28"/>
          <w:szCs w:val="28"/>
        </w:rPr>
      </w:pPr>
    </w:p>
    <w:p w:rsidR="00190419" w:rsidRPr="0073563B" w:rsidRDefault="00190419" w:rsidP="00190419">
      <w:pPr>
        <w:jc w:val="center"/>
        <w:rPr>
          <w:sz w:val="28"/>
          <w:szCs w:val="28"/>
        </w:rPr>
      </w:pPr>
      <w:r w:rsidRPr="0073563B">
        <w:rPr>
          <w:sz w:val="28"/>
          <w:szCs w:val="28"/>
        </w:rPr>
        <w:t xml:space="preserve">Критерии оценивания итогового сочинения </w:t>
      </w:r>
      <w:r>
        <w:rPr>
          <w:sz w:val="28"/>
          <w:szCs w:val="28"/>
        </w:rPr>
        <w:t xml:space="preserve">экспертами комиссий образовательных организаций, комиссий </w:t>
      </w:r>
      <w:r w:rsidRPr="00AE0B29">
        <w:rPr>
          <w:sz w:val="28"/>
          <w:szCs w:val="28"/>
        </w:rPr>
        <w:t>на муниципальном уровне</w:t>
      </w:r>
    </w:p>
    <w:p w:rsidR="00190419" w:rsidRPr="00B645A2" w:rsidRDefault="00190419" w:rsidP="00190419">
      <w:pPr>
        <w:ind w:firstLine="709"/>
        <w:jc w:val="both"/>
        <w:rPr>
          <w:sz w:val="20"/>
          <w:szCs w:val="20"/>
        </w:rPr>
      </w:pPr>
    </w:p>
    <w:p w:rsidR="00190419" w:rsidRPr="0073563B" w:rsidRDefault="00190419" w:rsidP="00190419">
      <w:pPr>
        <w:ind w:firstLine="709"/>
        <w:jc w:val="both"/>
        <w:rPr>
          <w:sz w:val="28"/>
          <w:szCs w:val="28"/>
        </w:rPr>
      </w:pPr>
      <w:r w:rsidRPr="0073563B">
        <w:rPr>
          <w:sz w:val="28"/>
          <w:szCs w:val="28"/>
        </w:rPr>
        <w:t>Итоговое сочинение, соответствующее установленным требованиям, оценивается по пяти критериям:</w:t>
      </w:r>
    </w:p>
    <w:p w:rsidR="00190419" w:rsidRPr="0073563B" w:rsidRDefault="002B2D59" w:rsidP="00190419">
      <w:pPr>
        <w:ind w:firstLine="709"/>
        <w:jc w:val="both"/>
        <w:rPr>
          <w:sz w:val="28"/>
          <w:szCs w:val="28"/>
        </w:rPr>
      </w:pPr>
      <w:r>
        <w:rPr>
          <w:sz w:val="28"/>
          <w:szCs w:val="28"/>
        </w:rPr>
        <w:t xml:space="preserve">№ </w:t>
      </w:r>
      <w:r w:rsidR="00190419" w:rsidRPr="0073563B">
        <w:rPr>
          <w:sz w:val="28"/>
          <w:szCs w:val="28"/>
        </w:rPr>
        <w:t>1 «Соответствие теме»;</w:t>
      </w:r>
    </w:p>
    <w:p w:rsidR="00190419" w:rsidRPr="0073563B" w:rsidRDefault="002B2D59" w:rsidP="00190419">
      <w:pPr>
        <w:ind w:firstLine="709"/>
        <w:jc w:val="both"/>
        <w:rPr>
          <w:sz w:val="28"/>
          <w:szCs w:val="28"/>
        </w:rPr>
      </w:pPr>
      <w:r>
        <w:rPr>
          <w:sz w:val="28"/>
          <w:szCs w:val="28"/>
        </w:rPr>
        <w:t xml:space="preserve">№ </w:t>
      </w:r>
      <w:r w:rsidR="00190419" w:rsidRPr="0073563B">
        <w:rPr>
          <w:sz w:val="28"/>
          <w:szCs w:val="28"/>
        </w:rPr>
        <w:t>2 «Аргументация. Привлечение литературного материала»;</w:t>
      </w:r>
    </w:p>
    <w:p w:rsidR="00190419" w:rsidRPr="0073563B" w:rsidRDefault="002B2D59" w:rsidP="00190419">
      <w:pPr>
        <w:ind w:firstLine="709"/>
        <w:jc w:val="both"/>
        <w:rPr>
          <w:sz w:val="28"/>
          <w:szCs w:val="28"/>
        </w:rPr>
      </w:pPr>
      <w:r>
        <w:rPr>
          <w:sz w:val="28"/>
          <w:szCs w:val="28"/>
        </w:rPr>
        <w:t xml:space="preserve">№ </w:t>
      </w:r>
      <w:r w:rsidR="00190419" w:rsidRPr="0073563B">
        <w:rPr>
          <w:sz w:val="28"/>
          <w:szCs w:val="28"/>
        </w:rPr>
        <w:t>3 «Композиция и логика рассуждения»;</w:t>
      </w:r>
    </w:p>
    <w:p w:rsidR="00190419" w:rsidRPr="0073563B" w:rsidRDefault="002B2D59" w:rsidP="00190419">
      <w:pPr>
        <w:ind w:firstLine="709"/>
        <w:jc w:val="both"/>
        <w:rPr>
          <w:sz w:val="28"/>
          <w:szCs w:val="28"/>
        </w:rPr>
      </w:pPr>
      <w:r>
        <w:rPr>
          <w:sz w:val="28"/>
          <w:szCs w:val="28"/>
        </w:rPr>
        <w:t xml:space="preserve">№ </w:t>
      </w:r>
      <w:r w:rsidR="00190419" w:rsidRPr="0073563B">
        <w:rPr>
          <w:sz w:val="28"/>
          <w:szCs w:val="28"/>
        </w:rPr>
        <w:t>4 «Качество письменной речи»;</w:t>
      </w:r>
    </w:p>
    <w:p w:rsidR="00190419" w:rsidRPr="0073563B" w:rsidRDefault="002B2D59" w:rsidP="00190419">
      <w:pPr>
        <w:ind w:firstLine="709"/>
        <w:jc w:val="both"/>
        <w:rPr>
          <w:sz w:val="28"/>
          <w:szCs w:val="28"/>
        </w:rPr>
      </w:pPr>
      <w:r>
        <w:rPr>
          <w:sz w:val="28"/>
          <w:szCs w:val="28"/>
        </w:rPr>
        <w:t xml:space="preserve">№ </w:t>
      </w:r>
      <w:r w:rsidR="00190419" w:rsidRPr="0073563B">
        <w:rPr>
          <w:sz w:val="28"/>
          <w:szCs w:val="28"/>
        </w:rPr>
        <w:t>5 «Грамотность».</w:t>
      </w:r>
    </w:p>
    <w:p w:rsidR="00190419" w:rsidRPr="0073563B" w:rsidRDefault="00190419" w:rsidP="00190419">
      <w:pPr>
        <w:ind w:firstLine="709"/>
        <w:jc w:val="both"/>
        <w:rPr>
          <w:sz w:val="28"/>
          <w:szCs w:val="28"/>
        </w:rPr>
      </w:pPr>
      <w:r w:rsidRPr="0073563B">
        <w:rPr>
          <w:sz w:val="28"/>
          <w:szCs w:val="28"/>
        </w:rPr>
        <w:t>Для каждого критерия должно быть помечено только одно поле</w:t>
      </w:r>
      <w:r>
        <w:rPr>
          <w:sz w:val="28"/>
          <w:szCs w:val="28"/>
        </w:rPr>
        <w:t>:</w:t>
      </w:r>
      <w:r w:rsidRPr="0073563B">
        <w:rPr>
          <w:sz w:val="28"/>
          <w:szCs w:val="28"/>
        </w:rPr>
        <w:t xml:space="preserve"> либо «зачет», либо «незачет».</w:t>
      </w:r>
    </w:p>
    <w:p w:rsidR="00190419" w:rsidRPr="0073563B" w:rsidRDefault="00190419" w:rsidP="00190419">
      <w:pPr>
        <w:ind w:firstLine="709"/>
        <w:jc w:val="both"/>
        <w:rPr>
          <w:sz w:val="28"/>
          <w:szCs w:val="28"/>
        </w:rPr>
      </w:pPr>
      <w:r w:rsidRPr="0073563B">
        <w:rPr>
          <w:sz w:val="28"/>
          <w:szCs w:val="28"/>
        </w:rPr>
        <w:t>Критерии № 1 и № 2 являются основными.</w:t>
      </w:r>
    </w:p>
    <w:p w:rsidR="00190419" w:rsidRPr="0073563B" w:rsidRDefault="00190419" w:rsidP="00190419">
      <w:pPr>
        <w:ind w:firstLine="709"/>
        <w:jc w:val="both"/>
        <w:rPr>
          <w:sz w:val="28"/>
          <w:szCs w:val="28"/>
        </w:rPr>
      </w:pPr>
      <w:r w:rsidRPr="0073563B">
        <w:rPr>
          <w:sz w:val="28"/>
          <w:szCs w:val="28"/>
        </w:rPr>
        <w:t xml:space="preserve">Для получения «зачета» за итоговое сочинение необходимо получить «зачет» по критериям № 1 и № 2 </w:t>
      </w:r>
      <w:r w:rsidRPr="008A6A39">
        <w:rPr>
          <w:sz w:val="28"/>
          <w:szCs w:val="28"/>
        </w:rPr>
        <w:t xml:space="preserve">(выставление «незачета» по одному </w:t>
      </w:r>
      <w:r>
        <w:rPr>
          <w:sz w:val="28"/>
          <w:szCs w:val="28"/>
        </w:rPr>
        <w:br/>
      </w:r>
      <w:r w:rsidRPr="008A6A39">
        <w:rPr>
          <w:sz w:val="28"/>
          <w:szCs w:val="28"/>
        </w:rPr>
        <w:t xml:space="preserve">из этих критериев автоматически </w:t>
      </w:r>
      <w:r>
        <w:rPr>
          <w:sz w:val="28"/>
          <w:szCs w:val="28"/>
        </w:rPr>
        <w:t>влечет</w:t>
      </w:r>
      <w:r w:rsidRPr="008A6A39">
        <w:rPr>
          <w:sz w:val="28"/>
          <w:szCs w:val="28"/>
        </w:rPr>
        <w:t xml:space="preserve"> «незачет» за работу в целом),</w:t>
      </w:r>
      <w:r w:rsidRPr="0073563B">
        <w:rPr>
          <w:sz w:val="28"/>
          <w:szCs w:val="28"/>
        </w:rPr>
        <w:t xml:space="preserve"> </w:t>
      </w:r>
      <w:r>
        <w:rPr>
          <w:sz w:val="28"/>
          <w:szCs w:val="28"/>
        </w:rPr>
        <w:br/>
      </w:r>
      <w:r w:rsidRPr="0073563B">
        <w:rPr>
          <w:sz w:val="28"/>
          <w:szCs w:val="28"/>
        </w:rPr>
        <w:t>а также дополнительно «зачет» по одному</w:t>
      </w:r>
      <w:r>
        <w:rPr>
          <w:sz w:val="28"/>
          <w:szCs w:val="28"/>
        </w:rPr>
        <w:t xml:space="preserve"> из других критериев</w:t>
      </w:r>
      <w:r w:rsidRPr="0073563B">
        <w:rPr>
          <w:sz w:val="28"/>
          <w:szCs w:val="28"/>
        </w:rPr>
        <w:t>.</w:t>
      </w:r>
    </w:p>
    <w:p w:rsidR="00190419" w:rsidRPr="00093CE5" w:rsidRDefault="00190419" w:rsidP="00190419">
      <w:pPr>
        <w:ind w:firstLine="709"/>
        <w:jc w:val="both"/>
        <w:rPr>
          <w:sz w:val="28"/>
          <w:szCs w:val="28"/>
          <w:u w:val="single"/>
        </w:rPr>
      </w:pPr>
      <w:r w:rsidRPr="00093CE5">
        <w:rPr>
          <w:sz w:val="28"/>
          <w:szCs w:val="28"/>
          <w:u w:val="single"/>
        </w:rPr>
        <w:t>Критерий № 1 «Соответствие теме».</w:t>
      </w:r>
    </w:p>
    <w:p w:rsidR="00190419" w:rsidRPr="0073563B" w:rsidRDefault="00190419" w:rsidP="00190419">
      <w:pPr>
        <w:ind w:firstLine="709"/>
        <w:jc w:val="both"/>
        <w:rPr>
          <w:sz w:val="28"/>
          <w:szCs w:val="28"/>
        </w:rPr>
      </w:pPr>
      <w:r>
        <w:rPr>
          <w:sz w:val="28"/>
          <w:szCs w:val="28"/>
        </w:rPr>
        <w:t>Соответствующий</w:t>
      </w:r>
      <w:r w:rsidRPr="0073563B">
        <w:rPr>
          <w:sz w:val="28"/>
          <w:szCs w:val="28"/>
        </w:rPr>
        <w:t xml:space="preserve"> критерий нацеливает на проверку содержания сочинения.</w:t>
      </w:r>
    </w:p>
    <w:p w:rsidR="00190419" w:rsidRPr="0073563B" w:rsidRDefault="00190419" w:rsidP="00190419">
      <w:pPr>
        <w:ind w:firstLine="709"/>
        <w:jc w:val="both"/>
        <w:rPr>
          <w:sz w:val="28"/>
          <w:szCs w:val="28"/>
        </w:rPr>
      </w:pPr>
      <w:r w:rsidRPr="0073563B">
        <w:rPr>
          <w:sz w:val="28"/>
          <w:szCs w:val="28"/>
        </w:rPr>
        <w:t xml:space="preserve">Участник должен рассуждать на предложенную тему, выбрав путь </w:t>
      </w:r>
      <w:r>
        <w:rPr>
          <w:sz w:val="28"/>
          <w:szCs w:val="28"/>
        </w:rPr>
        <w:br/>
        <w:t>ее раскрытия (например, отвечать</w:t>
      </w:r>
      <w:r w:rsidRPr="0073563B">
        <w:rPr>
          <w:sz w:val="28"/>
          <w:szCs w:val="28"/>
        </w:rPr>
        <w:t xml:space="preserve"> на вопрос, поставленн</w:t>
      </w:r>
      <w:r>
        <w:rPr>
          <w:sz w:val="28"/>
          <w:szCs w:val="28"/>
        </w:rPr>
        <w:t xml:space="preserve">ый в теме, </w:t>
      </w:r>
      <w:r>
        <w:rPr>
          <w:sz w:val="28"/>
          <w:szCs w:val="28"/>
        </w:rPr>
        <w:br/>
        <w:t xml:space="preserve">или размышлять над предложенной проблемой </w:t>
      </w:r>
      <w:r w:rsidRPr="0073563B">
        <w:rPr>
          <w:sz w:val="28"/>
          <w:szCs w:val="28"/>
        </w:rPr>
        <w:t>и т.п.).</w:t>
      </w:r>
      <w:r>
        <w:rPr>
          <w:sz w:val="28"/>
          <w:szCs w:val="28"/>
        </w:rPr>
        <w:t xml:space="preserve"> При проверке итогового сочинения эксперты должны </w:t>
      </w:r>
      <w:r w:rsidRPr="005713F2">
        <w:rPr>
          <w:sz w:val="28"/>
          <w:szCs w:val="28"/>
        </w:rPr>
        <w:t>учитывать, что участник итогового сочинения вправе выбрать оригинальный путь ее раскрытия</w:t>
      </w:r>
      <w:r>
        <w:rPr>
          <w:sz w:val="28"/>
          <w:szCs w:val="28"/>
        </w:rPr>
        <w:t>.</w:t>
      </w:r>
    </w:p>
    <w:p w:rsidR="00190419" w:rsidRPr="0073563B" w:rsidRDefault="00190419" w:rsidP="00190419">
      <w:pPr>
        <w:ind w:firstLine="709"/>
        <w:jc w:val="both"/>
        <w:rPr>
          <w:sz w:val="28"/>
          <w:szCs w:val="28"/>
        </w:rPr>
      </w:pPr>
      <w:r w:rsidRPr="0073563B">
        <w:rPr>
          <w:sz w:val="28"/>
          <w:szCs w:val="28"/>
        </w:rPr>
        <w:t>«Незачет» ставится только в случае, если сочинение не соответствует теме</w:t>
      </w:r>
      <w:r>
        <w:rPr>
          <w:sz w:val="28"/>
          <w:szCs w:val="28"/>
        </w:rPr>
        <w:t>, в нем</w:t>
      </w:r>
      <w:r w:rsidRPr="0073563B">
        <w:rPr>
          <w:sz w:val="28"/>
          <w:szCs w:val="28"/>
        </w:rPr>
        <w:t xml:space="preserve"> </w:t>
      </w:r>
      <w:r w:rsidRPr="005713F2">
        <w:rPr>
          <w:sz w:val="28"/>
          <w:szCs w:val="28"/>
        </w:rPr>
        <w:t xml:space="preserve">нет ответа на вопрос, поставленный в теме, или в сочинении </w:t>
      </w:r>
      <w:r>
        <w:rPr>
          <w:sz w:val="28"/>
          <w:szCs w:val="28"/>
        </w:rPr>
        <w:br/>
      </w:r>
      <w:r w:rsidRPr="005713F2">
        <w:rPr>
          <w:sz w:val="28"/>
          <w:szCs w:val="28"/>
        </w:rPr>
        <w:t xml:space="preserve">не прослеживается конкретной цели высказывания. При оценке сочинения </w:t>
      </w:r>
      <w:r>
        <w:rPr>
          <w:sz w:val="28"/>
          <w:szCs w:val="28"/>
        </w:rPr>
        <w:br/>
      </w:r>
      <w:r w:rsidRPr="005713F2">
        <w:rPr>
          <w:sz w:val="28"/>
          <w:szCs w:val="28"/>
        </w:rPr>
        <w:t>по данному критерию не учитываются логические ошибки</w:t>
      </w:r>
      <w:r w:rsidRPr="0073563B">
        <w:rPr>
          <w:sz w:val="28"/>
          <w:szCs w:val="28"/>
        </w:rPr>
        <w:t>. Во всех остальных случаях выставляется «зачет».</w:t>
      </w:r>
    </w:p>
    <w:p w:rsidR="00190419" w:rsidRPr="00093CE5" w:rsidRDefault="00190419" w:rsidP="00190419">
      <w:pPr>
        <w:ind w:firstLine="709"/>
        <w:jc w:val="both"/>
        <w:rPr>
          <w:sz w:val="28"/>
          <w:szCs w:val="28"/>
          <w:u w:val="single"/>
        </w:rPr>
      </w:pPr>
      <w:r w:rsidRPr="00093CE5">
        <w:rPr>
          <w:sz w:val="28"/>
          <w:szCs w:val="28"/>
          <w:u w:val="single"/>
        </w:rPr>
        <w:t>Критерий № 2 «Аргументация. Привлечение литературного</w:t>
      </w:r>
      <w:r w:rsidR="00B645A2">
        <w:rPr>
          <w:sz w:val="28"/>
          <w:szCs w:val="28"/>
          <w:u w:val="single"/>
        </w:rPr>
        <w:t xml:space="preserve"> </w:t>
      </w:r>
      <w:r w:rsidRPr="00093CE5">
        <w:rPr>
          <w:sz w:val="28"/>
          <w:szCs w:val="28"/>
          <w:u w:val="single"/>
        </w:rPr>
        <w:t>материала».</w:t>
      </w:r>
    </w:p>
    <w:p w:rsidR="00190419" w:rsidRPr="00093CE5" w:rsidRDefault="00190419" w:rsidP="00190419">
      <w:pPr>
        <w:ind w:firstLine="709"/>
        <w:jc w:val="both"/>
        <w:rPr>
          <w:sz w:val="28"/>
          <w:szCs w:val="28"/>
        </w:rPr>
      </w:pPr>
      <w:r w:rsidRPr="00093CE5">
        <w:rPr>
          <w:sz w:val="28"/>
          <w:szCs w:val="28"/>
        </w:rPr>
        <w:t xml:space="preserve">Данный критерий нацеливает на проверку умения строить рассуждение, доказывать свою позицию, формулируя аргументы </w:t>
      </w:r>
      <w:r>
        <w:rPr>
          <w:sz w:val="28"/>
          <w:szCs w:val="28"/>
        </w:rPr>
        <w:br/>
      </w:r>
      <w:r w:rsidRPr="00093CE5">
        <w:rPr>
          <w:sz w:val="28"/>
          <w:szCs w:val="28"/>
        </w:rPr>
        <w:t xml:space="preserve">и подкрепляя их примерами из опубликованных литературных произведений. </w:t>
      </w:r>
      <w:proofErr w:type="gramStart"/>
      <w:r w:rsidRPr="00093CE5">
        <w:rPr>
          <w:sz w:val="28"/>
          <w:szCs w:val="28"/>
        </w:rPr>
        <w:t xml:space="preserve">Можно привлекать произведения устного народного творчества </w:t>
      </w:r>
      <w:r>
        <w:rPr>
          <w:sz w:val="28"/>
          <w:szCs w:val="28"/>
        </w:rPr>
        <w:br/>
      </w:r>
      <w:r w:rsidRPr="00093CE5">
        <w:rPr>
          <w:sz w:val="28"/>
          <w:szCs w:val="28"/>
        </w:rPr>
        <w:t xml:space="preserve">(за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w:t>
      </w:r>
      <w:r w:rsidRPr="00093CE5">
        <w:rPr>
          <w:sz w:val="28"/>
          <w:szCs w:val="28"/>
        </w:rPr>
        <w:lastRenderedPageBreak/>
        <w:t xml:space="preserve">произведения отечественной и мировой литературы (достаточно опоры </w:t>
      </w:r>
      <w:r>
        <w:rPr>
          <w:sz w:val="28"/>
          <w:szCs w:val="28"/>
        </w:rPr>
        <w:br/>
      </w:r>
      <w:r w:rsidRPr="00093CE5">
        <w:rPr>
          <w:sz w:val="28"/>
          <w:szCs w:val="28"/>
        </w:rPr>
        <w:t>на один текст).</w:t>
      </w:r>
      <w:proofErr w:type="gramEnd"/>
    </w:p>
    <w:p w:rsidR="00190419" w:rsidRPr="00093CE5" w:rsidRDefault="00190419" w:rsidP="00190419">
      <w:pPr>
        <w:ind w:firstLine="709"/>
        <w:jc w:val="both"/>
        <w:rPr>
          <w:sz w:val="28"/>
          <w:szCs w:val="28"/>
        </w:rPr>
      </w:pPr>
      <w:r>
        <w:rPr>
          <w:sz w:val="28"/>
          <w:szCs w:val="28"/>
        </w:rPr>
        <w:t>«</w:t>
      </w:r>
      <w:r w:rsidRPr="00093CE5">
        <w:rPr>
          <w:sz w:val="28"/>
          <w:szCs w:val="28"/>
        </w:rPr>
        <w:t>Незачет</w:t>
      </w:r>
      <w:r>
        <w:rPr>
          <w:sz w:val="28"/>
          <w:szCs w:val="28"/>
        </w:rPr>
        <w:t>»</w:t>
      </w:r>
      <w:r w:rsidRPr="00093CE5">
        <w:rPr>
          <w:sz w:val="28"/>
          <w:szCs w:val="28"/>
        </w:rPr>
        <w:t xml:space="preserve"> ставится при условии, если сочинение не содержит аргументации, написано без опоры на литературный материал, или в нем </w:t>
      </w:r>
      <w:proofErr w:type="gramStart"/>
      <w:r w:rsidRPr="00093CE5">
        <w:rPr>
          <w:sz w:val="28"/>
          <w:szCs w:val="28"/>
        </w:rPr>
        <w:t>существенно искажено</w:t>
      </w:r>
      <w:proofErr w:type="gramEnd"/>
      <w:r w:rsidRPr="00093CE5">
        <w:rPr>
          <w:sz w:val="28"/>
          <w:szCs w:val="28"/>
        </w:rPr>
        <w:t xml:space="preserve"> содержание выбранного текста, или литературный материал лишь упоминается в работе (аргументы примерами </w:t>
      </w:r>
      <w:r>
        <w:rPr>
          <w:sz w:val="28"/>
          <w:szCs w:val="28"/>
        </w:rPr>
        <w:br/>
      </w:r>
      <w:r w:rsidRPr="00093CE5">
        <w:rPr>
          <w:sz w:val="28"/>
          <w:szCs w:val="28"/>
        </w:rPr>
        <w:t xml:space="preserve">не подкрепляются). Во всех остальных случаях выставляется </w:t>
      </w:r>
      <w:r>
        <w:rPr>
          <w:sz w:val="28"/>
          <w:szCs w:val="28"/>
        </w:rPr>
        <w:t>«</w:t>
      </w:r>
      <w:r w:rsidRPr="00093CE5">
        <w:rPr>
          <w:sz w:val="28"/>
          <w:szCs w:val="28"/>
        </w:rPr>
        <w:t>зачет</w:t>
      </w:r>
      <w:r>
        <w:rPr>
          <w:sz w:val="28"/>
          <w:szCs w:val="28"/>
        </w:rPr>
        <w:t>»</w:t>
      </w:r>
      <w:r w:rsidRPr="00093CE5">
        <w:rPr>
          <w:sz w:val="28"/>
          <w:szCs w:val="28"/>
        </w:rPr>
        <w:t>.</w:t>
      </w:r>
    </w:p>
    <w:p w:rsidR="00190419" w:rsidRPr="00093CE5" w:rsidRDefault="00190419" w:rsidP="00190419">
      <w:pPr>
        <w:ind w:firstLine="709"/>
        <w:jc w:val="both"/>
        <w:rPr>
          <w:sz w:val="28"/>
          <w:szCs w:val="28"/>
          <w:u w:val="single"/>
        </w:rPr>
      </w:pPr>
      <w:r w:rsidRPr="00093CE5">
        <w:rPr>
          <w:sz w:val="28"/>
          <w:szCs w:val="28"/>
          <w:u w:val="single"/>
        </w:rPr>
        <w:t>Критерий № 3 «Композиция и логика рассуждения».</w:t>
      </w:r>
    </w:p>
    <w:p w:rsidR="00190419" w:rsidRDefault="00190419" w:rsidP="00190419">
      <w:pPr>
        <w:ind w:firstLine="709"/>
        <w:jc w:val="both"/>
        <w:rPr>
          <w:sz w:val="28"/>
          <w:szCs w:val="28"/>
        </w:rPr>
      </w:pPr>
      <w:r w:rsidRPr="00DE7CA6">
        <w:rPr>
          <w:sz w:val="28"/>
          <w:szCs w:val="28"/>
        </w:rPr>
        <w:t xml:space="preserve">Данный критерий нацеливает на проверку умения логично выстраивать рассуждение на предложенную тему. </w:t>
      </w:r>
      <w:r w:rsidRPr="00093CE5">
        <w:rPr>
          <w:sz w:val="28"/>
          <w:szCs w:val="28"/>
        </w:rPr>
        <w:t>Участник должен выдерживать соотношение между тезисом и доказательствами.</w:t>
      </w:r>
      <w:r>
        <w:rPr>
          <w:sz w:val="28"/>
          <w:szCs w:val="28"/>
        </w:rPr>
        <w:t xml:space="preserve"> </w:t>
      </w:r>
    </w:p>
    <w:p w:rsidR="00190419" w:rsidRPr="0073563B" w:rsidRDefault="00190419" w:rsidP="00190419">
      <w:pPr>
        <w:ind w:firstLine="709"/>
        <w:jc w:val="both"/>
        <w:rPr>
          <w:sz w:val="28"/>
          <w:szCs w:val="28"/>
        </w:rPr>
      </w:pPr>
      <w:r w:rsidRPr="00DE7CA6">
        <w:rPr>
          <w:sz w:val="28"/>
          <w:szCs w:val="28"/>
        </w:rPr>
        <w:t>«Незачет» ставится при условии, если грубые логические нарушения мешают пониманию смысла сказанного</w:t>
      </w:r>
      <w:r>
        <w:rPr>
          <w:sz w:val="28"/>
          <w:szCs w:val="28"/>
        </w:rPr>
        <w:t>,</w:t>
      </w:r>
      <w:r w:rsidRPr="00DE7CA6">
        <w:rPr>
          <w:sz w:val="28"/>
          <w:szCs w:val="28"/>
        </w:rPr>
        <w:t xml:space="preserve"> или отсутствует </w:t>
      </w:r>
      <w:r>
        <w:rPr>
          <w:sz w:val="28"/>
          <w:szCs w:val="28"/>
        </w:rPr>
        <w:br/>
      </w:r>
      <w:proofErr w:type="spellStart"/>
      <w:r w:rsidRPr="00DE7CA6">
        <w:rPr>
          <w:sz w:val="28"/>
          <w:szCs w:val="28"/>
        </w:rPr>
        <w:t>тезисно</w:t>
      </w:r>
      <w:proofErr w:type="spellEnd"/>
      <w:r w:rsidRPr="00DE7CA6">
        <w:rPr>
          <w:sz w:val="28"/>
          <w:szCs w:val="28"/>
        </w:rPr>
        <w:t>-доказательная часть. Во всех остальных случаях выставляется «зачет».</w:t>
      </w:r>
    </w:p>
    <w:p w:rsidR="00190419" w:rsidRPr="00DE1ADD" w:rsidRDefault="00190419" w:rsidP="00190419">
      <w:pPr>
        <w:ind w:firstLine="709"/>
        <w:jc w:val="both"/>
        <w:rPr>
          <w:sz w:val="28"/>
          <w:szCs w:val="28"/>
          <w:u w:val="single"/>
        </w:rPr>
      </w:pPr>
      <w:r w:rsidRPr="00DE1ADD">
        <w:rPr>
          <w:sz w:val="28"/>
          <w:szCs w:val="28"/>
          <w:u w:val="single"/>
        </w:rPr>
        <w:t>Критерий № 4 «Качество письменной речи».</w:t>
      </w:r>
    </w:p>
    <w:p w:rsidR="00190419" w:rsidRPr="00DE7CA6" w:rsidRDefault="00190419" w:rsidP="00190419">
      <w:pPr>
        <w:ind w:firstLine="709"/>
        <w:jc w:val="both"/>
        <w:rPr>
          <w:sz w:val="28"/>
          <w:szCs w:val="28"/>
        </w:rPr>
      </w:pPr>
      <w:r w:rsidRPr="00DE7CA6">
        <w:rPr>
          <w:sz w:val="28"/>
          <w:szCs w:val="28"/>
        </w:rPr>
        <w:t>Данный критерий нацеливает на проверку речевого оформления текста сочинения.</w:t>
      </w:r>
    </w:p>
    <w:p w:rsidR="00190419" w:rsidRPr="00DE7CA6" w:rsidRDefault="00190419" w:rsidP="00190419">
      <w:pPr>
        <w:ind w:firstLine="709"/>
        <w:jc w:val="both"/>
        <w:rPr>
          <w:sz w:val="28"/>
          <w:szCs w:val="28"/>
        </w:rPr>
      </w:pPr>
      <w:r w:rsidRPr="00DE7CA6">
        <w:rPr>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r w:rsidRPr="004C1226">
        <w:rPr>
          <w:sz w:val="28"/>
          <w:szCs w:val="28"/>
        </w:rPr>
        <w:t>избегать речевых штампов</w:t>
      </w:r>
      <w:r w:rsidRPr="00DE7CA6">
        <w:rPr>
          <w:sz w:val="28"/>
          <w:szCs w:val="28"/>
        </w:rPr>
        <w:t xml:space="preserve">. </w:t>
      </w:r>
    </w:p>
    <w:p w:rsidR="00190419" w:rsidRPr="0073563B" w:rsidRDefault="00190419" w:rsidP="00190419">
      <w:pPr>
        <w:ind w:firstLine="709"/>
        <w:jc w:val="both"/>
        <w:rPr>
          <w:sz w:val="28"/>
          <w:szCs w:val="28"/>
        </w:rPr>
      </w:pPr>
      <w:r w:rsidRPr="00DE7CA6">
        <w:rPr>
          <w:sz w:val="28"/>
          <w:szCs w:val="28"/>
        </w:rPr>
        <w:t xml:space="preserve">«Незачет» ставится при условии, если </w:t>
      </w:r>
      <w:r>
        <w:rPr>
          <w:sz w:val="28"/>
          <w:szCs w:val="28"/>
        </w:rPr>
        <w:t xml:space="preserve">присутствует </w:t>
      </w:r>
      <w:r w:rsidRPr="00DE7CA6">
        <w:rPr>
          <w:sz w:val="28"/>
          <w:szCs w:val="28"/>
        </w:rPr>
        <w:t>низкое качество речи, в том числе речевые ошибки, существенно затрудн</w:t>
      </w:r>
      <w:r>
        <w:rPr>
          <w:sz w:val="28"/>
          <w:szCs w:val="28"/>
        </w:rPr>
        <w:t>я</w:t>
      </w:r>
      <w:r w:rsidR="002B2D59">
        <w:rPr>
          <w:sz w:val="28"/>
          <w:szCs w:val="28"/>
        </w:rPr>
        <w:t>ю</w:t>
      </w:r>
      <w:r>
        <w:rPr>
          <w:sz w:val="28"/>
          <w:szCs w:val="28"/>
        </w:rPr>
        <w:t>т</w:t>
      </w:r>
      <w:r w:rsidRPr="00DE7CA6">
        <w:rPr>
          <w:sz w:val="28"/>
          <w:szCs w:val="28"/>
        </w:rPr>
        <w:t xml:space="preserve"> понимание смысла сочинения. Во всех остальных случаях выставляется «зачет».</w:t>
      </w:r>
    </w:p>
    <w:p w:rsidR="00190419" w:rsidRPr="00DE1ADD" w:rsidRDefault="00190419" w:rsidP="00190419">
      <w:pPr>
        <w:ind w:firstLine="709"/>
        <w:jc w:val="both"/>
        <w:rPr>
          <w:sz w:val="28"/>
          <w:szCs w:val="28"/>
          <w:u w:val="single"/>
        </w:rPr>
      </w:pPr>
      <w:r w:rsidRPr="00DE1ADD">
        <w:rPr>
          <w:sz w:val="28"/>
          <w:szCs w:val="28"/>
          <w:u w:val="single"/>
        </w:rPr>
        <w:t>Критерий № 5 «Грамотность»</w:t>
      </w:r>
      <w:r w:rsidR="008F1477">
        <w:rPr>
          <w:rStyle w:val="affe"/>
          <w:sz w:val="28"/>
          <w:szCs w:val="28"/>
          <w:u w:val="single"/>
        </w:rPr>
        <w:footnoteReference w:id="2"/>
      </w:r>
      <w:r w:rsidRPr="00DE1ADD">
        <w:rPr>
          <w:sz w:val="28"/>
          <w:szCs w:val="28"/>
          <w:u w:val="single"/>
        </w:rPr>
        <w:t>.</w:t>
      </w:r>
    </w:p>
    <w:p w:rsidR="00190419" w:rsidRPr="0073563B" w:rsidRDefault="00190419" w:rsidP="00190419">
      <w:pPr>
        <w:ind w:firstLine="709"/>
        <w:jc w:val="both"/>
        <w:rPr>
          <w:sz w:val="28"/>
          <w:szCs w:val="28"/>
        </w:rPr>
      </w:pPr>
      <w:r w:rsidRPr="0073563B">
        <w:rPr>
          <w:sz w:val="28"/>
          <w:szCs w:val="28"/>
        </w:rPr>
        <w:t>Данный критерий позволяет оценить грамотность выпускника.</w:t>
      </w:r>
    </w:p>
    <w:p w:rsidR="00190419" w:rsidRPr="0073563B" w:rsidRDefault="00190419" w:rsidP="00190419">
      <w:pPr>
        <w:ind w:firstLine="709"/>
        <w:jc w:val="both"/>
        <w:rPr>
          <w:sz w:val="28"/>
          <w:szCs w:val="28"/>
        </w:rPr>
      </w:pPr>
      <w:r w:rsidRPr="0073563B">
        <w:rPr>
          <w:sz w:val="28"/>
          <w:szCs w:val="28"/>
        </w:rPr>
        <w:t xml:space="preserve">«Незачет» </w:t>
      </w:r>
      <w:r w:rsidRPr="00453204">
        <w:rPr>
          <w:sz w:val="28"/>
          <w:szCs w:val="28"/>
        </w:rPr>
        <w:t xml:space="preserve">ставится при условии, если на 100 слов в среднем приходится в сумме более </w:t>
      </w:r>
      <w:r w:rsidR="002B2D59">
        <w:rPr>
          <w:sz w:val="28"/>
          <w:szCs w:val="28"/>
        </w:rPr>
        <w:t>5-ти</w:t>
      </w:r>
      <w:r w:rsidRPr="00453204">
        <w:rPr>
          <w:sz w:val="28"/>
          <w:szCs w:val="28"/>
        </w:rPr>
        <w:t xml:space="preserve"> ошибок: грамматических, орфографических, пунктуационных</w:t>
      </w:r>
      <w:r>
        <w:rPr>
          <w:rStyle w:val="affe"/>
          <w:sz w:val="28"/>
          <w:szCs w:val="28"/>
        </w:rPr>
        <w:footnoteReference w:id="3"/>
      </w:r>
      <w:r w:rsidRPr="0073563B">
        <w:rPr>
          <w:sz w:val="28"/>
          <w:szCs w:val="28"/>
        </w:rPr>
        <w:t>.</w:t>
      </w:r>
    </w:p>
    <w:p w:rsidR="00190419" w:rsidRDefault="00190419" w:rsidP="00190419">
      <w:pPr>
        <w:ind w:firstLine="709"/>
        <w:jc w:val="both"/>
        <w:rPr>
          <w:sz w:val="28"/>
          <w:szCs w:val="28"/>
        </w:rPr>
      </w:pPr>
      <w:r w:rsidRPr="0073563B">
        <w:rPr>
          <w:sz w:val="28"/>
          <w:szCs w:val="28"/>
        </w:rPr>
        <w:t xml:space="preserve"> </w:t>
      </w:r>
      <w:r w:rsidRPr="004C1226">
        <w:rPr>
          <w:sz w:val="28"/>
          <w:szCs w:val="28"/>
        </w:rPr>
        <w:t xml:space="preserve">При соотнесении количества ошибок и количества слов в итоговом сочинении берутся конечные числа, полученные при подсчете по итогам проверки всего итогового сочинения (изложения) в целом, согласно методическим рекомендациям </w:t>
      </w:r>
      <w:proofErr w:type="spellStart"/>
      <w:r w:rsidRPr="004C1226">
        <w:rPr>
          <w:sz w:val="28"/>
          <w:szCs w:val="28"/>
        </w:rPr>
        <w:t>Рособрнадзора</w:t>
      </w:r>
      <w:proofErr w:type="spellEnd"/>
      <w:r w:rsidRPr="004C1226">
        <w:rPr>
          <w:sz w:val="28"/>
          <w:szCs w:val="28"/>
        </w:rPr>
        <w:t>.</w:t>
      </w:r>
    </w:p>
    <w:p w:rsidR="006147CB" w:rsidRDefault="006147CB">
      <w:pPr>
        <w:rPr>
          <w:sz w:val="20"/>
          <w:szCs w:val="20"/>
        </w:rPr>
      </w:pPr>
      <w:r>
        <w:rPr>
          <w:sz w:val="20"/>
          <w:szCs w:val="20"/>
        </w:rPr>
        <w:br w:type="page"/>
      </w:r>
    </w:p>
    <w:p w:rsidR="008F1477" w:rsidRPr="00190419" w:rsidRDefault="008F1477" w:rsidP="008F1477">
      <w:pPr>
        <w:jc w:val="right"/>
        <w:rPr>
          <w:sz w:val="20"/>
          <w:szCs w:val="20"/>
        </w:rPr>
      </w:pPr>
      <w:r w:rsidRPr="00190419">
        <w:rPr>
          <w:sz w:val="20"/>
          <w:szCs w:val="20"/>
        </w:rPr>
        <w:lastRenderedPageBreak/>
        <w:t xml:space="preserve">Приложение </w:t>
      </w:r>
      <w:r>
        <w:rPr>
          <w:sz w:val="20"/>
          <w:szCs w:val="20"/>
        </w:rPr>
        <w:t>2</w:t>
      </w:r>
      <w:r w:rsidRPr="00190419">
        <w:rPr>
          <w:sz w:val="20"/>
          <w:szCs w:val="20"/>
        </w:rPr>
        <w:t xml:space="preserve"> к Порядку </w:t>
      </w:r>
      <w:r w:rsidRPr="00190419">
        <w:rPr>
          <w:sz w:val="20"/>
          <w:szCs w:val="20"/>
        </w:rPr>
        <w:br/>
        <w:t xml:space="preserve">проверки итогового сочинения (изложения) экспертами </w:t>
      </w:r>
      <w:r w:rsidRPr="00190419">
        <w:rPr>
          <w:sz w:val="20"/>
          <w:szCs w:val="20"/>
        </w:rPr>
        <w:br/>
        <w:t>комиссии образовательной организации,</w:t>
      </w:r>
      <w:r w:rsidR="00B645A2">
        <w:rPr>
          <w:sz w:val="20"/>
          <w:szCs w:val="20"/>
        </w:rPr>
        <w:t xml:space="preserve"> </w:t>
      </w:r>
      <w:r w:rsidRPr="00190419">
        <w:rPr>
          <w:sz w:val="20"/>
          <w:szCs w:val="20"/>
        </w:rPr>
        <w:t xml:space="preserve">комиссии на муниципальном уровне, </w:t>
      </w:r>
      <w:r w:rsidRPr="00190419">
        <w:rPr>
          <w:sz w:val="20"/>
          <w:szCs w:val="20"/>
        </w:rPr>
        <w:br/>
      </w:r>
      <w:proofErr w:type="gramStart"/>
      <w:r w:rsidRPr="00190419">
        <w:rPr>
          <w:sz w:val="20"/>
          <w:szCs w:val="20"/>
        </w:rPr>
        <w:t>предусматривающий</w:t>
      </w:r>
      <w:proofErr w:type="gramEnd"/>
      <w:r w:rsidRPr="00190419">
        <w:rPr>
          <w:sz w:val="20"/>
          <w:szCs w:val="20"/>
        </w:rPr>
        <w:t xml:space="preserve"> проверку требования № 2 «Самостоятельность </w:t>
      </w:r>
      <w:r w:rsidRPr="00190419">
        <w:rPr>
          <w:sz w:val="20"/>
          <w:szCs w:val="20"/>
        </w:rPr>
        <w:br/>
        <w:t>написания итогового сочинения (изложения)»</w:t>
      </w:r>
    </w:p>
    <w:p w:rsidR="00842F27" w:rsidRDefault="00842F27">
      <w:pPr>
        <w:rPr>
          <w:sz w:val="28"/>
          <w:szCs w:val="28"/>
          <w:lang w:eastAsia="x-none"/>
        </w:rPr>
      </w:pPr>
    </w:p>
    <w:p w:rsidR="008F1477" w:rsidRPr="0073563B" w:rsidRDefault="008F1477" w:rsidP="008F1477">
      <w:pPr>
        <w:jc w:val="center"/>
        <w:rPr>
          <w:sz w:val="28"/>
          <w:szCs w:val="28"/>
        </w:rPr>
      </w:pPr>
      <w:r w:rsidRPr="0073563B">
        <w:rPr>
          <w:sz w:val="28"/>
          <w:szCs w:val="28"/>
        </w:rPr>
        <w:t xml:space="preserve">Критерии оценивания итогового изложения </w:t>
      </w:r>
      <w:r>
        <w:rPr>
          <w:sz w:val="28"/>
          <w:szCs w:val="28"/>
        </w:rPr>
        <w:t xml:space="preserve">экспертами комиссий образовательных организаций, комиссий </w:t>
      </w:r>
      <w:r w:rsidRPr="00AE0B29">
        <w:rPr>
          <w:sz w:val="28"/>
          <w:szCs w:val="28"/>
        </w:rPr>
        <w:t>на муниципальном уровне</w:t>
      </w:r>
    </w:p>
    <w:p w:rsidR="008F1477" w:rsidRPr="0073563B" w:rsidRDefault="008F1477" w:rsidP="008F1477">
      <w:pPr>
        <w:ind w:firstLine="709"/>
        <w:jc w:val="both"/>
        <w:rPr>
          <w:sz w:val="28"/>
          <w:szCs w:val="28"/>
        </w:rPr>
      </w:pPr>
    </w:p>
    <w:p w:rsidR="008F1477" w:rsidRPr="0073563B" w:rsidRDefault="008F1477" w:rsidP="008F1477">
      <w:pPr>
        <w:ind w:firstLine="709"/>
        <w:jc w:val="both"/>
        <w:rPr>
          <w:sz w:val="28"/>
          <w:szCs w:val="28"/>
        </w:rPr>
      </w:pPr>
      <w:r w:rsidRPr="0073563B">
        <w:rPr>
          <w:sz w:val="28"/>
          <w:szCs w:val="28"/>
        </w:rPr>
        <w:t xml:space="preserve">Итоговое изложение </w:t>
      </w:r>
      <w:r w:rsidR="004133FD">
        <w:rPr>
          <w:sz w:val="28"/>
          <w:szCs w:val="28"/>
        </w:rPr>
        <w:t xml:space="preserve">пишется </w:t>
      </w:r>
      <w:r w:rsidRPr="0073563B">
        <w:rPr>
          <w:sz w:val="28"/>
          <w:szCs w:val="28"/>
        </w:rPr>
        <w:t xml:space="preserve">подробно </w:t>
      </w:r>
      <w:r w:rsidR="004133FD">
        <w:rPr>
          <w:sz w:val="28"/>
          <w:szCs w:val="28"/>
        </w:rPr>
        <w:t xml:space="preserve">и при оценивании должно </w:t>
      </w:r>
      <w:r w:rsidRPr="0073563B">
        <w:rPr>
          <w:sz w:val="28"/>
          <w:szCs w:val="28"/>
        </w:rPr>
        <w:t>соответств</w:t>
      </w:r>
      <w:r w:rsidR="004133FD">
        <w:rPr>
          <w:sz w:val="28"/>
          <w:szCs w:val="28"/>
        </w:rPr>
        <w:t>овать</w:t>
      </w:r>
      <w:r w:rsidRPr="0073563B">
        <w:rPr>
          <w:sz w:val="28"/>
          <w:szCs w:val="28"/>
        </w:rPr>
        <w:t xml:space="preserve"> требованиям </w:t>
      </w:r>
      <w:r w:rsidR="004133FD">
        <w:rPr>
          <w:sz w:val="28"/>
          <w:szCs w:val="28"/>
        </w:rPr>
        <w:t>и</w:t>
      </w:r>
      <w:r w:rsidRPr="0073563B">
        <w:rPr>
          <w:sz w:val="28"/>
          <w:szCs w:val="28"/>
        </w:rPr>
        <w:t xml:space="preserve"> </w:t>
      </w:r>
      <w:r w:rsidR="004133FD">
        <w:rPr>
          <w:sz w:val="28"/>
          <w:szCs w:val="28"/>
        </w:rPr>
        <w:t>5-ти</w:t>
      </w:r>
      <w:r w:rsidRPr="0073563B">
        <w:rPr>
          <w:sz w:val="28"/>
          <w:szCs w:val="28"/>
        </w:rPr>
        <w:t xml:space="preserve"> критериям: </w:t>
      </w:r>
    </w:p>
    <w:p w:rsidR="008F1477" w:rsidRPr="0073563B" w:rsidRDefault="004133FD" w:rsidP="008F1477">
      <w:pPr>
        <w:ind w:firstLine="709"/>
        <w:jc w:val="both"/>
        <w:rPr>
          <w:sz w:val="28"/>
          <w:szCs w:val="28"/>
        </w:rPr>
      </w:pPr>
      <w:r>
        <w:rPr>
          <w:sz w:val="28"/>
          <w:szCs w:val="28"/>
        </w:rPr>
        <w:t xml:space="preserve">№ </w:t>
      </w:r>
      <w:r w:rsidR="008F1477" w:rsidRPr="0073563B">
        <w:rPr>
          <w:sz w:val="28"/>
          <w:szCs w:val="28"/>
        </w:rPr>
        <w:t>1 «Содержание изложения»;</w:t>
      </w:r>
    </w:p>
    <w:p w:rsidR="008F1477" w:rsidRPr="0073563B" w:rsidRDefault="004133FD" w:rsidP="008F1477">
      <w:pPr>
        <w:ind w:firstLine="709"/>
        <w:jc w:val="both"/>
        <w:rPr>
          <w:sz w:val="28"/>
          <w:szCs w:val="28"/>
        </w:rPr>
      </w:pPr>
      <w:r>
        <w:rPr>
          <w:sz w:val="28"/>
          <w:szCs w:val="28"/>
        </w:rPr>
        <w:t xml:space="preserve">№ </w:t>
      </w:r>
      <w:r w:rsidR="008F1477" w:rsidRPr="0073563B">
        <w:rPr>
          <w:sz w:val="28"/>
          <w:szCs w:val="28"/>
        </w:rPr>
        <w:t>2 «Логичность изложения»;</w:t>
      </w:r>
    </w:p>
    <w:p w:rsidR="008F1477" w:rsidRPr="0073563B" w:rsidRDefault="004133FD" w:rsidP="008F1477">
      <w:pPr>
        <w:ind w:firstLine="709"/>
        <w:jc w:val="both"/>
        <w:rPr>
          <w:sz w:val="28"/>
          <w:szCs w:val="28"/>
        </w:rPr>
      </w:pPr>
      <w:r>
        <w:rPr>
          <w:sz w:val="28"/>
          <w:szCs w:val="28"/>
        </w:rPr>
        <w:t xml:space="preserve">№ </w:t>
      </w:r>
      <w:r w:rsidR="008F1477" w:rsidRPr="0073563B">
        <w:rPr>
          <w:sz w:val="28"/>
          <w:szCs w:val="28"/>
        </w:rPr>
        <w:t>3 «Использование элементов стиля исходного текста»;</w:t>
      </w:r>
    </w:p>
    <w:p w:rsidR="008F1477" w:rsidRPr="0073563B" w:rsidRDefault="004133FD" w:rsidP="008F1477">
      <w:pPr>
        <w:ind w:firstLine="709"/>
        <w:jc w:val="both"/>
        <w:rPr>
          <w:sz w:val="28"/>
          <w:szCs w:val="28"/>
        </w:rPr>
      </w:pPr>
      <w:r>
        <w:rPr>
          <w:sz w:val="28"/>
          <w:szCs w:val="28"/>
        </w:rPr>
        <w:t xml:space="preserve">№ </w:t>
      </w:r>
      <w:r w:rsidR="008F1477" w:rsidRPr="0073563B">
        <w:rPr>
          <w:sz w:val="28"/>
          <w:szCs w:val="28"/>
        </w:rPr>
        <w:t>4 «Качество письменной речи»;</w:t>
      </w:r>
    </w:p>
    <w:p w:rsidR="008F1477" w:rsidRPr="0073563B" w:rsidRDefault="004133FD" w:rsidP="008F1477">
      <w:pPr>
        <w:ind w:firstLine="709"/>
        <w:jc w:val="both"/>
        <w:rPr>
          <w:sz w:val="28"/>
          <w:szCs w:val="28"/>
        </w:rPr>
      </w:pPr>
      <w:r>
        <w:rPr>
          <w:sz w:val="28"/>
          <w:szCs w:val="28"/>
        </w:rPr>
        <w:t xml:space="preserve">№ </w:t>
      </w:r>
      <w:r w:rsidR="008F1477" w:rsidRPr="0073563B">
        <w:rPr>
          <w:sz w:val="28"/>
          <w:szCs w:val="28"/>
        </w:rPr>
        <w:t>5 «Грамотность».</w:t>
      </w:r>
    </w:p>
    <w:p w:rsidR="008F1477" w:rsidRPr="0073563B" w:rsidRDefault="008F1477" w:rsidP="008F1477">
      <w:pPr>
        <w:ind w:firstLine="709"/>
        <w:jc w:val="both"/>
        <w:rPr>
          <w:sz w:val="28"/>
          <w:szCs w:val="28"/>
        </w:rPr>
      </w:pPr>
      <w:r w:rsidRPr="0073563B">
        <w:rPr>
          <w:sz w:val="28"/>
          <w:szCs w:val="28"/>
        </w:rPr>
        <w:t>Критерии № 1 и № 2 являются основными.</w:t>
      </w:r>
    </w:p>
    <w:p w:rsidR="008F1477" w:rsidRPr="0073563B" w:rsidRDefault="008F1477" w:rsidP="008F1477">
      <w:pPr>
        <w:ind w:firstLine="709"/>
        <w:jc w:val="both"/>
        <w:rPr>
          <w:sz w:val="28"/>
          <w:szCs w:val="28"/>
        </w:rPr>
      </w:pPr>
      <w:r w:rsidRPr="0073563B">
        <w:rPr>
          <w:sz w:val="28"/>
          <w:szCs w:val="28"/>
        </w:rP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w:t>
      </w:r>
      <w:r>
        <w:rPr>
          <w:sz w:val="28"/>
          <w:szCs w:val="28"/>
        </w:rPr>
        <w:t>влечет</w:t>
      </w:r>
      <w:r w:rsidRPr="0073563B">
        <w:rPr>
          <w:sz w:val="28"/>
          <w:szCs w:val="28"/>
        </w:rPr>
        <w:t xml:space="preserve"> «незачет» за работу в целом), а также «зачет» по одному</w:t>
      </w:r>
      <w:r>
        <w:rPr>
          <w:sz w:val="28"/>
          <w:szCs w:val="28"/>
        </w:rPr>
        <w:t xml:space="preserve"> из других критериев</w:t>
      </w:r>
      <w:r w:rsidRPr="0073563B">
        <w:rPr>
          <w:sz w:val="28"/>
          <w:szCs w:val="28"/>
        </w:rPr>
        <w:t>.</w:t>
      </w:r>
    </w:p>
    <w:p w:rsidR="008F1477" w:rsidRPr="00F16C05" w:rsidRDefault="008F1477" w:rsidP="008F1477">
      <w:pPr>
        <w:ind w:firstLine="709"/>
        <w:jc w:val="both"/>
        <w:rPr>
          <w:sz w:val="28"/>
          <w:szCs w:val="28"/>
          <w:u w:val="single"/>
        </w:rPr>
      </w:pPr>
      <w:r w:rsidRPr="00F16C05">
        <w:rPr>
          <w:sz w:val="28"/>
          <w:szCs w:val="28"/>
          <w:u w:val="single"/>
        </w:rPr>
        <w:t>Критерий № 1 «Содержание изложения».</w:t>
      </w:r>
    </w:p>
    <w:p w:rsidR="008F1477" w:rsidRPr="002F3EB1" w:rsidRDefault="008F1477" w:rsidP="008F1477">
      <w:pPr>
        <w:ind w:firstLine="709"/>
        <w:jc w:val="both"/>
        <w:rPr>
          <w:sz w:val="28"/>
          <w:szCs w:val="28"/>
        </w:rPr>
      </w:pPr>
      <w:r w:rsidRPr="002F3EB1">
        <w:rPr>
          <w:sz w:val="28"/>
          <w:szCs w:val="28"/>
        </w:rPr>
        <w:t>Проверяется умение участника передать содержание исходного текста.</w:t>
      </w:r>
    </w:p>
    <w:p w:rsidR="008F1477" w:rsidRPr="002F3EB1" w:rsidRDefault="008F1477" w:rsidP="008F1477">
      <w:pPr>
        <w:ind w:firstLine="709"/>
        <w:jc w:val="both"/>
        <w:rPr>
          <w:sz w:val="28"/>
          <w:szCs w:val="28"/>
        </w:rPr>
      </w:pPr>
      <w:r>
        <w:rPr>
          <w:sz w:val="28"/>
          <w:szCs w:val="28"/>
        </w:rPr>
        <w:t>«</w:t>
      </w:r>
      <w:r w:rsidRPr="002F3EB1">
        <w:rPr>
          <w:sz w:val="28"/>
          <w:szCs w:val="28"/>
        </w:rPr>
        <w:t>Незачет</w:t>
      </w:r>
      <w:r>
        <w:rPr>
          <w:sz w:val="28"/>
          <w:szCs w:val="28"/>
        </w:rPr>
        <w:t>»</w:t>
      </w:r>
      <w:r w:rsidRPr="002F3EB1">
        <w:rPr>
          <w:sz w:val="28"/>
          <w:szCs w:val="28"/>
        </w:rPr>
        <w:t xml:space="preserve">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w:t>
      </w:r>
      <w:r>
        <w:rPr>
          <w:sz w:val="28"/>
          <w:szCs w:val="28"/>
        </w:rPr>
        <w:t>«</w:t>
      </w:r>
      <w:r w:rsidRPr="002F3EB1">
        <w:rPr>
          <w:sz w:val="28"/>
          <w:szCs w:val="28"/>
        </w:rPr>
        <w:t>зачет</w:t>
      </w:r>
      <w:r>
        <w:rPr>
          <w:sz w:val="28"/>
          <w:szCs w:val="28"/>
        </w:rPr>
        <w:t>»</w:t>
      </w:r>
      <w:r w:rsidRPr="002F3EB1">
        <w:rPr>
          <w:sz w:val="28"/>
          <w:szCs w:val="28"/>
        </w:rPr>
        <w:t>.</w:t>
      </w:r>
    </w:p>
    <w:p w:rsidR="008F1477" w:rsidRPr="00F16C05" w:rsidRDefault="008F1477" w:rsidP="008F1477">
      <w:pPr>
        <w:ind w:firstLine="709"/>
        <w:jc w:val="both"/>
        <w:rPr>
          <w:sz w:val="28"/>
          <w:szCs w:val="28"/>
          <w:u w:val="single"/>
        </w:rPr>
      </w:pPr>
      <w:r w:rsidRPr="00F16C05">
        <w:rPr>
          <w:sz w:val="28"/>
          <w:szCs w:val="28"/>
          <w:u w:val="single"/>
        </w:rPr>
        <w:t>Критерий № 2 «Логичность изложения».</w:t>
      </w:r>
    </w:p>
    <w:p w:rsidR="008F1477" w:rsidRPr="002F3EB1" w:rsidRDefault="008F1477" w:rsidP="008F1477">
      <w:pPr>
        <w:ind w:firstLine="709"/>
        <w:jc w:val="both"/>
        <w:rPr>
          <w:sz w:val="28"/>
          <w:szCs w:val="28"/>
        </w:rPr>
      </w:pPr>
      <w:r w:rsidRPr="002F3EB1">
        <w:rPr>
          <w:sz w:val="28"/>
          <w:szCs w:val="28"/>
        </w:rPr>
        <w:t xml:space="preserve">Проверяется умение участника логично, последовательно излагать содержание исходного текста, избегать неоправданных повторов </w:t>
      </w:r>
      <w:r>
        <w:rPr>
          <w:sz w:val="28"/>
          <w:szCs w:val="28"/>
        </w:rPr>
        <w:br/>
      </w:r>
      <w:r w:rsidRPr="002F3EB1">
        <w:rPr>
          <w:sz w:val="28"/>
          <w:szCs w:val="28"/>
        </w:rPr>
        <w:t>и нарушений последовательности внутри смысловых частей изложения.</w:t>
      </w:r>
    </w:p>
    <w:p w:rsidR="008F1477" w:rsidRPr="002F3EB1" w:rsidRDefault="008F1477" w:rsidP="008F1477">
      <w:pPr>
        <w:ind w:firstLine="709"/>
        <w:jc w:val="both"/>
        <w:rPr>
          <w:sz w:val="28"/>
          <w:szCs w:val="28"/>
        </w:rPr>
      </w:pPr>
      <w:r>
        <w:rPr>
          <w:sz w:val="28"/>
          <w:szCs w:val="28"/>
        </w:rPr>
        <w:t>«</w:t>
      </w:r>
      <w:r w:rsidRPr="002F3EB1">
        <w:rPr>
          <w:sz w:val="28"/>
          <w:szCs w:val="28"/>
        </w:rPr>
        <w:t>Незачет</w:t>
      </w:r>
      <w:r>
        <w:rPr>
          <w:sz w:val="28"/>
          <w:szCs w:val="28"/>
        </w:rPr>
        <w:t>»</w:t>
      </w:r>
      <w:r w:rsidRPr="002F3EB1">
        <w:rPr>
          <w:sz w:val="28"/>
          <w:szCs w:val="28"/>
        </w:rPr>
        <w:t xml:space="preserve"> ставится при условии, если грубые логические нарушения мешают пониманию смысла изложенного. Во всех остальных случаях выставляется </w:t>
      </w:r>
      <w:r>
        <w:rPr>
          <w:sz w:val="28"/>
          <w:szCs w:val="28"/>
        </w:rPr>
        <w:t>«</w:t>
      </w:r>
      <w:r w:rsidRPr="002F3EB1">
        <w:rPr>
          <w:sz w:val="28"/>
          <w:szCs w:val="28"/>
        </w:rPr>
        <w:t>зачет</w:t>
      </w:r>
      <w:r>
        <w:rPr>
          <w:sz w:val="28"/>
          <w:szCs w:val="28"/>
        </w:rPr>
        <w:t>»</w:t>
      </w:r>
      <w:r w:rsidRPr="002F3EB1">
        <w:rPr>
          <w:sz w:val="28"/>
          <w:szCs w:val="28"/>
        </w:rPr>
        <w:t>.</w:t>
      </w:r>
    </w:p>
    <w:p w:rsidR="008F1477" w:rsidRPr="00A03B3F" w:rsidRDefault="008F1477" w:rsidP="008F1477">
      <w:pPr>
        <w:ind w:firstLine="709"/>
        <w:jc w:val="both"/>
        <w:rPr>
          <w:sz w:val="28"/>
          <w:szCs w:val="28"/>
          <w:u w:val="single"/>
        </w:rPr>
      </w:pPr>
      <w:r w:rsidRPr="00A03B3F">
        <w:rPr>
          <w:sz w:val="28"/>
          <w:szCs w:val="28"/>
          <w:u w:val="single"/>
        </w:rPr>
        <w:t>Критерий № 3 «Использование элементов стиля исходного текста».</w:t>
      </w:r>
    </w:p>
    <w:p w:rsidR="008F1477" w:rsidRPr="002F3EB1" w:rsidRDefault="008F1477" w:rsidP="008F1477">
      <w:pPr>
        <w:ind w:firstLine="709"/>
        <w:jc w:val="both"/>
        <w:rPr>
          <w:sz w:val="28"/>
          <w:szCs w:val="28"/>
        </w:rPr>
      </w:pPr>
      <w:r w:rsidRPr="002F3EB1">
        <w:rPr>
          <w:sz w:val="28"/>
          <w:szCs w:val="28"/>
        </w:rPr>
        <w:t xml:space="preserve">Проверяется умение участника сохранить в </w:t>
      </w:r>
      <w:proofErr w:type="gramStart"/>
      <w:r w:rsidRPr="002F3EB1">
        <w:rPr>
          <w:sz w:val="28"/>
          <w:szCs w:val="28"/>
        </w:rPr>
        <w:t>изложении</w:t>
      </w:r>
      <w:proofErr w:type="gramEnd"/>
      <w:r w:rsidRPr="002F3EB1">
        <w:rPr>
          <w:sz w:val="28"/>
          <w:szCs w:val="28"/>
        </w:rPr>
        <w:t xml:space="preserve"> отдельные элементы стиля исходного текста.</w:t>
      </w:r>
    </w:p>
    <w:p w:rsidR="008F1477" w:rsidRDefault="008F1477" w:rsidP="008F1477">
      <w:pPr>
        <w:ind w:firstLine="709"/>
        <w:jc w:val="both"/>
        <w:rPr>
          <w:sz w:val="28"/>
          <w:szCs w:val="28"/>
        </w:rPr>
      </w:pPr>
      <w:r>
        <w:rPr>
          <w:sz w:val="28"/>
          <w:szCs w:val="28"/>
        </w:rPr>
        <w:t>«</w:t>
      </w:r>
      <w:r w:rsidRPr="002F3EB1">
        <w:rPr>
          <w:sz w:val="28"/>
          <w:szCs w:val="28"/>
        </w:rPr>
        <w:t>Незачет</w:t>
      </w:r>
      <w:r>
        <w:rPr>
          <w:sz w:val="28"/>
          <w:szCs w:val="28"/>
        </w:rPr>
        <w:t>»</w:t>
      </w:r>
      <w:r w:rsidRPr="002F3EB1">
        <w:rPr>
          <w:sz w:val="28"/>
          <w:szCs w:val="28"/>
        </w:rPr>
        <w:t xml:space="preserve"> ставится при условии, если в изложении полностью отсутствуют элементы стиля исходного текста. Во всех остальных случаях выставляется </w:t>
      </w:r>
      <w:r>
        <w:rPr>
          <w:sz w:val="28"/>
          <w:szCs w:val="28"/>
        </w:rPr>
        <w:t>«</w:t>
      </w:r>
      <w:r w:rsidRPr="002F3EB1">
        <w:rPr>
          <w:sz w:val="28"/>
          <w:szCs w:val="28"/>
        </w:rPr>
        <w:t>зачет</w:t>
      </w:r>
      <w:r>
        <w:rPr>
          <w:sz w:val="28"/>
          <w:szCs w:val="28"/>
        </w:rPr>
        <w:t>»</w:t>
      </w:r>
      <w:r w:rsidRPr="002F3EB1">
        <w:rPr>
          <w:sz w:val="28"/>
          <w:szCs w:val="28"/>
        </w:rPr>
        <w:t>.</w:t>
      </w:r>
    </w:p>
    <w:p w:rsidR="008F1477" w:rsidRPr="00A03B3F" w:rsidRDefault="008F1477" w:rsidP="008F1477">
      <w:pPr>
        <w:ind w:firstLine="709"/>
        <w:jc w:val="both"/>
        <w:rPr>
          <w:sz w:val="28"/>
          <w:szCs w:val="28"/>
          <w:u w:val="single"/>
        </w:rPr>
      </w:pPr>
      <w:r w:rsidRPr="00A03B3F">
        <w:rPr>
          <w:sz w:val="28"/>
          <w:szCs w:val="28"/>
          <w:u w:val="single"/>
        </w:rPr>
        <w:t>Критерий № 4 «Качество письменной речи».</w:t>
      </w:r>
    </w:p>
    <w:p w:rsidR="008F1477" w:rsidRPr="002F3EB1" w:rsidRDefault="008F1477" w:rsidP="008F1477">
      <w:pPr>
        <w:ind w:firstLine="709"/>
        <w:jc w:val="both"/>
        <w:rPr>
          <w:sz w:val="28"/>
          <w:szCs w:val="28"/>
        </w:rPr>
      </w:pPr>
      <w:r w:rsidRPr="002F3EB1">
        <w:rPr>
          <w:sz w:val="28"/>
          <w:szCs w:val="28"/>
        </w:rPr>
        <w:t>Проверяется умение участника выражать мысли, используя разнообразную лексику и различные речевые конструкции.</w:t>
      </w:r>
    </w:p>
    <w:p w:rsidR="008F1477" w:rsidRPr="002F3EB1" w:rsidRDefault="008F1477" w:rsidP="008F1477">
      <w:pPr>
        <w:ind w:firstLine="709"/>
        <w:jc w:val="both"/>
        <w:rPr>
          <w:sz w:val="28"/>
          <w:szCs w:val="28"/>
        </w:rPr>
      </w:pPr>
      <w:r>
        <w:rPr>
          <w:sz w:val="28"/>
          <w:szCs w:val="28"/>
        </w:rPr>
        <w:t>«</w:t>
      </w:r>
      <w:r w:rsidRPr="002F3EB1">
        <w:rPr>
          <w:sz w:val="28"/>
          <w:szCs w:val="28"/>
        </w:rPr>
        <w:t>Незачет</w:t>
      </w:r>
      <w:r>
        <w:rPr>
          <w:sz w:val="28"/>
          <w:szCs w:val="28"/>
        </w:rPr>
        <w:t>»</w:t>
      </w:r>
      <w:r w:rsidRPr="002F3EB1">
        <w:rPr>
          <w:sz w:val="28"/>
          <w:szCs w:val="28"/>
        </w:rPr>
        <w:t xml:space="preserve"> </w:t>
      </w:r>
      <w:r w:rsidRPr="00A03B3F">
        <w:rPr>
          <w:sz w:val="28"/>
          <w:szCs w:val="28"/>
        </w:rPr>
        <w:t>ставится при условии, если низкое качество речи</w:t>
      </w:r>
      <w:r w:rsidR="00B645A2">
        <w:rPr>
          <w:sz w:val="28"/>
          <w:szCs w:val="28"/>
        </w:rPr>
        <w:t xml:space="preserve"> (</w:t>
      </w:r>
      <w:r w:rsidRPr="00A03B3F">
        <w:rPr>
          <w:sz w:val="28"/>
          <w:szCs w:val="28"/>
        </w:rPr>
        <w:t xml:space="preserve">в том числе </w:t>
      </w:r>
      <w:r w:rsidR="00B645A2">
        <w:rPr>
          <w:sz w:val="28"/>
          <w:szCs w:val="28"/>
        </w:rPr>
        <w:t xml:space="preserve">имеются </w:t>
      </w:r>
      <w:r w:rsidRPr="00A03B3F">
        <w:rPr>
          <w:sz w:val="28"/>
          <w:szCs w:val="28"/>
        </w:rPr>
        <w:t>грубые речевые ошибки</w:t>
      </w:r>
      <w:r w:rsidR="00B645A2">
        <w:rPr>
          <w:sz w:val="28"/>
          <w:szCs w:val="28"/>
        </w:rPr>
        <w:t>)</w:t>
      </w:r>
      <w:r w:rsidRPr="00A03B3F">
        <w:rPr>
          <w:sz w:val="28"/>
          <w:szCs w:val="28"/>
        </w:rPr>
        <w:t xml:space="preserve"> существенно затрудняет понимание смысла изложения. Во всех остальных случаях выставляется </w:t>
      </w:r>
      <w:r>
        <w:rPr>
          <w:sz w:val="28"/>
          <w:szCs w:val="28"/>
        </w:rPr>
        <w:t>«</w:t>
      </w:r>
      <w:r w:rsidRPr="002F3EB1">
        <w:rPr>
          <w:sz w:val="28"/>
          <w:szCs w:val="28"/>
        </w:rPr>
        <w:t>зачет</w:t>
      </w:r>
      <w:r>
        <w:rPr>
          <w:sz w:val="28"/>
          <w:szCs w:val="28"/>
        </w:rPr>
        <w:t>»</w:t>
      </w:r>
      <w:r w:rsidRPr="002F3EB1">
        <w:rPr>
          <w:sz w:val="28"/>
          <w:szCs w:val="28"/>
        </w:rPr>
        <w:t>.</w:t>
      </w:r>
    </w:p>
    <w:p w:rsidR="008F1477" w:rsidRPr="00A03B3F" w:rsidRDefault="008F1477" w:rsidP="008F1477">
      <w:pPr>
        <w:ind w:firstLine="709"/>
        <w:jc w:val="both"/>
        <w:rPr>
          <w:sz w:val="28"/>
          <w:szCs w:val="28"/>
          <w:u w:val="single"/>
        </w:rPr>
      </w:pPr>
      <w:r w:rsidRPr="00A03B3F">
        <w:rPr>
          <w:sz w:val="28"/>
          <w:szCs w:val="28"/>
          <w:u w:val="single"/>
        </w:rPr>
        <w:lastRenderedPageBreak/>
        <w:t>Критерий № 5 «Грамотность»</w:t>
      </w:r>
      <w:r>
        <w:rPr>
          <w:rStyle w:val="affe"/>
          <w:sz w:val="28"/>
          <w:szCs w:val="28"/>
          <w:u w:val="single"/>
        </w:rPr>
        <w:footnoteReference w:id="4"/>
      </w:r>
      <w:r w:rsidRPr="00A03B3F">
        <w:rPr>
          <w:sz w:val="28"/>
          <w:szCs w:val="28"/>
          <w:u w:val="single"/>
        </w:rPr>
        <w:t>.</w:t>
      </w:r>
    </w:p>
    <w:p w:rsidR="008F1477" w:rsidRPr="0073563B" w:rsidRDefault="008F1477" w:rsidP="008F1477">
      <w:pPr>
        <w:ind w:firstLine="709"/>
        <w:jc w:val="both"/>
        <w:rPr>
          <w:sz w:val="28"/>
          <w:szCs w:val="28"/>
        </w:rPr>
      </w:pPr>
      <w:r w:rsidRPr="0073563B">
        <w:rPr>
          <w:sz w:val="28"/>
          <w:szCs w:val="28"/>
        </w:rPr>
        <w:t>Проверяется грамотность участника.</w:t>
      </w:r>
    </w:p>
    <w:p w:rsidR="008F1477" w:rsidRDefault="008F1477" w:rsidP="008F1477">
      <w:pPr>
        <w:ind w:firstLine="709"/>
        <w:jc w:val="both"/>
        <w:rPr>
          <w:sz w:val="28"/>
          <w:szCs w:val="28"/>
        </w:rPr>
      </w:pPr>
      <w:r>
        <w:rPr>
          <w:sz w:val="28"/>
          <w:szCs w:val="28"/>
        </w:rPr>
        <w:t>«</w:t>
      </w:r>
      <w:r w:rsidRPr="00A03B3F">
        <w:rPr>
          <w:sz w:val="28"/>
          <w:szCs w:val="28"/>
        </w:rPr>
        <w:t>Незачет</w:t>
      </w:r>
      <w:r>
        <w:rPr>
          <w:sz w:val="28"/>
          <w:szCs w:val="28"/>
        </w:rPr>
        <w:t>»</w:t>
      </w:r>
      <w:r w:rsidRPr="00A03B3F">
        <w:rPr>
          <w:sz w:val="28"/>
          <w:szCs w:val="28"/>
        </w:rPr>
        <w:t xml:space="preserve"> ставится при условии, если на 100 слов в среднем приходится в сумме более </w:t>
      </w:r>
      <w:r>
        <w:rPr>
          <w:sz w:val="28"/>
          <w:szCs w:val="28"/>
        </w:rPr>
        <w:t>10</w:t>
      </w:r>
      <w:r w:rsidRPr="00A03B3F">
        <w:rPr>
          <w:sz w:val="28"/>
          <w:szCs w:val="28"/>
        </w:rPr>
        <w:t xml:space="preserve"> ошибок: грамматических, орфографических, пунктуационных. </w:t>
      </w:r>
    </w:p>
    <w:p w:rsidR="008F1477" w:rsidRPr="00A03B3F" w:rsidRDefault="008F1477" w:rsidP="008F1477">
      <w:pPr>
        <w:ind w:firstLine="709"/>
        <w:jc w:val="both"/>
        <w:rPr>
          <w:sz w:val="28"/>
          <w:szCs w:val="28"/>
        </w:rPr>
      </w:pPr>
      <w:r w:rsidRPr="00A03B3F">
        <w:rPr>
          <w:sz w:val="28"/>
          <w:szCs w:val="28"/>
        </w:rPr>
        <w:t xml:space="preserve">При оценке грамотности следует учитывать специфику письменной речи глухих и слабослышащих обучающихся, проявляющуюся </w:t>
      </w:r>
      <w:r w:rsidRPr="00A03B3F">
        <w:rPr>
          <w:sz w:val="28"/>
          <w:szCs w:val="28"/>
        </w:rPr>
        <w:br/>
        <w:t>в «</w:t>
      </w:r>
      <w:proofErr w:type="spellStart"/>
      <w:r w:rsidRPr="00A03B3F">
        <w:rPr>
          <w:sz w:val="28"/>
          <w:szCs w:val="28"/>
        </w:rPr>
        <w:t>аграмматизмах</w:t>
      </w:r>
      <w:proofErr w:type="spellEnd"/>
      <w:r w:rsidRPr="00A03B3F">
        <w:rPr>
          <w:sz w:val="28"/>
          <w:szCs w:val="28"/>
        </w:rPr>
        <w:t xml:space="preserve">», которые должны рассматриваться как однотипные </w:t>
      </w:r>
      <w:r w:rsidRPr="00A03B3F">
        <w:rPr>
          <w:sz w:val="28"/>
          <w:szCs w:val="28"/>
        </w:rPr>
        <w:br/>
        <w:t>и негрубые ошибки</w:t>
      </w:r>
      <w:r w:rsidR="001A0073">
        <w:rPr>
          <w:rStyle w:val="affe"/>
          <w:sz w:val="28"/>
          <w:szCs w:val="28"/>
        </w:rPr>
        <w:footnoteReference w:id="5"/>
      </w:r>
      <w:r w:rsidRPr="00A03B3F">
        <w:rPr>
          <w:sz w:val="28"/>
          <w:szCs w:val="28"/>
        </w:rPr>
        <w:t>.</w:t>
      </w:r>
    </w:p>
    <w:p w:rsidR="008F1477" w:rsidRDefault="008F1477" w:rsidP="008F1477">
      <w:pPr>
        <w:ind w:firstLine="709"/>
        <w:jc w:val="both"/>
        <w:rPr>
          <w:sz w:val="28"/>
          <w:szCs w:val="28"/>
        </w:rPr>
      </w:pPr>
      <w:r w:rsidRPr="004C1226">
        <w:rPr>
          <w:sz w:val="28"/>
          <w:szCs w:val="28"/>
        </w:rPr>
        <w:t xml:space="preserve">При соотнесении количества ошибок и количества слов в итоговом изложении берутся конечные числа, полученные при подсчете по итогам проверки всего итогового сочинения (изложения) в целом, согласно методическим рекомендациям </w:t>
      </w:r>
      <w:proofErr w:type="spellStart"/>
      <w:r w:rsidRPr="004C1226">
        <w:rPr>
          <w:sz w:val="28"/>
          <w:szCs w:val="28"/>
        </w:rPr>
        <w:t>Рособрнадзора</w:t>
      </w:r>
      <w:proofErr w:type="spellEnd"/>
      <w:r w:rsidRPr="004C1226">
        <w:rPr>
          <w:sz w:val="28"/>
          <w:szCs w:val="28"/>
        </w:rPr>
        <w:t>.</w:t>
      </w:r>
    </w:p>
    <w:p w:rsidR="008F1477" w:rsidRDefault="008F1477" w:rsidP="008F1477"/>
    <w:p w:rsidR="008F1477" w:rsidRDefault="008F1477" w:rsidP="008F1477">
      <w:r>
        <w:br w:type="page"/>
      </w:r>
    </w:p>
    <w:p w:rsidR="001A0073" w:rsidRPr="00734D68" w:rsidRDefault="001A0073" w:rsidP="001A0073">
      <w:pPr>
        <w:jc w:val="right"/>
      </w:pPr>
      <w:r w:rsidRPr="00734D68">
        <w:lastRenderedPageBreak/>
        <w:t xml:space="preserve">Приложение </w:t>
      </w:r>
      <w:r>
        <w:t>7</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6147CB" w:rsidRPr="00E82CEB" w:rsidRDefault="006147CB" w:rsidP="006147CB">
      <w:pPr>
        <w:jc w:val="right"/>
        <w:rPr>
          <w:color w:val="595959" w:themeColor="text1" w:themeTint="A6"/>
        </w:rPr>
      </w:pPr>
      <w:r w:rsidRPr="00E82CEB">
        <w:rPr>
          <w:color w:val="595959" w:themeColor="text1" w:themeTint="A6"/>
        </w:rPr>
        <w:t xml:space="preserve">24.11.2022      №  10-П-2640 </w:t>
      </w:r>
    </w:p>
    <w:p w:rsidR="001A0073" w:rsidRDefault="001A0073" w:rsidP="001A0073">
      <w:pPr>
        <w:pStyle w:val="aff0"/>
        <w:jc w:val="right"/>
        <w:rPr>
          <w:szCs w:val="28"/>
        </w:rPr>
      </w:pPr>
    </w:p>
    <w:p w:rsidR="00842F27" w:rsidRDefault="001A0073" w:rsidP="001A0073">
      <w:pPr>
        <w:jc w:val="center"/>
        <w:rPr>
          <w:sz w:val="28"/>
          <w:szCs w:val="28"/>
          <w:lang w:eastAsia="x-none"/>
        </w:rPr>
      </w:pPr>
      <w:r w:rsidRPr="00F867D8">
        <w:rPr>
          <w:sz w:val="28"/>
          <w:szCs w:val="28"/>
          <w:lang w:eastAsia="x-none"/>
        </w:rPr>
        <w:t xml:space="preserve">Порядок повторной проверки итогового сочинения (изложения) </w:t>
      </w:r>
      <w:r>
        <w:rPr>
          <w:sz w:val="28"/>
          <w:szCs w:val="28"/>
          <w:lang w:eastAsia="x-none"/>
        </w:rPr>
        <w:br/>
      </w:r>
      <w:r w:rsidRPr="00F867D8">
        <w:rPr>
          <w:sz w:val="28"/>
          <w:szCs w:val="28"/>
          <w:lang w:eastAsia="x-none"/>
        </w:rPr>
        <w:t xml:space="preserve">при получении повторного неудовлетворительного результата («незачет») </w:t>
      </w:r>
      <w:r>
        <w:rPr>
          <w:sz w:val="28"/>
          <w:szCs w:val="28"/>
          <w:lang w:eastAsia="x-none"/>
        </w:rPr>
        <w:br/>
      </w:r>
      <w:r w:rsidRPr="00F867D8">
        <w:rPr>
          <w:sz w:val="28"/>
          <w:szCs w:val="28"/>
          <w:lang w:eastAsia="x-none"/>
        </w:rPr>
        <w:t>за итоговое сочинение (изложение)</w:t>
      </w:r>
    </w:p>
    <w:p w:rsidR="001A0073" w:rsidRDefault="001A0073" w:rsidP="001A0073">
      <w:pPr>
        <w:jc w:val="center"/>
        <w:rPr>
          <w:sz w:val="28"/>
          <w:szCs w:val="28"/>
          <w:lang w:eastAsia="x-none"/>
        </w:rPr>
      </w:pPr>
    </w:p>
    <w:p w:rsidR="001A0073" w:rsidRDefault="001A0073" w:rsidP="001A0073">
      <w:pPr>
        <w:jc w:val="center"/>
        <w:rPr>
          <w:sz w:val="28"/>
          <w:szCs w:val="28"/>
        </w:rPr>
      </w:pPr>
      <w:r w:rsidRPr="00197B5E">
        <w:rPr>
          <w:sz w:val="28"/>
          <w:szCs w:val="28"/>
        </w:rPr>
        <w:t>1. Общие положения</w:t>
      </w:r>
      <w:r>
        <w:rPr>
          <w:sz w:val="28"/>
          <w:szCs w:val="28"/>
        </w:rPr>
        <w:t>.</w:t>
      </w:r>
    </w:p>
    <w:p w:rsidR="001A0073" w:rsidRPr="00197B5E" w:rsidRDefault="001A0073" w:rsidP="001A0073">
      <w:pPr>
        <w:jc w:val="center"/>
        <w:rPr>
          <w:sz w:val="28"/>
          <w:szCs w:val="28"/>
        </w:rPr>
      </w:pPr>
    </w:p>
    <w:p w:rsidR="001A0073" w:rsidRDefault="001A0073" w:rsidP="001A0073">
      <w:pPr>
        <w:ind w:firstLine="709"/>
        <w:jc w:val="both"/>
        <w:rPr>
          <w:sz w:val="28"/>
          <w:szCs w:val="28"/>
        </w:rPr>
      </w:pPr>
      <w:r>
        <w:rPr>
          <w:sz w:val="28"/>
          <w:szCs w:val="28"/>
        </w:rPr>
        <w:t xml:space="preserve">1.1. Настоящий Порядок проведения </w:t>
      </w:r>
      <w:r w:rsidRPr="00C84BB8">
        <w:rPr>
          <w:sz w:val="28"/>
          <w:szCs w:val="28"/>
        </w:rPr>
        <w:t>повторной проверки итогового сочинения (изложения) при получении повторного неудовлетворительного результата («незачет») за итоговое сочинени</w:t>
      </w:r>
      <w:r>
        <w:rPr>
          <w:sz w:val="28"/>
          <w:szCs w:val="28"/>
        </w:rPr>
        <w:t>е</w:t>
      </w:r>
      <w:r w:rsidRPr="00C84BB8">
        <w:rPr>
          <w:sz w:val="28"/>
          <w:szCs w:val="28"/>
        </w:rPr>
        <w:t xml:space="preserve"> (изложени</w:t>
      </w:r>
      <w:r>
        <w:rPr>
          <w:sz w:val="28"/>
          <w:szCs w:val="28"/>
        </w:rPr>
        <w:t>е</w:t>
      </w:r>
      <w:r w:rsidRPr="00C84BB8">
        <w:rPr>
          <w:sz w:val="28"/>
          <w:szCs w:val="28"/>
        </w:rPr>
        <w:t>)</w:t>
      </w:r>
      <w:r>
        <w:rPr>
          <w:sz w:val="28"/>
          <w:szCs w:val="28"/>
        </w:rPr>
        <w:t xml:space="preserve"> </w:t>
      </w:r>
      <w:r>
        <w:rPr>
          <w:sz w:val="28"/>
          <w:szCs w:val="28"/>
        </w:rPr>
        <w:br/>
        <w:t>(далее – Порядок) разработан в целях предотвращения конфликта интересов и обеспечения объективного оценивания итогового сочинения (изложения) обучающихся, осваивающих образовательные программы среднего общего образования, при получении повторного неудовлетворительного результата («незачет») за итоговое сочинение (изложение).</w:t>
      </w:r>
    </w:p>
    <w:p w:rsidR="001A0073" w:rsidRDefault="001A0073" w:rsidP="001A0073">
      <w:pPr>
        <w:ind w:firstLine="709"/>
        <w:jc w:val="both"/>
        <w:rPr>
          <w:sz w:val="28"/>
          <w:szCs w:val="28"/>
        </w:rPr>
      </w:pPr>
      <w:r>
        <w:rPr>
          <w:sz w:val="28"/>
          <w:szCs w:val="28"/>
        </w:rPr>
        <w:t>1.2. Порядок определяет сроки, место, условия организации проведения повторной проверки итогового сочинения (изложения) при получении повторного неудовлетворительного результата («незачет») за итоговое сочинение (изложение) (далее – повторная проверка).</w:t>
      </w:r>
    </w:p>
    <w:p w:rsidR="001A0073" w:rsidRDefault="001A0073" w:rsidP="001A0073">
      <w:pPr>
        <w:ind w:firstLine="709"/>
        <w:jc w:val="both"/>
        <w:rPr>
          <w:sz w:val="28"/>
          <w:szCs w:val="28"/>
        </w:rPr>
      </w:pPr>
      <w:r>
        <w:rPr>
          <w:sz w:val="28"/>
          <w:szCs w:val="28"/>
        </w:rPr>
        <w:t>1.3. Правом на повторную проверку итогового сочинения (изложения) наделены обучающиеся, осваивающие образовательные программы среднего общего образования, получившие повторный неудовлетворительный результат («незачет») за итоговое сочинение (изложение).</w:t>
      </w:r>
    </w:p>
    <w:p w:rsidR="001A0073" w:rsidRDefault="001A0073" w:rsidP="001A0073">
      <w:pPr>
        <w:ind w:firstLine="709"/>
        <w:jc w:val="both"/>
        <w:rPr>
          <w:sz w:val="28"/>
          <w:szCs w:val="28"/>
        </w:rPr>
      </w:pPr>
      <w:r>
        <w:rPr>
          <w:sz w:val="28"/>
          <w:szCs w:val="28"/>
        </w:rPr>
        <w:t xml:space="preserve">1.4. Реализация права на проведение повторной проверки итогового сочинения (изложения) обеспечивается путем подачи </w:t>
      </w:r>
      <w:proofErr w:type="gramStart"/>
      <w:r>
        <w:rPr>
          <w:sz w:val="28"/>
          <w:szCs w:val="28"/>
        </w:rPr>
        <w:t>заявления</w:t>
      </w:r>
      <w:proofErr w:type="gramEnd"/>
      <w:r>
        <w:rPr>
          <w:sz w:val="28"/>
          <w:szCs w:val="28"/>
        </w:rPr>
        <w:t xml:space="preserve"> согласно </w:t>
      </w:r>
      <w:r w:rsidRPr="00144F45">
        <w:rPr>
          <w:sz w:val="28"/>
          <w:szCs w:val="28"/>
        </w:rPr>
        <w:t xml:space="preserve">прилагаемой </w:t>
      </w:r>
      <w:r w:rsidR="00A04157">
        <w:rPr>
          <w:sz w:val="28"/>
          <w:szCs w:val="28"/>
        </w:rPr>
        <w:t xml:space="preserve">к настоящему Порядку </w:t>
      </w:r>
      <w:r w:rsidRPr="00144F45">
        <w:rPr>
          <w:sz w:val="28"/>
          <w:szCs w:val="28"/>
        </w:rPr>
        <w:t>форме</w:t>
      </w:r>
      <w:r>
        <w:rPr>
          <w:sz w:val="28"/>
          <w:szCs w:val="28"/>
        </w:rPr>
        <w:t xml:space="preserve"> и осуществлением проведения повторной проверки итогового сочинения (изложения) экспертами комиссии другой образовательной организации (комиссии на муниципальном уровне).</w:t>
      </w:r>
    </w:p>
    <w:p w:rsidR="001A0073" w:rsidRDefault="001A0073" w:rsidP="001A0073">
      <w:pPr>
        <w:ind w:firstLine="709"/>
        <w:jc w:val="both"/>
        <w:rPr>
          <w:sz w:val="28"/>
          <w:szCs w:val="28"/>
        </w:rPr>
      </w:pPr>
    </w:p>
    <w:p w:rsidR="001A0073" w:rsidRPr="00197B5E" w:rsidRDefault="001A0073" w:rsidP="001A0073">
      <w:pPr>
        <w:jc w:val="center"/>
        <w:rPr>
          <w:sz w:val="28"/>
          <w:szCs w:val="28"/>
        </w:rPr>
      </w:pPr>
      <w:r w:rsidRPr="00197B5E">
        <w:rPr>
          <w:sz w:val="28"/>
          <w:szCs w:val="28"/>
        </w:rPr>
        <w:t>2. Сроки и места подачи заявлений на проведение повторной проверки итогового сочинения (изложения)</w:t>
      </w:r>
      <w:r>
        <w:rPr>
          <w:sz w:val="28"/>
          <w:szCs w:val="28"/>
        </w:rPr>
        <w:t>.</w:t>
      </w:r>
    </w:p>
    <w:p w:rsidR="001A0073" w:rsidRDefault="001A0073" w:rsidP="001A0073">
      <w:pPr>
        <w:jc w:val="both"/>
        <w:rPr>
          <w:sz w:val="28"/>
          <w:szCs w:val="28"/>
        </w:rPr>
      </w:pPr>
    </w:p>
    <w:p w:rsidR="001A0073" w:rsidRDefault="001A0073" w:rsidP="001A0073">
      <w:pPr>
        <w:ind w:firstLine="709"/>
        <w:jc w:val="both"/>
        <w:rPr>
          <w:sz w:val="28"/>
          <w:szCs w:val="28"/>
        </w:rPr>
      </w:pPr>
      <w:r>
        <w:rPr>
          <w:sz w:val="28"/>
          <w:szCs w:val="28"/>
        </w:rPr>
        <w:t>2.1. Для проведения повторной проверки итогового сочинения (изложения) обучающийся, завершающий освоение образовательных программ среднего общего образования, получивший повторно неудовлетворительный результат («незачет») (далее – заявитель), имеет возможность обратиться в:</w:t>
      </w:r>
    </w:p>
    <w:p w:rsidR="001A0073" w:rsidRDefault="001A0073" w:rsidP="001A0073">
      <w:pPr>
        <w:ind w:firstLine="709"/>
        <w:jc w:val="both"/>
        <w:rPr>
          <w:sz w:val="28"/>
          <w:szCs w:val="28"/>
        </w:rPr>
      </w:pPr>
      <w:r>
        <w:rPr>
          <w:sz w:val="28"/>
          <w:szCs w:val="28"/>
        </w:rPr>
        <w:t>- органы местного самоуправления муниципальных образований</w:t>
      </w:r>
      <w:r>
        <w:rPr>
          <w:sz w:val="28"/>
          <w:szCs w:val="28"/>
        </w:rPr>
        <w:br/>
        <w:t xml:space="preserve">Ханты-Мансийского автономного округа – Югры, осуществляющие управление в сфере образования (далее – МОУО), при условии получения среднего общего образования в муниципальных общеобразовательных организациях, находящихся в ведении МОУО, общеобразовательных </w:t>
      </w:r>
      <w:r>
        <w:rPr>
          <w:sz w:val="28"/>
          <w:szCs w:val="28"/>
        </w:rPr>
        <w:lastRenderedPageBreak/>
        <w:t xml:space="preserve">организациях </w:t>
      </w:r>
      <w:r w:rsidRPr="004C4C50">
        <w:rPr>
          <w:sz w:val="28"/>
          <w:szCs w:val="28"/>
        </w:rPr>
        <w:t>иных форм собственности</w:t>
      </w:r>
      <w:r>
        <w:rPr>
          <w:sz w:val="28"/>
          <w:szCs w:val="28"/>
        </w:rPr>
        <w:t>, расположенных на территории муниципального образования;</w:t>
      </w:r>
    </w:p>
    <w:p w:rsidR="001A0073" w:rsidRDefault="001A0073" w:rsidP="001A0073">
      <w:pPr>
        <w:ind w:firstLine="709"/>
        <w:jc w:val="both"/>
        <w:rPr>
          <w:sz w:val="28"/>
          <w:szCs w:val="28"/>
        </w:rPr>
      </w:pPr>
      <w:r>
        <w:rPr>
          <w:sz w:val="28"/>
          <w:szCs w:val="28"/>
        </w:rPr>
        <w:t xml:space="preserve">- Департамент образования и </w:t>
      </w:r>
      <w:r w:rsidR="00C90634">
        <w:rPr>
          <w:sz w:val="28"/>
          <w:szCs w:val="28"/>
        </w:rPr>
        <w:t>науки Х</w:t>
      </w:r>
      <w:r>
        <w:rPr>
          <w:sz w:val="28"/>
          <w:szCs w:val="28"/>
        </w:rPr>
        <w:t>анты-Мансийского автономного округа – Югры (далее – Департамент), при условии получения среднего общего образования в государственных образовательных организациях, находящихся в ведении Департамента, иных органов исполнительной власти Ханты-Мансийского автономного округа – Югры.</w:t>
      </w:r>
    </w:p>
    <w:p w:rsidR="001A0073" w:rsidRDefault="001A0073" w:rsidP="001A0073">
      <w:pPr>
        <w:ind w:firstLine="709"/>
        <w:jc w:val="both"/>
        <w:rPr>
          <w:sz w:val="28"/>
          <w:szCs w:val="28"/>
        </w:rPr>
      </w:pPr>
      <w:r>
        <w:rPr>
          <w:sz w:val="28"/>
          <w:szCs w:val="28"/>
        </w:rPr>
        <w:t>2.2. МОУО обеспечивает:</w:t>
      </w:r>
    </w:p>
    <w:p w:rsidR="001A0073" w:rsidRDefault="001A0073" w:rsidP="001A0073">
      <w:pPr>
        <w:ind w:firstLine="709"/>
        <w:jc w:val="both"/>
        <w:rPr>
          <w:sz w:val="28"/>
          <w:szCs w:val="28"/>
        </w:rPr>
      </w:pPr>
      <w:r>
        <w:rPr>
          <w:sz w:val="28"/>
          <w:szCs w:val="28"/>
        </w:rPr>
        <w:t>- назначение лица, ответственного за прием заявлений на проведение повторной проверки итогового сочинения (изложения);</w:t>
      </w:r>
    </w:p>
    <w:p w:rsidR="001A0073" w:rsidRDefault="001A0073" w:rsidP="001A0073">
      <w:pPr>
        <w:ind w:firstLine="709"/>
        <w:jc w:val="both"/>
        <w:rPr>
          <w:sz w:val="28"/>
          <w:szCs w:val="28"/>
        </w:rPr>
      </w:pPr>
      <w:r>
        <w:rPr>
          <w:sz w:val="28"/>
          <w:szCs w:val="28"/>
        </w:rPr>
        <w:t>- определение формы и средств подачи заявления (факсимильный, электронный вид, подача оригинала заявления нарочно, почтовой связью, другое) для проведения повторной проверки итогового сочинения (изложения);</w:t>
      </w:r>
    </w:p>
    <w:p w:rsidR="001A0073" w:rsidRDefault="001A0073" w:rsidP="001A0073">
      <w:pPr>
        <w:ind w:firstLine="709"/>
        <w:jc w:val="both"/>
        <w:rPr>
          <w:sz w:val="28"/>
          <w:szCs w:val="28"/>
        </w:rPr>
      </w:pPr>
      <w:r>
        <w:rPr>
          <w:sz w:val="28"/>
          <w:szCs w:val="28"/>
        </w:rPr>
        <w:t xml:space="preserve">- организацию </w:t>
      </w:r>
      <w:r w:rsidRPr="009F19D5">
        <w:rPr>
          <w:sz w:val="28"/>
          <w:szCs w:val="28"/>
        </w:rPr>
        <w:t>проведени</w:t>
      </w:r>
      <w:r>
        <w:rPr>
          <w:sz w:val="28"/>
          <w:szCs w:val="28"/>
        </w:rPr>
        <w:t>я</w:t>
      </w:r>
      <w:r w:rsidRPr="009F19D5">
        <w:rPr>
          <w:sz w:val="28"/>
          <w:szCs w:val="28"/>
        </w:rPr>
        <w:t xml:space="preserve"> повторной проверки итогового сочинения (изложения)</w:t>
      </w:r>
      <w:r>
        <w:rPr>
          <w:sz w:val="28"/>
          <w:szCs w:val="28"/>
        </w:rPr>
        <w:t xml:space="preserve"> на уровне муниципального образования, муниципальной общеобразовательной организации;</w:t>
      </w:r>
    </w:p>
    <w:p w:rsidR="001A0073" w:rsidRDefault="001A0073" w:rsidP="001A0073">
      <w:pPr>
        <w:ind w:firstLine="709"/>
        <w:jc w:val="both"/>
        <w:rPr>
          <w:sz w:val="28"/>
          <w:szCs w:val="28"/>
        </w:rPr>
      </w:pPr>
      <w:r>
        <w:rPr>
          <w:sz w:val="28"/>
          <w:szCs w:val="28"/>
        </w:rPr>
        <w:t xml:space="preserve">- информирование обучающихся, завершающих освоение образовательных программ среднего общего образования, их родителей (законных представителей), в том числе в случае получения ими повторного неудовлетворительного результата («незачет») за итоговое сочинение (изложение) </w:t>
      </w:r>
      <w:r w:rsidRPr="004C4C50">
        <w:rPr>
          <w:sz w:val="28"/>
          <w:szCs w:val="28"/>
        </w:rPr>
        <w:t>о результатах повторной проверки</w:t>
      </w:r>
      <w:r>
        <w:rPr>
          <w:sz w:val="28"/>
          <w:szCs w:val="28"/>
        </w:rPr>
        <w:t>.</w:t>
      </w:r>
    </w:p>
    <w:p w:rsidR="001A0073" w:rsidRDefault="001A0073" w:rsidP="001A0073">
      <w:pPr>
        <w:ind w:firstLine="709"/>
        <w:jc w:val="both"/>
        <w:rPr>
          <w:sz w:val="28"/>
          <w:szCs w:val="28"/>
        </w:rPr>
      </w:pPr>
      <w:r>
        <w:rPr>
          <w:sz w:val="28"/>
          <w:szCs w:val="28"/>
        </w:rPr>
        <w:t xml:space="preserve">2.3. </w:t>
      </w:r>
      <w:proofErr w:type="gramStart"/>
      <w:r>
        <w:rPr>
          <w:sz w:val="28"/>
          <w:szCs w:val="28"/>
        </w:rPr>
        <w:t>В Департаменте определено лицо, ответственное за прием заявлений на проведение повторной проверки итогового сочинения (изложения) – консультант отдела адаптированных образовательных программ и итоговой аттестации, выполняющий обязанности, регулирующие вопросы государственной итоговой аттестации</w:t>
      </w:r>
      <w:r w:rsidR="00A04157">
        <w:rPr>
          <w:sz w:val="28"/>
          <w:szCs w:val="28"/>
        </w:rPr>
        <w:t xml:space="preserve"> обучающихся</w:t>
      </w:r>
      <w:r>
        <w:rPr>
          <w:sz w:val="28"/>
          <w:szCs w:val="28"/>
        </w:rPr>
        <w:t xml:space="preserve"> </w:t>
      </w:r>
      <w:r w:rsidR="00A04157">
        <w:rPr>
          <w:sz w:val="28"/>
          <w:szCs w:val="28"/>
        </w:rPr>
        <w:br/>
      </w:r>
      <w:r>
        <w:rPr>
          <w:sz w:val="28"/>
          <w:szCs w:val="28"/>
        </w:rPr>
        <w:t>по образовательным программам среднего общего образования.</w:t>
      </w:r>
      <w:proofErr w:type="gramEnd"/>
    </w:p>
    <w:p w:rsidR="001A0073" w:rsidRDefault="001A0073" w:rsidP="001A0073">
      <w:pPr>
        <w:ind w:firstLine="709"/>
        <w:jc w:val="both"/>
        <w:rPr>
          <w:sz w:val="28"/>
          <w:szCs w:val="28"/>
        </w:rPr>
      </w:pPr>
      <w:r>
        <w:rPr>
          <w:sz w:val="28"/>
          <w:szCs w:val="28"/>
        </w:rPr>
        <w:t>Департамент осуществляет:</w:t>
      </w:r>
    </w:p>
    <w:p w:rsidR="001A0073" w:rsidRDefault="001A0073" w:rsidP="001A0073">
      <w:pPr>
        <w:ind w:firstLine="709"/>
        <w:jc w:val="both"/>
        <w:rPr>
          <w:sz w:val="28"/>
          <w:szCs w:val="28"/>
        </w:rPr>
      </w:pPr>
      <w:r>
        <w:rPr>
          <w:sz w:val="28"/>
          <w:szCs w:val="28"/>
        </w:rPr>
        <w:t xml:space="preserve">- прием заявлений участников итогового сочинения (изложения) </w:t>
      </w:r>
      <w:r>
        <w:rPr>
          <w:sz w:val="28"/>
          <w:szCs w:val="28"/>
        </w:rPr>
        <w:br/>
        <w:t xml:space="preserve">на проведение повторной проверки итогового сочинения (изложения) </w:t>
      </w:r>
      <w:r>
        <w:rPr>
          <w:sz w:val="28"/>
          <w:szCs w:val="28"/>
        </w:rPr>
        <w:br/>
        <w:t xml:space="preserve">в электронном </w:t>
      </w:r>
      <w:proofErr w:type="gramStart"/>
      <w:r>
        <w:rPr>
          <w:sz w:val="28"/>
          <w:szCs w:val="28"/>
        </w:rPr>
        <w:t>виде</w:t>
      </w:r>
      <w:proofErr w:type="gramEnd"/>
      <w:r>
        <w:rPr>
          <w:sz w:val="28"/>
          <w:szCs w:val="28"/>
        </w:rPr>
        <w:t xml:space="preserve"> на адрес электронной почты: </w:t>
      </w:r>
      <w:hyperlink r:id="rId16" w:history="1">
        <w:r w:rsidRPr="006147CB">
          <w:rPr>
            <w:rStyle w:val="af"/>
            <w:color w:val="auto"/>
            <w:sz w:val="28"/>
            <w:szCs w:val="28"/>
            <w:u w:val="none"/>
          </w:rPr>
          <w:t>SavickayaTV@admhmao.ru</w:t>
        </w:r>
      </w:hyperlink>
      <w:r w:rsidRPr="006147CB">
        <w:rPr>
          <w:sz w:val="28"/>
          <w:szCs w:val="28"/>
        </w:rPr>
        <w:t>;</w:t>
      </w:r>
    </w:p>
    <w:p w:rsidR="001A0073" w:rsidRDefault="001A0073" w:rsidP="001A0073">
      <w:pPr>
        <w:ind w:firstLine="709"/>
        <w:jc w:val="both"/>
        <w:rPr>
          <w:sz w:val="28"/>
          <w:szCs w:val="28"/>
        </w:rPr>
      </w:pPr>
      <w:r w:rsidRPr="004C4C50">
        <w:rPr>
          <w:sz w:val="28"/>
          <w:szCs w:val="28"/>
        </w:rPr>
        <w:t>- организацию проведения повторной проверки итогового сочинения (изложения).</w:t>
      </w:r>
    </w:p>
    <w:p w:rsidR="001A0073" w:rsidRDefault="001A0073" w:rsidP="001A0073">
      <w:pPr>
        <w:ind w:firstLine="709"/>
        <w:jc w:val="both"/>
        <w:rPr>
          <w:sz w:val="28"/>
          <w:szCs w:val="28"/>
        </w:rPr>
      </w:pPr>
      <w:r>
        <w:rPr>
          <w:sz w:val="28"/>
          <w:szCs w:val="28"/>
        </w:rPr>
        <w:t xml:space="preserve">2.4. При наличии повторного неудовлетворительного результата («незачет») за итоговое сочинение (изложение) заявитель вправе подать заявление на повторную проверку итогового сочинения (изложения) </w:t>
      </w:r>
      <w:r>
        <w:rPr>
          <w:sz w:val="28"/>
          <w:szCs w:val="28"/>
        </w:rPr>
        <w:br/>
        <w:t>в течение 3 рабочих дней после даты ознакомления с результатами повторного написания итогового сочинения (изложения).</w:t>
      </w:r>
    </w:p>
    <w:p w:rsidR="001A0073" w:rsidRDefault="001A0073" w:rsidP="001A0073">
      <w:pPr>
        <w:ind w:firstLine="709"/>
        <w:jc w:val="both"/>
        <w:rPr>
          <w:sz w:val="28"/>
          <w:szCs w:val="28"/>
        </w:rPr>
      </w:pPr>
      <w:r>
        <w:rPr>
          <w:sz w:val="28"/>
          <w:szCs w:val="28"/>
        </w:rPr>
        <w:t>2.5. Департамент, МОУО обеспечивают организацию проведения повторной проверки итогового сочинения (изложения) не позднее 5 рабочих дней со дня поступления заявления на повторную проверку итогового сочинения (изложения).</w:t>
      </w:r>
    </w:p>
    <w:p w:rsidR="001A0073" w:rsidRDefault="001A0073" w:rsidP="001A0073">
      <w:pPr>
        <w:jc w:val="center"/>
        <w:rPr>
          <w:sz w:val="28"/>
          <w:szCs w:val="28"/>
        </w:rPr>
      </w:pPr>
    </w:p>
    <w:p w:rsidR="001A0073" w:rsidRPr="00197B5E" w:rsidRDefault="001A0073" w:rsidP="001A0073">
      <w:pPr>
        <w:jc w:val="center"/>
        <w:rPr>
          <w:sz w:val="28"/>
          <w:szCs w:val="28"/>
        </w:rPr>
      </w:pPr>
      <w:r w:rsidRPr="00197B5E">
        <w:rPr>
          <w:sz w:val="28"/>
          <w:szCs w:val="28"/>
        </w:rPr>
        <w:lastRenderedPageBreak/>
        <w:t>3. Организация проведения повторной проверки</w:t>
      </w:r>
      <w:r w:rsidRPr="00197B5E">
        <w:rPr>
          <w:sz w:val="28"/>
          <w:szCs w:val="28"/>
        </w:rPr>
        <w:br/>
        <w:t>итогового сочинения (изложения)</w:t>
      </w:r>
      <w:r w:rsidR="00C90634">
        <w:rPr>
          <w:sz w:val="28"/>
          <w:szCs w:val="28"/>
        </w:rPr>
        <w:t>.</w:t>
      </w:r>
    </w:p>
    <w:p w:rsidR="001A0073" w:rsidRPr="00197B5E" w:rsidRDefault="001A0073" w:rsidP="001A0073">
      <w:pPr>
        <w:jc w:val="center"/>
        <w:rPr>
          <w:sz w:val="28"/>
          <w:szCs w:val="28"/>
        </w:rPr>
      </w:pPr>
    </w:p>
    <w:p w:rsidR="001A0073" w:rsidRDefault="001A0073" w:rsidP="001A0073">
      <w:pPr>
        <w:ind w:firstLine="709"/>
        <w:jc w:val="both"/>
        <w:rPr>
          <w:sz w:val="28"/>
          <w:szCs w:val="28"/>
        </w:rPr>
      </w:pPr>
      <w:r>
        <w:rPr>
          <w:sz w:val="28"/>
          <w:szCs w:val="28"/>
        </w:rPr>
        <w:t>3.1. Для проведения повторной проверки итогового сочинения (изложения) на основании заявлений участников итогового сочинения (изложения), правовым актом об организации повторной проверки итогового сочинения (изложения):</w:t>
      </w:r>
    </w:p>
    <w:p w:rsidR="001A0073" w:rsidRDefault="001A0073" w:rsidP="001A0073">
      <w:pPr>
        <w:ind w:firstLine="709"/>
        <w:jc w:val="both"/>
        <w:rPr>
          <w:sz w:val="28"/>
          <w:szCs w:val="28"/>
        </w:rPr>
      </w:pPr>
      <w:r>
        <w:rPr>
          <w:sz w:val="28"/>
          <w:szCs w:val="28"/>
        </w:rPr>
        <w:t>- Департамент определяет государственную образовательную организацию, на базе которой формируется комиссия, обеспечивающая повторную проверку в сроки, установленные пунктом 2.5 Порядка;</w:t>
      </w:r>
    </w:p>
    <w:p w:rsidR="001A0073" w:rsidRDefault="001A0073" w:rsidP="001A0073">
      <w:pPr>
        <w:ind w:firstLine="709"/>
        <w:jc w:val="both"/>
        <w:rPr>
          <w:sz w:val="28"/>
          <w:szCs w:val="28"/>
        </w:rPr>
      </w:pPr>
      <w:r>
        <w:rPr>
          <w:sz w:val="28"/>
          <w:szCs w:val="28"/>
        </w:rPr>
        <w:t xml:space="preserve">- МОУО определяет муниципальною образовательную организацию, </w:t>
      </w:r>
      <w:r>
        <w:rPr>
          <w:sz w:val="28"/>
          <w:szCs w:val="28"/>
        </w:rPr>
        <w:br/>
        <w:t>на базе которой формируется комиссия образовательной организации, либо задействует комиссию на муниципальном уровне, обеспечивающ</w:t>
      </w:r>
      <w:r w:rsidR="00C90634">
        <w:rPr>
          <w:sz w:val="28"/>
          <w:szCs w:val="28"/>
        </w:rPr>
        <w:t>ую</w:t>
      </w:r>
      <w:r>
        <w:rPr>
          <w:sz w:val="28"/>
          <w:szCs w:val="28"/>
        </w:rPr>
        <w:t xml:space="preserve"> повторную проверку</w:t>
      </w:r>
      <w:r w:rsidRPr="008E42B0">
        <w:rPr>
          <w:sz w:val="28"/>
          <w:szCs w:val="28"/>
        </w:rPr>
        <w:t xml:space="preserve"> </w:t>
      </w:r>
      <w:r>
        <w:rPr>
          <w:sz w:val="28"/>
          <w:szCs w:val="28"/>
        </w:rPr>
        <w:t>в сроки, установленные пунктом 2.5 Порядка.</w:t>
      </w:r>
    </w:p>
    <w:p w:rsidR="001A0073" w:rsidRDefault="001A0073" w:rsidP="001A0073">
      <w:pPr>
        <w:ind w:firstLine="709"/>
        <w:jc w:val="both"/>
        <w:rPr>
          <w:sz w:val="28"/>
          <w:szCs w:val="28"/>
        </w:rPr>
      </w:pPr>
      <w:r w:rsidRPr="00BB466E">
        <w:rPr>
          <w:sz w:val="28"/>
          <w:szCs w:val="28"/>
        </w:rPr>
        <w:t xml:space="preserve">Составы указанных комиссий формируются из школьных учителей-предметников, администрации </w:t>
      </w:r>
      <w:r>
        <w:rPr>
          <w:sz w:val="28"/>
          <w:szCs w:val="28"/>
        </w:rPr>
        <w:t>образовательных организаций</w:t>
      </w:r>
      <w:r w:rsidRPr="00BB466E">
        <w:rPr>
          <w:sz w:val="28"/>
          <w:szCs w:val="28"/>
        </w:rPr>
        <w:t>. Указанные комиссии должны состоять не менее чем из трех человек</w:t>
      </w:r>
      <w:r>
        <w:rPr>
          <w:sz w:val="28"/>
          <w:szCs w:val="28"/>
        </w:rPr>
        <w:t>,</w:t>
      </w:r>
      <w:r w:rsidRPr="00BB466E">
        <w:rPr>
          <w:sz w:val="28"/>
          <w:szCs w:val="28"/>
        </w:rPr>
        <w:t xml:space="preserve"> в зависимости </w:t>
      </w:r>
      <w:r>
        <w:rPr>
          <w:sz w:val="28"/>
          <w:szCs w:val="28"/>
        </w:rPr>
        <w:br/>
      </w:r>
      <w:r w:rsidRPr="00BB466E">
        <w:rPr>
          <w:sz w:val="28"/>
          <w:szCs w:val="28"/>
        </w:rPr>
        <w:t xml:space="preserve">от количества </w:t>
      </w:r>
      <w:r>
        <w:rPr>
          <w:sz w:val="28"/>
          <w:szCs w:val="28"/>
        </w:rPr>
        <w:t>заявителей</w:t>
      </w:r>
      <w:r w:rsidRPr="00BB466E">
        <w:rPr>
          <w:sz w:val="28"/>
          <w:szCs w:val="28"/>
        </w:rPr>
        <w:t>.</w:t>
      </w:r>
    </w:p>
    <w:p w:rsidR="001A0073" w:rsidRDefault="001A0073" w:rsidP="001A0073">
      <w:pPr>
        <w:ind w:firstLine="709"/>
        <w:jc w:val="both"/>
        <w:rPr>
          <w:sz w:val="28"/>
          <w:szCs w:val="28"/>
        </w:rPr>
      </w:pPr>
      <w:r>
        <w:rPr>
          <w:sz w:val="28"/>
          <w:szCs w:val="28"/>
        </w:rPr>
        <w:t>3.2. Комиссии, сформированные на базе государственной образовательной организации, муниципальных образовательных организаций, комиссии на муниципальном уровне осуществляют повторную проверку итогового сочинения (изложения) заявителей,</w:t>
      </w:r>
      <w:r w:rsidR="008D3010">
        <w:rPr>
          <w:sz w:val="28"/>
          <w:szCs w:val="28"/>
        </w:rPr>
        <w:t xml:space="preserve"> </w:t>
      </w:r>
      <w:r>
        <w:rPr>
          <w:sz w:val="28"/>
          <w:szCs w:val="28"/>
        </w:rPr>
        <w:t>с обязательным исключением:</w:t>
      </w:r>
    </w:p>
    <w:p w:rsidR="001A0073" w:rsidRDefault="001A0073" w:rsidP="001A0073">
      <w:pPr>
        <w:ind w:firstLine="709"/>
        <w:jc w:val="both"/>
        <w:rPr>
          <w:sz w:val="28"/>
          <w:szCs w:val="28"/>
        </w:rPr>
      </w:pPr>
      <w:r>
        <w:rPr>
          <w:sz w:val="28"/>
          <w:szCs w:val="28"/>
        </w:rPr>
        <w:t>- педагогических работников</w:t>
      </w:r>
      <w:r w:rsidRPr="007B3E38">
        <w:rPr>
          <w:sz w:val="28"/>
          <w:szCs w:val="28"/>
        </w:rPr>
        <w:t xml:space="preserve"> </w:t>
      </w:r>
      <w:r>
        <w:rPr>
          <w:sz w:val="28"/>
          <w:szCs w:val="28"/>
        </w:rPr>
        <w:t>образовательных организаций, обучающиеся которых подали заявления на проведение повторной проверки итогового сочинения (изложения);</w:t>
      </w:r>
    </w:p>
    <w:p w:rsidR="001A0073" w:rsidRDefault="001A0073" w:rsidP="001A0073">
      <w:pPr>
        <w:ind w:firstLine="709"/>
        <w:jc w:val="both"/>
        <w:rPr>
          <w:sz w:val="28"/>
          <w:szCs w:val="28"/>
        </w:rPr>
      </w:pPr>
      <w:r w:rsidRPr="00E25888">
        <w:rPr>
          <w:sz w:val="28"/>
          <w:szCs w:val="28"/>
        </w:rPr>
        <w:t xml:space="preserve">- педагогических работников образовательных организаций, участвовавших в проверке итогового сочинения (изложения) </w:t>
      </w:r>
      <w:r w:rsidRPr="00E25888">
        <w:rPr>
          <w:sz w:val="28"/>
          <w:szCs w:val="28"/>
        </w:rPr>
        <w:br/>
        <w:t xml:space="preserve">и выставлении неудовлетворительного результата («незачет») </w:t>
      </w:r>
      <w:r w:rsidRPr="00E25888">
        <w:rPr>
          <w:sz w:val="28"/>
          <w:szCs w:val="28"/>
        </w:rPr>
        <w:br/>
        <w:t xml:space="preserve">при оценивании итогового сочинения (изложения) заявителя в основной </w:t>
      </w:r>
      <w:r w:rsidRPr="00E25888">
        <w:rPr>
          <w:sz w:val="28"/>
          <w:szCs w:val="28"/>
        </w:rPr>
        <w:br/>
        <w:t>и дополнительный сроки.</w:t>
      </w:r>
    </w:p>
    <w:p w:rsidR="001A0073" w:rsidRDefault="001A0073" w:rsidP="001A0073">
      <w:pPr>
        <w:ind w:firstLine="709"/>
        <w:jc w:val="both"/>
        <w:rPr>
          <w:sz w:val="28"/>
          <w:szCs w:val="28"/>
        </w:rPr>
      </w:pPr>
      <w:r>
        <w:rPr>
          <w:sz w:val="28"/>
          <w:szCs w:val="28"/>
        </w:rPr>
        <w:t xml:space="preserve">3.3. Технический специалист образовательной организации, </w:t>
      </w:r>
      <w:r>
        <w:rPr>
          <w:sz w:val="28"/>
          <w:szCs w:val="28"/>
        </w:rPr>
        <w:br/>
        <w:t xml:space="preserve">в которой обучающийся повторно получил неудовлетворительный результат («незачет») за итоговое сочинение (изложение) и написал заявление </w:t>
      </w:r>
      <w:r>
        <w:rPr>
          <w:sz w:val="28"/>
          <w:szCs w:val="28"/>
        </w:rPr>
        <w:br/>
        <w:t xml:space="preserve">на проведение повторной проверки итогового сочинения (изложения), осуществляет копирование бланков регистрации и бланков записи итогового сочинения (изложения) </w:t>
      </w:r>
      <w:r w:rsidR="00AB4964">
        <w:rPr>
          <w:sz w:val="28"/>
          <w:szCs w:val="28"/>
        </w:rPr>
        <w:t>заявителя</w:t>
      </w:r>
      <w:r>
        <w:rPr>
          <w:sz w:val="28"/>
          <w:szCs w:val="28"/>
        </w:rPr>
        <w:t>.</w:t>
      </w:r>
    </w:p>
    <w:p w:rsidR="001A0073" w:rsidRDefault="001A0073" w:rsidP="001A0073">
      <w:pPr>
        <w:ind w:firstLine="709"/>
        <w:jc w:val="both"/>
        <w:rPr>
          <w:sz w:val="28"/>
          <w:szCs w:val="28"/>
        </w:rPr>
      </w:pPr>
      <w:r>
        <w:rPr>
          <w:sz w:val="28"/>
          <w:szCs w:val="28"/>
        </w:rPr>
        <w:t xml:space="preserve">3.4. </w:t>
      </w:r>
      <w:proofErr w:type="gramStart"/>
      <w:r>
        <w:rPr>
          <w:sz w:val="28"/>
          <w:szCs w:val="28"/>
        </w:rPr>
        <w:t xml:space="preserve">Руководитель образовательной организации, в которой обучающийся повторно получил неудовлетворительный результат («незачет») и написал заявление на повторную проверку, передает оригиналы и копии бланков регистрации и бланков записи итогового сочинения (изложения), в том числе по защищенным каналам связи руководителю образовательной организации, определенной правовым актом о проведении </w:t>
      </w:r>
      <w:r>
        <w:rPr>
          <w:sz w:val="28"/>
          <w:szCs w:val="28"/>
        </w:rPr>
        <w:lastRenderedPageBreak/>
        <w:t>проверки итогового сочинения (изложения) Департамента, МОУО, в сроки, установленные соответствующим правовым актом.</w:t>
      </w:r>
      <w:proofErr w:type="gramEnd"/>
    </w:p>
    <w:p w:rsidR="001A0073" w:rsidRDefault="001A0073" w:rsidP="001A0073">
      <w:pPr>
        <w:ind w:firstLine="709"/>
        <w:jc w:val="both"/>
        <w:rPr>
          <w:sz w:val="28"/>
          <w:szCs w:val="28"/>
        </w:rPr>
      </w:pPr>
      <w:r>
        <w:rPr>
          <w:sz w:val="28"/>
          <w:szCs w:val="28"/>
        </w:rPr>
        <w:t>3.5. Руководитель образовательной организации, определенной правовым актом о проведении проверки итогового сочинения (изложения) Департамента, МОУО</w:t>
      </w:r>
      <w:r w:rsidR="006147CB">
        <w:rPr>
          <w:sz w:val="28"/>
          <w:szCs w:val="28"/>
        </w:rPr>
        <w:t>,</w:t>
      </w:r>
      <w:r>
        <w:rPr>
          <w:sz w:val="28"/>
          <w:szCs w:val="28"/>
        </w:rPr>
        <w:t xml:space="preserve"> в этот же день передает экспертам комиссии копии бланков регистрации и копии бланков записи на повторную проверку итогового сочинения (изложения) и для внесения результатов повторной проверки.</w:t>
      </w:r>
    </w:p>
    <w:p w:rsidR="001A0073" w:rsidRDefault="001A0073" w:rsidP="00AB4964">
      <w:pPr>
        <w:ind w:firstLine="709"/>
        <w:jc w:val="both"/>
        <w:rPr>
          <w:sz w:val="28"/>
          <w:szCs w:val="28"/>
        </w:rPr>
      </w:pPr>
      <w:r>
        <w:rPr>
          <w:sz w:val="28"/>
          <w:szCs w:val="28"/>
        </w:rPr>
        <w:t xml:space="preserve">3.6. </w:t>
      </w:r>
      <w:proofErr w:type="gramStart"/>
      <w:r w:rsidR="00A04157">
        <w:rPr>
          <w:sz w:val="28"/>
          <w:szCs w:val="28"/>
        </w:rPr>
        <w:t xml:space="preserve">Комиссии, сформированные на базе государственной образовательной организации, муниципальных образовательных организаций, комиссии на муниципальном уровне </w:t>
      </w:r>
      <w:r>
        <w:rPr>
          <w:sz w:val="28"/>
          <w:szCs w:val="28"/>
        </w:rPr>
        <w:t xml:space="preserve">осуществляют повторную проверку и оценивание итогового сочинения (изложения) в соответствии </w:t>
      </w:r>
      <w:r>
        <w:rPr>
          <w:sz w:val="28"/>
          <w:szCs w:val="28"/>
        </w:rPr>
        <w:br/>
        <w:t xml:space="preserve">с Порядком </w:t>
      </w:r>
      <w:r w:rsidR="00AB4964" w:rsidRPr="00AB4964">
        <w:rPr>
          <w:sz w:val="28"/>
          <w:szCs w:val="28"/>
        </w:rPr>
        <w:t xml:space="preserve">проведения итогового сочинения (изложения) </w:t>
      </w:r>
      <w:r w:rsidR="00AB4964">
        <w:rPr>
          <w:sz w:val="28"/>
          <w:szCs w:val="28"/>
        </w:rPr>
        <w:br/>
      </w:r>
      <w:r w:rsidR="00AB4964" w:rsidRPr="00AB4964">
        <w:rPr>
          <w:sz w:val="28"/>
          <w:szCs w:val="28"/>
        </w:rPr>
        <w:t>в Ханты-Мансийском автономном округе – Югре в 2022/2023 учебном году</w:t>
      </w:r>
      <w:r>
        <w:rPr>
          <w:sz w:val="28"/>
          <w:szCs w:val="28"/>
        </w:rPr>
        <w:t xml:space="preserve">, утвержденным приказом Департамента от </w:t>
      </w:r>
      <w:r w:rsidR="00AB4964">
        <w:rPr>
          <w:sz w:val="28"/>
          <w:szCs w:val="28"/>
        </w:rPr>
        <w:t>22</w:t>
      </w:r>
      <w:r>
        <w:rPr>
          <w:sz w:val="28"/>
          <w:szCs w:val="28"/>
        </w:rPr>
        <w:t xml:space="preserve"> ноября 202</w:t>
      </w:r>
      <w:r w:rsidR="00AB4964">
        <w:rPr>
          <w:sz w:val="28"/>
          <w:szCs w:val="28"/>
        </w:rPr>
        <w:t>2</w:t>
      </w:r>
      <w:r>
        <w:rPr>
          <w:sz w:val="28"/>
          <w:szCs w:val="28"/>
        </w:rPr>
        <w:t xml:space="preserve"> года </w:t>
      </w:r>
      <w:r>
        <w:rPr>
          <w:sz w:val="28"/>
          <w:szCs w:val="28"/>
        </w:rPr>
        <w:br/>
        <w:t>№ 10-П-</w:t>
      </w:r>
      <w:r w:rsidR="00AB4964">
        <w:rPr>
          <w:sz w:val="28"/>
          <w:szCs w:val="28"/>
        </w:rPr>
        <w:t>2609</w:t>
      </w:r>
      <w:r>
        <w:rPr>
          <w:sz w:val="28"/>
          <w:szCs w:val="28"/>
        </w:rPr>
        <w:t xml:space="preserve">, </w:t>
      </w:r>
      <w:r w:rsidRPr="00FC7721">
        <w:rPr>
          <w:sz w:val="28"/>
          <w:szCs w:val="28"/>
        </w:rPr>
        <w:t>Порядк</w:t>
      </w:r>
      <w:r>
        <w:rPr>
          <w:sz w:val="28"/>
          <w:szCs w:val="28"/>
        </w:rPr>
        <w:t>ом</w:t>
      </w:r>
      <w:r w:rsidRPr="00FC7721">
        <w:rPr>
          <w:sz w:val="28"/>
          <w:szCs w:val="28"/>
        </w:rPr>
        <w:t xml:space="preserve"> проверки итогового сочинения (изложения) экспертами комиссии образовательной организации (комиссии на</w:t>
      </w:r>
      <w:proofErr w:type="gramEnd"/>
      <w:r w:rsidRPr="00FC7721">
        <w:rPr>
          <w:sz w:val="28"/>
          <w:szCs w:val="28"/>
        </w:rPr>
        <w:t xml:space="preserve"> </w:t>
      </w:r>
      <w:proofErr w:type="gramStart"/>
      <w:r w:rsidRPr="00FC7721">
        <w:rPr>
          <w:sz w:val="28"/>
          <w:szCs w:val="28"/>
        </w:rPr>
        <w:t>муниципальном уровне), предусматривающи</w:t>
      </w:r>
      <w:r>
        <w:rPr>
          <w:sz w:val="28"/>
          <w:szCs w:val="28"/>
        </w:rPr>
        <w:t>ми</w:t>
      </w:r>
      <w:r w:rsidR="00AB4964">
        <w:rPr>
          <w:sz w:val="28"/>
          <w:szCs w:val="28"/>
        </w:rPr>
        <w:t>, в том числе</w:t>
      </w:r>
      <w:r w:rsidRPr="00FC7721">
        <w:rPr>
          <w:sz w:val="28"/>
          <w:szCs w:val="28"/>
        </w:rPr>
        <w:t xml:space="preserve"> проверку требования № 2 «Самостоятельность написания итогового сочинения (изложения)»</w:t>
      </w:r>
      <w:r>
        <w:rPr>
          <w:sz w:val="28"/>
          <w:szCs w:val="28"/>
        </w:rPr>
        <w:t xml:space="preserve"> (приложение 6 к настоящему приказу), с учетом методических </w:t>
      </w:r>
      <w:r w:rsidRPr="007B404E">
        <w:rPr>
          <w:sz w:val="28"/>
          <w:szCs w:val="28"/>
        </w:rPr>
        <w:t>документов, рекоменд</w:t>
      </w:r>
      <w:r>
        <w:rPr>
          <w:sz w:val="28"/>
          <w:szCs w:val="28"/>
        </w:rPr>
        <w:t>ованных</w:t>
      </w:r>
      <w:r w:rsidRPr="007B404E">
        <w:rPr>
          <w:sz w:val="28"/>
          <w:szCs w:val="28"/>
        </w:rPr>
        <w:t xml:space="preserve"> </w:t>
      </w:r>
      <w:r w:rsidR="00AB4964">
        <w:rPr>
          <w:sz w:val="28"/>
          <w:szCs w:val="28"/>
        </w:rPr>
        <w:t xml:space="preserve">Федеральной службой по надзору в сфере образования и науки (далее – </w:t>
      </w:r>
      <w:proofErr w:type="spellStart"/>
      <w:r w:rsidR="00AB4964" w:rsidRPr="0073563B">
        <w:rPr>
          <w:sz w:val="28"/>
          <w:szCs w:val="28"/>
        </w:rPr>
        <w:t>Рособрнадзор</w:t>
      </w:r>
      <w:proofErr w:type="spellEnd"/>
      <w:r w:rsidR="00AB4964">
        <w:rPr>
          <w:sz w:val="28"/>
          <w:szCs w:val="28"/>
        </w:rPr>
        <w:t>)</w:t>
      </w:r>
      <w:r w:rsidR="00AB4964" w:rsidRPr="0073563B">
        <w:rPr>
          <w:sz w:val="28"/>
          <w:szCs w:val="28"/>
        </w:rPr>
        <w:t xml:space="preserve"> </w:t>
      </w:r>
      <w:r w:rsidR="00AB4964">
        <w:rPr>
          <w:sz w:val="28"/>
          <w:szCs w:val="28"/>
        </w:rPr>
        <w:t xml:space="preserve">к использованию </w:t>
      </w:r>
      <w:r w:rsidR="00AB4964">
        <w:rPr>
          <w:sz w:val="28"/>
          <w:szCs w:val="28"/>
        </w:rPr>
        <w:br/>
        <w:t xml:space="preserve">при организации проведения итогового сочинения (изложения) в 2022/2023 учебном году </w:t>
      </w:r>
      <w:r w:rsidR="00AB4964" w:rsidRPr="00B02BC5">
        <w:rPr>
          <w:sz w:val="28"/>
          <w:szCs w:val="28"/>
        </w:rPr>
        <w:t xml:space="preserve">(письмо </w:t>
      </w:r>
      <w:proofErr w:type="spellStart"/>
      <w:r w:rsidR="00881304">
        <w:rPr>
          <w:sz w:val="28"/>
          <w:szCs w:val="28"/>
        </w:rPr>
        <w:t>Рособрнадзора</w:t>
      </w:r>
      <w:proofErr w:type="spellEnd"/>
      <w:r w:rsidR="00881304">
        <w:rPr>
          <w:sz w:val="28"/>
          <w:szCs w:val="28"/>
        </w:rPr>
        <w:t xml:space="preserve"> </w:t>
      </w:r>
      <w:r w:rsidR="00AB4964">
        <w:rPr>
          <w:spacing w:val="-5"/>
          <w:sz w:val="28"/>
          <w:szCs w:val="28"/>
        </w:rPr>
        <w:t>о</w:t>
      </w:r>
      <w:r w:rsidR="00881304">
        <w:rPr>
          <w:spacing w:val="-5"/>
          <w:sz w:val="28"/>
          <w:szCs w:val="28"/>
        </w:rPr>
        <w:t>т 28 октября 2022 года № 04-411</w:t>
      </w:r>
      <w:r w:rsidR="00AB4964" w:rsidRPr="00B02BC5">
        <w:rPr>
          <w:sz w:val="28"/>
          <w:szCs w:val="28"/>
        </w:rPr>
        <w:t>)</w:t>
      </w:r>
      <w:r w:rsidRPr="00F82063">
        <w:rPr>
          <w:sz w:val="28"/>
          <w:szCs w:val="28"/>
        </w:rPr>
        <w:t>.</w:t>
      </w:r>
      <w:proofErr w:type="gramEnd"/>
    </w:p>
    <w:p w:rsidR="001A0073" w:rsidRDefault="001A0073" w:rsidP="001A0073">
      <w:pPr>
        <w:ind w:firstLine="709"/>
        <w:jc w:val="both"/>
        <w:rPr>
          <w:sz w:val="28"/>
          <w:szCs w:val="28"/>
        </w:rPr>
      </w:pPr>
      <w:r>
        <w:rPr>
          <w:sz w:val="28"/>
          <w:szCs w:val="28"/>
        </w:rPr>
        <w:t>Результаты повторной проверки вносятся в протокол проверки итогового сочинения (изложения), с указанием даты проведения повторной проверки (далее – протокол повторной проверки).</w:t>
      </w:r>
    </w:p>
    <w:p w:rsidR="001A0073" w:rsidRDefault="001A0073" w:rsidP="001A0073">
      <w:pPr>
        <w:ind w:firstLine="709"/>
        <w:jc w:val="both"/>
        <w:rPr>
          <w:sz w:val="28"/>
          <w:szCs w:val="28"/>
        </w:rPr>
      </w:pPr>
      <w:r>
        <w:rPr>
          <w:sz w:val="28"/>
          <w:szCs w:val="28"/>
        </w:rPr>
        <w:t xml:space="preserve">3.7. </w:t>
      </w:r>
      <w:proofErr w:type="gramStart"/>
      <w:r>
        <w:rPr>
          <w:sz w:val="28"/>
          <w:szCs w:val="28"/>
        </w:rPr>
        <w:t>Оригинал</w:t>
      </w:r>
      <w:r w:rsidR="00A04157">
        <w:rPr>
          <w:sz w:val="28"/>
          <w:szCs w:val="28"/>
        </w:rPr>
        <w:t>ы</w:t>
      </w:r>
      <w:r>
        <w:rPr>
          <w:sz w:val="28"/>
          <w:szCs w:val="28"/>
        </w:rPr>
        <w:t xml:space="preserve"> бланк</w:t>
      </w:r>
      <w:r w:rsidR="00AB4964">
        <w:rPr>
          <w:sz w:val="28"/>
          <w:szCs w:val="28"/>
        </w:rPr>
        <w:t>ов регистрации и бланков записи</w:t>
      </w:r>
      <w:r>
        <w:rPr>
          <w:sz w:val="28"/>
          <w:szCs w:val="28"/>
        </w:rPr>
        <w:t xml:space="preserve"> итогового сочинения (изложения) с приложением к нему протокола повторной проверки итогового сочинения (изложения), содержащего результаты повторной проверки, копия правового акта об организации проведения повторной проверки доставляется руководителем образовательной организации в образовательную организацию, в которой обучающийся повторно участвовал в написании итогового сочинения </w:t>
      </w:r>
      <w:r w:rsidR="00A04157">
        <w:rPr>
          <w:sz w:val="28"/>
          <w:szCs w:val="28"/>
        </w:rPr>
        <w:t xml:space="preserve">(изложения) </w:t>
      </w:r>
      <w:r w:rsidR="00A04157">
        <w:rPr>
          <w:sz w:val="28"/>
          <w:szCs w:val="28"/>
        </w:rPr>
        <w:br/>
      </w:r>
      <w:r>
        <w:rPr>
          <w:sz w:val="28"/>
          <w:szCs w:val="28"/>
        </w:rPr>
        <w:t xml:space="preserve">и повторно получил неудовлетворительный результат («незачет») нарочно </w:t>
      </w:r>
      <w:r w:rsidR="00A04157">
        <w:rPr>
          <w:sz w:val="28"/>
          <w:szCs w:val="28"/>
        </w:rPr>
        <w:br/>
      </w:r>
      <w:r>
        <w:rPr>
          <w:sz w:val="28"/>
          <w:szCs w:val="28"/>
        </w:rPr>
        <w:t>(в случае направления оригиналов бланков</w:t>
      </w:r>
      <w:proofErr w:type="gramEnd"/>
      <w:r>
        <w:rPr>
          <w:sz w:val="28"/>
          <w:szCs w:val="28"/>
        </w:rPr>
        <w:t xml:space="preserve"> регистрации и бланков записи участников итогового сочинения (изложения) или по защищенным каналам связи (в случае направления копий бланков регистрации и бланков записи участников итогового сочинения (изложения) </w:t>
      </w:r>
      <w:r w:rsidRPr="004C4C50">
        <w:rPr>
          <w:sz w:val="28"/>
          <w:szCs w:val="28"/>
        </w:rPr>
        <w:t>соответствующим способом доставки</w:t>
      </w:r>
      <w:r>
        <w:rPr>
          <w:sz w:val="28"/>
          <w:szCs w:val="28"/>
        </w:rPr>
        <w:t>)</w:t>
      </w:r>
      <w:r w:rsidRPr="004C4C50">
        <w:rPr>
          <w:sz w:val="28"/>
          <w:szCs w:val="28"/>
        </w:rPr>
        <w:t>.</w:t>
      </w:r>
    </w:p>
    <w:p w:rsidR="001A0073" w:rsidRDefault="001A0073" w:rsidP="001A0073">
      <w:pPr>
        <w:ind w:firstLine="709"/>
        <w:jc w:val="both"/>
        <w:rPr>
          <w:sz w:val="28"/>
          <w:szCs w:val="28"/>
        </w:rPr>
      </w:pPr>
      <w:r>
        <w:rPr>
          <w:sz w:val="28"/>
          <w:szCs w:val="28"/>
        </w:rPr>
        <w:t xml:space="preserve">3.8. </w:t>
      </w:r>
      <w:proofErr w:type="gramStart"/>
      <w:r>
        <w:rPr>
          <w:sz w:val="28"/>
          <w:szCs w:val="28"/>
        </w:rPr>
        <w:t xml:space="preserve">Образовательная организация, в которой обучающийся повторно участвовал в написании итогового сочинения и повторно получил неудовлетворительный результат («незачет»), информирует заявителя, Департамент, МОУО о результатах повторной проверки итогового сочинения </w:t>
      </w:r>
      <w:r>
        <w:rPr>
          <w:sz w:val="28"/>
          <w:szCs w:val="28"/>
        </w:rPr>
        <w:lastRenderedPageBreak/>
        <w:t>(изложения) в течение 1 рабочего дня после получения оригинала или копии бланка регистрации и протокола повторной проверки итогового сочинения (изложения), содержащего результаты повторной проверки.</w:t>
      </w:r>
      <w:proofErr w:type="gramEnd"/>
    </w:p>
    <w:p w:rsidR="001A0073" w:rsidRPr="00C84BB8" w:rsidRDefault="001A0073" w:rsidP="001A0073">
      <w:pPr>
        <w:ind w:firstLine="709"/>
        <w:jc w:val="both"/>
        <w:rPr>
          <w:sz w:val="28"/>
          <w:szCs w:val="28"/>
        </w:rPr>
      </w:pPr>
      <w:r>
        <w:rPr>
          <w:sz w:val="28"/>
          <w:szCs w:val="28"/>
        </w:rPr>
        <w:t xml:space="preserve">3.9. </w:t>
      </w:r>
      <w:proofErr w:type="gramStart"/>
      <w:r>
        <w:rPr>
          <w:sz w:val="28"/>
          <w:szCs w:val="28"/>
        </w:rPr>
        <w:t xml:space="preserve">Автономным учреждением дополнительного профессионального образования Ханты-Мансийского автономного округа – Югры «Институт развития образования» – организацией, уполномоченной осуществлять функции Регионального центра обработки информации, обеспечивается обработка сканированных оригиналов бланков регистрации </w:t>
      </w:r>
      <w:r w:rsidR="00AB4964">
        <w:rPr>
          <w:sz w:val="28"/>
          <w:szCs w:val="28"/>
        </w:rPr>
        <w:br/>
      </w:r>
      <w:r>
        <w:rPr>
          <w:sz w:val="28"/>
          <w:szCs w:val="28"/>
        </w:rPr>
        <w:t xml:space="preserve">и бланков записи итогового сочинения (изложения), направленных </w:t>
      </w:r>
      <w:r w:rsidR="00AB4964">
        <w:rPr>
          <w:sz w:val="28"/>
          <w:szCs w:val="28"/>
        </w:rPr>
        <w:br/>
      </w:r>
      <w:r>
        <w:rPr>
          <w:sz w:val="28"/>
          <w:szCs w:val="28"/>
        </w:rPr>
        <w:t xml:space="preserve">из МОУО, государственных образовательных организаций по защищенным каналам связи, включая внесение изменений сведений о результатах обработки в региональную информационную систему обеспечения проведения государственной итоговой аттестации обучающихся, </w:t>
      </w:r>
      <w:r w:rsidR="00A04157">
        <w:rPr>
          <w:sz w:val="28"/>
          <w:szCs w:val="28"/>
        </w:rPr>
        <w:t>освоивших</w:t>
      </w:r>
      <w:proofErr w:type="gramEnd"/>
      <w:r>
        <w:rPr>
          <w:sz w:val="28"/>
          <w:szCs w:val="28"/>
        </w:rPr>
        <w:t xml:space="preserve"> образовательных программ </w:t>
      </w:r>
      <w:r w:rsidR="00881304">
        <w:rPr>
          <w:sz w:val="28"/>
          <w:szCs w:val="28"/>
        </w:rPr>
        <w:t>основного общего</w:t>
      </w:r>
      <w:r w:rsidR="00A04157">
        <w:rPr>
          <w:sz w:val="28"/>
          <w:szCs w:val="28"/>
        </w:rPr>
        <w:t xml:space="preserve"> </w:t>
      </w:r>
      <w:r w:rsidR="00881304">
        <w:rPr>
          <w:sz w:val="28"/>
          <w:szCs w:val="28"/>
        </w:rPr>
        <w:t xml:space="preserve">и </w:t>
      </w:r>
      <w:r>
        <w:rPr>
          <w:sz w:val="28"/>
          <w:szCs w:val="28"/>
        </w:rPr>
        <w:t xml:space="preserve">среднего общего образования, с учетом протоколов проверки итогового сочинения (изложения), содержащих результаты повторной проверки, </w:t>
      </w:r>
      <w:r w:rsidR="00511EEA">
        <w:rPr>
          <w:sz w:val="28"/>
          <w:szCs w:val="28"/>
        </w:rPr>
        <w:br/>
      </w:r>
      <w:r>
        <w:rPr>
          <w:sz w:val="28"/>
          <w:szCs w:val="28"/>
        </w:rPr>
        <w:t xml:space="preserve">при условии их изменения. </w:t>
      </w:r>
    </w:p>
    <w:p w:rsidR="001A0073" w:rsidRDefault="001A0073" w:rsidP="001A0073">
      <w:pPr>
        <w:ind w:firstLine="709"/>
        <w:jc w:val="right"/>
        <w:rPr>
          <w:highlight w:val="yellow"/>
        </w:rPr>
      </w:pPr>
    </w:p>
    <w:p w:rsidR="00AB4964" w:rsidRDefault="00AB4964">
      <w:pPr>
        <w:rPr>
          <w:highlight w:val="yellow"/>
        </w:rPr>
      </w:pPr>
    </w:p>
    <w:p w:rsidR="00511EEA" w:rsidRDefault="00511EEA">
      <w:pPr>
        <w:rPr>
          <w:highlight w:val="yellow"/>
        </w:rPr>
      </w:pPr>
      <w:r>
        <w:rPr>
          <w:highlight w:val="yellow"/>
        </w:rPr>
        <w:br w:type="page"/>
      </w:r>
    </w:p>
    <w:p w:rsidR="00511EEA" w:rsidRPr="00511EEA" w:rsidRDefault="00511EEA" w:rsidP="00511EEA">
      <w:pPr>
        <w:widowControl w:val="0"/>
        <w:tabs>
          <w:tab w:val="left" w:pos="360"/>
          <w:tab w:val="num" w:pos="1080"/>
        </w:tabs>
        <w:jc w:val="right"/>
        <w:rPr>
          <w:sz w:val="20"/>
          <w:szCs w:val="20"/>
        </w:rPr>
      </w:pPr>
      <w:r w:rsidRPr="00511EEA">
        <w:rPr>
          <w:sz w:val="20"/>
          <w:szCs w:val="20"/>
        </w:rPr>
        <w:lastRenderedPageBreak/>
        <w:t xml:space="preserve">Приложение к Порядку </w:t>
      </w:r>
      <w:r w:rsidRPr="00511EEA">
        <w:rPr>
          <w:sz w:val="20"/>
          <w:szCs w:val="20"/>
        </w:rPr>
        <w:br/>
        <w:t xml:space="preserve">повторной проверки итогового сочинения (изложения) </w:t>
      </w:r>
      <w:r w:rsidRPr="00511EEA">
        <w:rPr>
          <w:sz w:val="20"/>
          <w:szCs w:val="20"/>
        </w:rPr>
        <w:br/>
        <w:t xml:space="preserve">при получении повторного неудовлетворительного </w:t>
      </w:r>
      <w:r w:rsidRPr="00511EEA">
        <w:rPr>
          <w:sz w:val="20"/>
          <w:szCs w:val="20"/>
        </w:rPr>
        <w:br/>
        <w:t>результата («незачет») за итоговое сочинение (изложение)</w:t>
      </w:r>
      <w:r w:rsidRPr="00511EEA">
        <w:rPr>
          <w:sz w:val="20"/>
          <w:szCs w:val="20"/>
        </w:rPr>
        <w:br/>
      </w:r>
    </w:p>
    <w:p w:rsidR="00511EEA" w:rsidRDefault="00511EEA" w:rsidP="00511EEA">
      <w:pPr>
        <w:widowControl w:val="0"/>
        <w:jc w:val="center"/>
        <w:rPr>
          <w:sz w:val="28"/>
          <w:szCs w:val="28"/>
        </w:rPr>
      </w:pPr>
      <w:r>
        <w:rPr>
          <w:sz w:val="28"/>
          <w:szCs w:val="28"/>
        </w:rPr>
        <w:t xml:space="preserve">Форма </w:t>
      </w:r>
      <w:r w:rsidRPr="002F13C6">
        <w:rPr>
          <w:sz w:val="28"/>
          <w:szCs w:val="28"/>
        </w:rPr>
        <w:t>заявлени</w:t>
      </w:r>
      <w:r>
        <w:rPr>
          <w:sz w:val="28"/>
          <w:szCs w:val="28"/>
        </w:rPr>
        <w:t>я</w:t>
      </w:r>
      <w:r w:rsidRPr="002F13C6">
        <w:rPr>
          <w:sz w:val="28"/>
          <w:szCs w:val="28"/>
        </w:rPr>
        <w:t xml:space="preserve"> на </w:t>
      </w:r>
      <w:r>
        <w:rPr>
          <w:sz w:val="28"/>
          <w:szCs w:val="28"/>
        </w:rPr>
        <w:t>повторную проверку итогового</w:t>
      </w:r>
    </w:p>
    <w:p w:rsidR="00511EEA" w:rsidRPr="002F13C6" w:rsidRDefault="00511EEA" w:rsidP="00511EEA">
      <w:pPr>
        <w:widowControl w:val="0"/>
        <w:jc w:val="center"/>
        <w:rPr>
          <w:sz w:val="28"/>
          <w:szCs w:val="28"/>
        </w:rPr>
      </w:pPr>
      <w:r w:rsidRPr="002F13C6">
        <w:rPr>
          <w:sz w:val="28"/>
          <w:szCs w:val="28"/>
        </w:rPr>
        <w:t>сочинени</w:t>
      </w:r>
      <w:r>
        <w:rPr>
          <w:sz w:val="28"/>
          <w:szCs w:val="28"/>
        </w:rPr>
        <w:t>я</w:t>
      </w:r>
      <w:r w:rsidRPr="002F13C6">
        <w:rPr>
          <w:sz w:val="28"/>
          <w:szCs w:val="28"/>
        </w:rPr>
        <w:t xml:space="preserve"> (изложени</w:t>
      </w:r>
      <w:r>
        <w:rPr>
          <w:sz w:val="28"/>
          <w:szCs w:val="28"/>
        </w:rPr>
        <w:t>я</w:t>
      </w:r>
      <w:r w:rsidRPr="002F13C6">
        <w:rPr>
          <w:sz w:val="28"/>
          <w:szCs w:val="28"/>
        </w:rPr>
        <w:t>)</w:t>
      </w:r>
      <w:r w:rsidRPr="00CD29E4">
        <w:t xml:space="preserve"> </w:t>
      </w:r>
      <w:r w:rsidRPr="00CD29E4">
        <w:rPr>
          <w:sz w:val="28"/>
          <w:szCs w:val="28"/>
        </w:rPr>
        <w:t>при получении повторного неудовлетворительного результата («незачет») за итоговое сочинение (изложение)</w:t>
      </w:r>
    </w:p>
    <w:p w:rsidR="00511EEA" w:rsidRPr="008C63E7" w:rsidRDefault="00511EEA" w:rsidP="00511EEA">
      <w:pPr>
        <w:pStyle w:val="afff0"/>
        <w:widowControl w:val="0"/>
        <w:outlineLvl w:val="0"/>
        <w:rPr>
          <w:sz w:val="28"/>
          <w:szCs w:val="28"/>
        </w:rPr>
      </w:pPr>
    </w:p>
    <w:tbl>
      <w:tblPr>
        <w:tblW w:w="9606" w:type="dxa"/>
        <w:tblLook w:val="01E0" w:firstRow="1" w:lastRow="1" w:firstColumn="1" w:lastColumn="1" w:noHBand="0" w:noVBand="0"/>
      </w:tblPr>
      <w:tblGrid>
        <w:gridCol w:w="511"/>
        <w:gridCol w:w="377"/>
        <w:gridCol w:w="375"/>
        <w:gridCol w:w="381"/>
        <w:gridCol w:w="379"/>
        <w:gridCol w:w="381"/>
        <w:gridCol w:w="381"/>
        <w:gridCol w:w="379"/>
        <w:gridCol w:w="205"/>
        <w:gridCol w:w="176"/>
        <w:gridCol w:w="381"/>
        <w:gridCol w:w="381"/>
        <w:gridCol w:w="378"/>
        <w:gridCol w:w="378"/>
        <w:gridCol w:w="246"/>
        <w:gridCol w:w="136"/>
        <w:gridCol w:w="380"/>
        <w:gridCol w:w="380"/>
        <w:gridCol w:w="378"/>
        <w:gridCol w:w="378"/>
        <w:gridCol w:w="378"/>
        <w:gridCol w:w="378"/>
        <w:gridCol w:w="378"/>
        <w:gridCol w:w="378"/>
        <w:gridCol w:w="378"/>
        <w:gridCol w:w="378"/>
        <w:gridCol w:w="363"/>
        <w:gridCol w:w="14"/>
      </w:tblGrid>
      <w:tr w:rsidR="00511EEA" w:rsidRPr="008C63E7" w:rsidTr="00B0264C">
        <w:trPr>
          <w:cantSplit/>
          <w:trHeight w:val="1045"/>
        </w:trPr>
        <w:tc>
          <w:tcPr>
            <w:tcW w:w="3369" w:type="dxa"/>
            <w:gridSpan w:val="9"/>
          </w:tcPr>
          <w:p w:rsidR="00511EEA" w:rsidRPr="008C63E7" w:rsidRDefault="00511EEA" w:rsidP="00B0264C">
            <w:pPr>
              <w:widowControl w:val="0"/>
              <w:rPr>
                <w:sz w:val="28"/>
                <w:szCs w:val="28"/>
              </w:rPr>
            </w:pPr>
          </w:p>
        </w:tc>
        <w:tc>
          <w:tcPr>
            <w:tcW w:w="6237" w:type="dxa"/>
            <w:gridSpan w:val="19"/>
          </w:tcPr>
          <w:p w:rsidR="00511EEA" w:rsidRDefault="00511EEA" w:rsidP="00B0264C">
            <w:pPr>
              <w:widowControl w:val="0"/>
              <w:jc w:val="right"/>
              <w:rPr>
                <w:sz w:val="28"/>
                <w:szCs w:val="28"/>
              </w:rPr>
            </w:pPr>
            <w:r>
              <w:rPr>
                <w:sz w:val="28"/>
                <w:szCs w:val="28"/>
              </w:rPr>
              <w:t>Директору</w:t>
            </w:r>
            <w:r w:rsidRPr="008C63E7">
              <w:rPr>
                <w:sz w:val="28"/>
                <w:szCs w:val="28"/>
              </w:rPr>
              <w:t xml:space="preserve"> </w:t>
            </w:r>
            <w:r>
              <w:rPr>
                <w:sz w:val="28"/>
                <w:szCs w:val="28"/>
              </w:rPr>
              <w:t xml:space="preserve">Департамента </w:t>
            </w:r>
          </w:p>
          <w:p w:rsidR="00511EEA" w:rsidRPr="008C63E7" w:rsidRDefault="00511EEA" w:rsidP="00B0264C">
            <w:pPr>
              <w:widowControl w:val="0"/>
              <w:jc w:val="right"/>
              <w:rPr>
                <w:sz w:val="28"/>
                <w:szCs w:val="28"/>
              </w:rPr>
            </w:pPr>
            <w:r>
              <w:rPr>
                <w:sz w:val="28"/>
                <w:szCs w:val="28"/>
              </w:rPr>
              <w:t>(руководителю МОУО)</w:t>
            </w:r>
          </w:p>
          <w:p w:rsidR="00511EEA" w:rsidRPr="008C63E7" w:rsidRDefault="00511EEA" w:rsidP="00B0264C">
            <w:pPr>
              <w:widowControl w:val="0"/>
              <w:ind w:firstLine="675"/>
              <w:jc w:val="right"/>
              <w:rPr>
                <w:sz w:val="28"/>
                <w:szCs w:val="28"/>
              </w:rPr>
            </w:pPr>
            <w:r>
              <w:rPr>
                <w:sz w:val="28"/>
                <w:szCs w:val="28"/>
              </w:rPr>
              <w:t>________________</w:t>
            </w:r>
            <w:r w:rsidRPr="008C63E7">
              <w:rPr>
                <w:sz w:val="28"/>
                <w:szCs w:val="28"/>
              </w:rPr>
              <w:t>__</w:t>
            </w:r>
          </w:p>
          <w:p w:rsidR="00511EEA" w:rsidRPr="008C63E7" w:rsidRDefault="00511EEA" w:rsidP="00B0264C">
            <w:pPr>
              <w:widowControl w:val="0"/>
              <w:ind w:firstLine="1701"/>
              <w:jc w:val="center"/>
              <w:rPr>
                <w:i/>
                <w:sz w:val="28"/>
                <w:szCs w:val="28"/>
              </w:rPr>
            </w:pPr>
          </w:p>
        </w:tc>
      </w:tr>
      <w:tr w:rsidR="00511EEA" w:rsidRPr="008C63E7" w:rsidTr="00B0264C">
        <w:trPr>
          <w:gridBefore w:val="6"/>
          <w:gridAfter w:val="13"/>
          <w:wAfter w:w="4253" w:type="dxa"/>
          <w:trHeight w:val="397"/>
        </w:trPr>
        <w:tc>
          <w:tcPr>
            <w:tcW w:w="2905" w:type="dxa"/>
            <w:gridSpan w:val="9"/>
            <w:hideMark/>
          </w:tcPr>
          <w:p w:rsidR="00511EEA" w:rsidRPr="009012AB" w:rsidRDefault="00511EEA" w:rsidP="00B0264C">
            <w:pPr>
              <w:widowControl w:val="0"/>
              <w:jc w:val="right"/>
              <w:rPr>
                <w:sz w:val="28"/>
                <w:szCs w:val="28"/>
                <w:lang w:eastAsia="en-US"/>
              </w:rPr>
            </w:pPr>
            <w:r w:rsidRPr="009012AB">
              <w:rPr>
                <w:sz w:val="28"/>
                <w:szCs w:val="28"/>
                <w:lang w:eastAsia="en-US"/>
              </w:rPr>
              <w:t>заявление</w:t>
            </w:r>
          </w:p>
        </w:tc>
      </w:tr>
      <w:tr w:rsidR="00511EEA" w:rsidRPr="008C63E7" w:rsidTr="00B0264C">
        <w:trPr>
          <w:gridAfter w:val="1"/>
          <w:wAfter w:w="14" w:type="dxa"/>
          <w:trHeight w:hRule="exact" w:val="340"/>
        </w:trPr>
        <w:tc>
          <w:tcPr>
            <w:tcW w:w="511" w:type="dxa"/>
            <w:tcBorders>
              <w:top w:val="nil"/>
              <w:left w:val="nil"/>
              <w:bottom w:val="nil"/>
              <w:right w:val="single" w:sz="4" w:space="0" w:color="auto"/>
            </w:tcBorders>
            <w:hideMark/>
          </w:tcPr>
          <w:p w:rsidR="00511EEA" w:rsidRPr="009012AB" w:rsidRDefault="00511EEA" w:rsidP="00B0264C">
            <w:pPr>
              <w:widowControl w:val="0"/>
              <w:contextualSpacing/>
              <w:jc w:val="both"/>
              <w:rPr>
                <w:sz w:val="28"/>
                <w:szCs w:val="28"/>
                <w:lang w:eastAsia="en-US"/>
              </w:rPr>
            </w:pPr>
            <w:r w:rsidRPr="009012AB">
              <w:rPr>
                <w:sz w:val="28"/>
                <w:szCs w:val="28"/>
                <w:lang w:eastAsia="en-US"/>
              </w:rPr>
              <w:t>Я,</w:t>
            </w:r>
          </w:p>
        </w:tc>
        <w:tc>
          <w:tcPr>
            <w:tcW w:w="377"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5"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1"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9"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1"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1"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9"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1" w:type="dxa"/>
            <w:gridSpan w:val="2"/>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1"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1"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2" w:type="dxa"/>
            <w:gridSpan w:val="2"/>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0"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80"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contextualSpacing/>
              <w:jc w:val="both"/>
              <w:rPr>
                <w:sz w:val="28"/>
                <w:szCs w:val="28"/>
                <w:lang w:eastAsia="en-US"/>
              </w:rPr>
            </w:pPr>
          </w:p>
        </w:tc>
      </w:tr>
    </w:tbl>
    <w:p w:rsidR="00511EEA" w:rsidRPr="008C63E7" w:rsidRDefault="00511EEA" w:rsidP="00511EEA">
      <w:pPr>
        <w:widowControl w:val="0"/>
        <w:contextualSpacing/>
        <w:jc w:val="center"/>
        <w:rPr>
          <w:i/>
          <w:sz w:val="28"/>
          <w:szCs w:val="28"/>
          <w:vertAlign w:val="superscript"/>
        </w:rPr>
      </w:pPr>
      <w:r w:rsidRPr="008C63E7">
        <w:rPr>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11EEA" w:rsidRPr="008C63E7" w:rsidTr="00B0264C">
        <w:trPr>
          <w:trHeight w:hRule="exact" w:val="340"/>
        </w:trPr>
        <w:tc>
          <w:tcPr>
            <w:tcW w:w="265" w:type="pct"/>
            <w:tcBorders>
              <w:top w:val="nil"/>
              <w:left w:val="nil"/>
              <w:bottom w:val="nil"/>
            </w:tcBorders>
          </w:tcPr>
          <w:p w:rsidR="00511EEA" w:rsidRPr="009012AB" w:rsidRDefault="00511EEA" w:rsidP="00B0264C">
            <w:pPr>
              <w:widowControl w:val="0"/>
              <w:contextualSpacing/>
              <w:jc w:val="both"/>
              <w:rPr>
                <w:sz w:val="28"/>
                <w:szCs w:val="28"/>
                <w:lang w:eastAsia="en-US"/>
              </w:rPr>
            </w:pPr>
          </w:p>
        </w:tc>
        <w:tc>
          <w:tcPr>
            <w:tcW w:w="196" w:type="pct"/>
          </w:tcPr>
          <w:p w:rsidR="00511EEA" w:rsidRPr="009012AB" w:rsidRDefault="00511EEA" w:rsidP="00B0264C">
            <w:pPr>
              <w:widowControl w:val="0"/>
              <w:contextualSpacing/>
              <w:jc w:val="both"/>
              <w:rPr>
                <w:sz w:val="28"/>
                <w:szCs w:val="28"/>
                <w:lang w:eastAsia="en-US"/>
              </w:rPr>
            </w:pPr>
          </w:p>
        </w:tc>
        <w:tc>
          <w:tcPr>
            <w:tcW w:w="196" w:type="pct"/>
          </w:tcPr>
          <w:p w:rsidR="00511EEA" w:rsidRPr="009012AB" w:rsidRDefault="00511EEA" w:rsidP="00B0264C">
            <w:pPr>
              <w:widowControl w:val="0"/>
              <w:contextualSpacing/>
              <w:jc w:val="both"/>
              <w:rPr>
                <w:sz w:val="28"/>
                <w:szCs w:val="28"/>
                <w:lang w:eastAsia="en-US"/>
              </w:rPr>
            </w:pPr>
          </w:p>
        </w:tc>
        <w:tc>
          <w:tcPr>
            <w:tcW w:w="196"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0" w:type="pct"/>
          </w:tcPr>
          <w:p w:rsidR="00511EEA" w:rsidRPr="009012AB" w:rsidRDefault="00511EEA" w:rsidP="00B0264C">
            <w:pPr>
              <w:widowControl w:val="0"/>
              <w:contextualSpacing/>
              <w:jc w:val="both"/>
              <w:rPr>
                <w:sz w:val="28"/>
                <w:szCs w:val="28"/>
                <w:lang w:eastAsia="en-US"/>
              </w:rPr>
            </w:pPr>
          </w:p>
        </w:tc>
      </w:tr>
    </w:tbl>
    <w:p w:rsidR="00511EEA" w:rsidRPr="008C63E7" w:rsidRDefault="00511EEA" w:rsidP="00511EEA">
      <w:pPr>
        <w:widowControl w:val="0"/>
        <w:contextualSpacing/>
        <w:jc w:val="center"/>
        <w:rPr>
          <w:i/>
          <w:sz w:val="28"/>
          <w:szCs w:val="28"/>
          <w:vertAlign w:val="superscript"/>
        </w:rPr>
      </w:pPr>
      <w:r w:rsidRPr="008C63E7">
        <w:rPr>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11EEA" w:rsidRPr="008C63E7" w:rsidTr="00B0264C">
        <w:trPr>
          <w:trHeight w:hRule="exact" w:val="340"/>
        </w:trPr>
        <w:tc>
          <w:tcPr>
            <w:tcW w:w="265" w:type="pct"/>
            <w:tcBorders>
              <w:top w:val="nil"/>
              <w:left w:val="nil"/>
              <w:bottom w:val="nil"/>
            </w:tcBorders>
          </w:tcPr>
          <w:p w:rsidR="00511EEA" w:rsidRPr="009012AB" w:rsidRDefault="00511EEA" w:rsidP="00B0264C">
            <w:pPr>
              <w:widowControl w:val="0"/>
              <w:contextualSpacing/>
              <w:jc w:val="both"/>
              <w:rPr>
                <w:sz w:val="28"/>
                <w:szCs w:val="28"/>
                <w:lang w:eastAsia="en-US"/>
              </w:rPr>
            </w:pPr>
          </w:p>
        </w:tc>
        <w:tc>
          <w:tcPr>
            <w:tcW w:w="196" w:type="pct"/>
          </w:tcPr>
          <w:p w:rsidR="00511EEA" w:rsidRPr="009012AB" w:rsidRDefault="00511EEA" w:rsidP="00B0264C">
            <w:pPr>
              <w:widowControl w:val="0"/>
              <w:contextualSpacing/>
              <w:jc w:val="both"/>
              <w:rPr>
                <w:sz w:val="28"/>
                <w:szCs w:val="28"/>
                <w:lang w:eastAsia="en-US"/>
              </w:rPr>
            </w:pPr>
          </w:p>
        </w:tc>
        <w:tc>
          <w:tcPr>
            <w:tcW w:w="196" w:type="pct"/>
          </w:tcPr>
          <w:p w:rsidR="00511EEA" w:rsidRPr="009012AB" w:rsidRDefault="00511EEA" w:rsidP="00B0264C">
            <w:pPr>
              <w:widowControl w:val="0"/>
              <w:contextualSpacing/>
              <w:jc w:val="both"/>
              <w:rPr>
                <w:sz w:val="28"/>
                <w:szCs w:val="28"/>
                <w:lang w:eastAsia="en-US"/>
              </w:rPr>
            </w:pPr>
          </w:p>
        </w:tc>
        <w:tc>
          <w:tcPr>
            <w:tcW w:w="196"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7"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8" w:type="pct"/>
          </w:tcPr>
          <w:p w:rsidR="00511EEA" w:rsidRPr="009012AB" w:rsidRDefault="00511EEA" w:rsidP="00B0264C">
            <w:pPr>
              <w:widowControl w:val="0"/>
              <w:contextualSpacing/>
              <w:jc w:val="both"/>
              <w:rPr>
                <w:sz w:val="28"/>
                <w:szCs w:val="28"/>
                <w:lang w:eastAsia="en-US"/>
              </w:rPr>
            </w:pPr>
          </w:p>
        </w:tc>
        <w:tc>
          <w:tcPr>
            <w:tcW w:w="190" w:type="pct"/>
          </w:tcPr>
          <w:p w:rsidR="00511EEA" w:rsidRPr="009012AB" w:rsidRDefault="00511EEA" w:rsidP="00B0264C">
            <w:pPr>
              <w:widowControl w:val="0"/>
              <w:contextualSpacing/>
              <w:jc w:val="both"/>
              <w:rPr>
                <w:sz w:val="28"/>
                <w:szCs w:val="28"/>
                <w:lang w:eastAsia="en-US"/>
              </w:rPr>
            </w:pPr>
          </w:p>
        </w:tc>
      </w:tr>
    </w:tbl>
    <w:p w:rsidR="00511EEA" w:rsidRPr="0015756B" w:rsidRDefault="00511EEA" w:rsidP="00511EEA">
      <w:pPr>
        <w:widowControl w:val="0"/>
        <w:rPr>
          <w:vanish/>
          <w:sz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511EEA" w:rsidRPr="008C63E7" w:rsidTr="00B0264C">
        <w:trPr>
          <w:trHeight w:hRule="exact" w:val="340"/>
        </w:trPr>
        <w:tc>
          <w:tcPr>
            <w:tcW w:w="1834" w:type="pct"/>
            <w:tcBorders>
              <w:top w:val="nil"/>
              <w:left w:val="nil"/>
              <w:bottom w:val="nil"/>
            </w:tcBorders>
            <w:hideMark/>
          </w:tcPr>
          <w:p w:rsidR="00511EEA" w:rsidRPr="009012AB" w:rsidRDefault="00511EEA" w:rsidP="00B0264C">
            <w:pPr>
              <w:widowControl w:val="0"/>
              <w:jc w:val="both"/>
              <w:rPr>
                <w:sz w:val="28"/>
                <w:szCs w:val="28"/>
                <w:lang w:eastAsia="en-US"/>
              </w:rPr>
            </w:pPr>
            <w:r w:rsidRPr="009012AB">
              <w:rPr>
                <w:sz w:val="28"/>
                <w:szCs w:val="28"/>
                <w:lang w:eastAsia="en-US"/>
              </w:rPr>
              <w:t>Дата рождения:</w:t>
            </w:r>
          </w:p>
        </w:tc>
        <w:tc>
          <w:tcPr>
            <w:tcW w:w="335" w:type="pct"/>
            <w:hideMark/>
          </w:tcPr>
          <w:p w:rsidR="00511EEA" w:rsidRPr="009012AB" w:rsidRDefault="00511EEA" w:rsidP="00B0264C">
            <w:pPr>
              <w:widowControl w:val="0"/>
              <w:contextualSpacing/>
              <w:jc w:val="both"/>
              <w:rPr>
                <w:color w:val="C0C0C0"/>
                <w:sz w:val="28"/>
                <w:szCs w:val="28"/>
                <w:lang w:eastAsia="en-US"/>
              </w:rPr>
            </w:pPr>
            <w:r w:rsidRPr="009012AB">
              <w:rPr>
                <w:color w:val="C0C0C0"/>
                <w:sz w:val="28"/>
                <w:szCs w:val="28"/>
                <w:lang w:eastAsia="en-US"/>
              </w:rPr>
              <w:t>ч</w:t>
            </w:r>
          </w:p>
        </w:tc>
        <w:tc>
          <w:tcPr>
            <w:tcW w:w="335" w:type="pct"/>
            <w:hideMark/>
          </w:tcPr>
          <w:p w:rsidR="00511EEA" w:rsidRPr="009012AB" w:rsidRDefault="00511EEA" w:rsidP="00B0264C">
            <w:pPr>
              <w:widowControl w:val="0"/>
              <w:contextualSpacing/>
              <w:jc w:val="both"/>
              <w:rPr>
                <w:color w:val="C0C0C0"/>
                <w:sz w:val="28"/>
                <w:szCs w:val="28"/>
                <w:lang w:eastAsia="en-US"/>
              </w:rPr>
            </w:pPr>
            <w:r w:rsidRPr="009012AB">
              <w:rPr>
                <w:color w:val="C0C0C0"/>
                <w:sz w:val="28"/>
                <w:szCs w:val="28"/>
                <w:lang w:eastAsia="en-US"/>
              </w:rPr>
              <w:t>ч</w:t>
            </w:r>
          </w:p>
        </w:tc>
        <w:tc>
          <w:tcPr>
            <w:tcW w:w="242" w:type="pct"/>
            <w:tcBorders>
              <w:top w:val="nil"/>
              <w:bottom w:val="nil"/>
            </w:tcBorders>
            <w:hideMark/>
          </w:tcPr>
          <w:p w:rsidR="00511EEA" w:rsidRPr="009012AB" w:rsidRDefault="00511EEA" w:rsidP="00B0264C">
            <w:pPr>
              <w:widowControl w:val="0"/>
              <w:contextualSpacing/>
              <w:jc w:val="both"/>
              <w:rPr>
                <w:sz w:val="28"/>
                <w:szCs w:val="28"/>
                <w:lang w:eastAsia="en-US"/>
              </w:rPr>
            </w:pPr>
            <w:r w:rsidRPr="009012AB">
              <w:rPr>
                <w:sz w:val="28"/>
                <w:szCs w:val="28"/>
                <w:lang w:eastAsia="en-US"/>
              </w:rPr>
              <w:t>.</w:t>
            </w:r>
          </w:p>
        </w:tc>
        <w:tc>
          <w:tcPr>
            <w:tcW w:w="335" w:type="pct"/>
            <w:hideMark/>
          </w:tcPr>
          <w:p w:rsidR="00511EEA" w:rsidRPr="009012AB" w:rsidRDefault="00511EEA" w:rsidP="00B0264C">
            <w:pPr>
              <w:widowControl w:val="0"/>
              <w:contextualSpacing/>
              <w:jc w:val="both"/>
              <w:rPr>
                <w:color w:val="C0C0C0"/>
                <w:sz w:val="28"/>
                <w:szCs w:val="28"/>
                <w:lang w:eastAsia="en-US"/>
              </w:rPr>
            </w:pPr>
            <w:r w:rsidRPr="009012AB">
              <w:rPr>
                <w:color w:val="C0C0C0"/>
                <w:sz w:val="28"/>
                <w:szCs w:val="28"/>
                <w:lang w:eastAsia="en-US"/>
              </w:rPr>
              <w:t>м</w:t>
            </w:r>
          </w:p>
        </w:tc>
        <w:tc>
          <w:tcPr>
            <w:tcW w:w="335" w:type="pct"/>
            <w:hideMark/>
          </w:tcPr>
          <w:p w:rsidR="00511EEA" w:rsidRPr="009012AB" w:rsidRDefault="00511EEA" w:rsidP="00B0264C">
            <w:pPr>
              <w:widowControl w:val="0"/>
              <w:contextualSpacing/>
              <w:jc w:val="both"/>
              <w:rPr>
                <w:color w:val="C0C0C0"/>
                <w:sz w:val="28"/>
                <w:szCs w:val="28"/>
                <w:lang w:eastAsia="en-US"/>
              </w:rPr>
            </w:pPr>
            <w:r w:rsidRPr="009012AB">
              <w:rPr>
                <w:color w:val="C0C0C0"/>
                <w:sz w:val="28"/>
                <w:szCs w:val="28"/>
                <w:lang w:eastAsia="en-US"/>
              </w:rPr>
              <w:t>м</w:t>
            </w:r>
          </w:p>
        </w:tc>
        <w:tc>
          <w:tcPr>
            <w:tcW w:w="242" w:type="pct"/>
            <w:tcBorders>
              <w:top w:val="nil"/>
              <w:bottom w:val="nil"/>
            </w:tcBorders>
            <w:hideMark/>
          </w:tcPr>
          <w:p w:rsidR="00511EEA" w:rsidRPr="009012AB" w:rsidRDefault="00511EEA" w:rsidP="00B0264C">
            <w:pPr>
              <w:widowControl w:val="0"/>
              <w:contextualSpacing/>
              <w:jc w:val="both"/>
              <w:rPr>
                <w:sz w:val="28"/>
                <w:szCs w:val="28"/>
                <w:lang w:eastAsia="en-US"/>
              </w:rPr>
            </w:pPr>
            <w:r w:rsidRPr="009012AB">
              <w:rPr>
                <w:sz w:val="28"/>
                <w:szCs w:val="28"/>
                <w:lang w:eastAsia="en-US"/>
              </w:rPr>
              <w:t>.</w:t>
            </w:r>
          </w:p>
        </w:tc>
        <w:tc>
          <w:tcPr>
            <w:tcW w:w="335" w:type="pct"/>
          </w:tcPr>
          <w:p w:rsidR="00511EEA" w:rsidRPr="009012AB" w:rsidRDefault="00511EEA" w:rsidP="00B0264C">
            <w:pPr>
              <w:widowControl w:val="0"/>
              <w:contextualSpacing/>
              <w:jc w:val="both"/>
              <w:rPr>
                <w:sz w:val="28"/>
                <w:szCs w:val="28"/>
                <w:lang w:eastAsia="en-US"/>
              </w:rPr>
            </w:pPr>
          </w:p>
        </w:tc>
        <w:tc>
          <w:tcPr>
            <w:tcW w:w="335" w:type="pct"/>
          </w:tcPr>
          <w:p w:rsidR="00511EEA" w:rsidRPr="009012AB" w:rsidRDefault="00511EEA" w:rsidP="00B0264C">
            <w:pPr>
              <w:widowControl w:val="0"/>
              <w:contextualSpacing/>
              <w:jc w:val="both"/>
              <w:rPr>
                <w:sz w:val="28"/>
                <w:szCs w:val="28"/>
                <w:lang w:eastAsia="en-US"/>
              </w:rPr>
            </w:pPr>
          </w:p>
        </w:tc>
        <w:tc>
          <w:tcPr>
            <w:tcW w:w="335" w:type="pct"/>
            <w:hideMark/>
          </w:tcPr>
          <w:p w:rsidR="00511EEA" w:rsidRPr="009012AB" w:rsidRDefault="00511EEA" w:rsidP="00B0264C">
            <w:pPr>
              <w:widowControl w:val="0"/>
              <w:contextualSpacing/>
              <w:jc w:val="both"/>
              <w:rPr>
                <w:color w:val="C0C0C0"/>
                <w:sz w:val="28"/>
                <w:szCs w:val="28"/>
                <w:lang w:eastAsia="en-US"/>
              </w:rPr>
            </w:pPr>
            <w:r w:rsidRPr="009012AB">
              <w:rPr>
                <w:color w:val="C0C0C0"/>
                <w:sz w:val="28"/>
                <w:szCs w:val="28"/>
                <w:lang w:eastAsia="en-US"/>
              </w:rPr>
              <w:t>г</w:t>
            </w:r>
          </w:p>
        </w:tc>
        <w:tc>
          <w:tcPr>
            <w:tcW w:w="335" w:type="pct"/>
            <w:hideMark/>
          </w:tcPr>
          <w:p w:rsidR="00511EEA" w:rsidRPr="009012AB" w:rsidRDefault="00511EEA" w:rsidP="00B0264C">
            <w:pPr>
              <w:widowControl w:val="0"/>
              <w:contextualSpacing/>
              <w:jc w:val="both"/>
              <w:rPr>
                <w:color w:val="C0C0C0"/>
                <w:sz w:val="28"/>
                <w:szCs w:val="28"/>
                <w:lang w:eastAsia="en-US"/>
              </w:rPr>
            </w:pPr>
            <w:r w:rsidRPr="009012AB">
              <w:rPr>
                <w:color w:val="C0C0C0"/>
                <w:sz w:val="28"/>
                <w:szCs w:val="28"/>
                <w:lang w:eastAsia="en-US"/>
              </w:rPr>
              <w:t>г</w:t>
            </w:r>
          </w:p>
        </w:tc>
      </w:tr>
    </w:tbl>
    <w:p w:rsidR="00511EEA" w:rsidRPr="008C63E7" w:rsidRDefault="00511EEA" w:rsidP="00511EEA">
      <w:pPr>
        <w:widowControl w:val="0"/>
        <w:jc w:val="center"/>
        <w:rPr>
          <w:i/>
          <w:sz w:val="28"/>
          <w:szCs w:val="28"/>
          <w:vertAlign w:val="superscript"/>
        </w:rPr>
      </w:pPr>
      <w:r w:rsidRPr="008C63E7">
        <w:rPr>
          <w:i/>
          <w:sz w:val="28"/>
          <w:szCs w:val="28"/>
          <w:vertAlign w:val="superscript"/>
        </w:rPr>
        <w:t>отчество</w:t>
      </w:r>
    </w:p>
    <w:p w:rsidR="00511EEA" w:rsidRPr="008C63E7" w:rsidRDefault="00511EEA" w:rsidP="00511EEA">
      <w:pPr>
        <w:widowControl w:val="0"/>
        <w:jc w:val="both"/>
        <w:rPr>
          <w:sz w:val="28"/>
          <w:szCs w:val="28"/>
        </w:rPr>
      </w:pPr>
    </w:p>
    <w:p w:rsidR="00511EEA" w:rsidRPr="008C63E7" w:rsidRDefault="00511EEA" w:rsidP="00511EEA">
      <w:pPr>
        <w:widowControl w:val="0"/>
        <w:jc w:val="both"/>
        <w:rPr>
          <w:sz w:val="28"/>
          <w:szCs w:val="28"/>
        </w:rPr>
      </w:pPr>
    </w:p>
    <w:p w:rsidR="00511EEA" w:rsidRPr="008C63E7" w:rsidRDefault="00511EEA" w:rsidP="00511EEA">
      <w:pPr>
        <w:widowControl w:val="0"/>
        <w:jc w:val="both"/>
        <w:rPr>
          <w:sz w:val="28"/>
          <w:szCs w:val="28"/>
        </w:rPr>
      </w:pPr>
      <w:r w:rsidRPr="008C63E7">
        <w:rPr>
          <w:sz w:val="28"/>
          <w:szCs w:val="28"/>
        </w:rPr>
        <w:t>Документ, удостоверяющий личность ____________________________</w:t>
      </w:r>
    </w:p>
    <w:p w:rsidR="00511EEA" w:rsidRPr="008C63E7" w:rsidRDefault="00511EEA" w:rsidP="00511EEA">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11EEA" w:rsidRPr="008C63E7" w:rsidTr="00B0264C">
        <w:trPr>
          <w:trHeight w:hRule="exact" w:val="340"/>
        </w:trPr>
        <w:tc>
          <w:tcPr>
            <w:tcW w:w="1134" w:type="dxa"/>
            <w:tcBorders>
              <w:top w:val="nil"/>
              <w:left w:val="nil"/>
              <w:bottom w:val="nil"/>
            </w:tcBorders>
            <w:hideMark/>
          </w:tcPr>
          <w:p w:rsidR="00511EEA" w:rsidRPr="009012AB" w:rsidRDefault="00511EEA" w:rsidP="00B0264C">
            <w:pPr>
              <w:widowControl w:val="0"/>
              <w:jc w:val="both"/>
              <w:rPr>
                <w:sz w:val="28"/>
                <w:szCs w:val="28"/>
                <w:lang w:eastAsia="en-US"/>
              </w:rPr>
            </w:pPr>
            <w:r w:rsidRPr="009012AB">
              <w:rPr>
                <w:sz w:val="28"/>
                <w:szCs w:val="28"/>
                <w:lang w:eastAsia="en-US"/>
              </w:rPr>
              <w:t>Серия</w:t>
            </w:r>
          </w:p>
        </w:tc>
        <w:tc>
          <w:tcPr>
            <w:tcW w:w="397" w:type="dxa"/>
          </w:tcPr>
          <w:p w:rsidR="00511EEA" w:rsidRPr="009012AB" w:rsidRDefault="00511EEA" w:rsidP="00B0264C">
            <w:pPr>
              <w:widowControl w:val="0"/>
              <w:jc w:val="both"/>
              <w:rPr>
                <w:sz w:val="28"/>
                <w:szCs w:val="28"/>
                <w:highlight w:val="cyan"/>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1701" w:type="dxa"/>
            <w:tcBorders>
              <w:top w:val="nil"/>
              <w:bottom w:val="nil"/>
            </w:tcBorders>
            <w:hideMark/>
          </w:tcPr>
          <w:p w:rsidR="00511EEA" w:rsidRPr="009012AB" w:rsidRDefault="00511EEA" w:rsidP="00B0264C">
            <w:pPr>
              <w:widowControl w:val="0"/>
              <w:jc w:val="right"/>
              <w:rPr>
                <w:sz w:val="28"/>
                <w:szCs w:val="28"/>
                <w:lang w:eastAsia="en-US"/>
              </w:rPr>
            </w:pPr>
            <w:r w:rsidRPr="009012AB">
              <w:rPr>
                <w:sz w:val="28"/>
                <w:szCs w:val="28"/>
                <w:lang w:eastAsia="en-US"/>
              </w:rPr>
              <w:t>Номер</w:t>
            </w: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c>
          <w:tcPr>
            <w:tcW w:w="397" w:type="dxa"/>
          </w:tcPr>
          <w:p w:rsidR="00511EEA" w:rsidRPr="009012AB" w:rsidRDefault="00511EEA" w:rsidP="00B0264C">
            <w:pPr>
              <w:widowControl w:val="0"/>
              <w:jc w:val="both"/>
              <w:rPr>
                <w:sz w:val="28"/>
                <w:szCs w:val="28"/>
                <w:lang w:eastAsia="en-US"/>
              </w:rPr>
            </w:pPr>
          </w:p>
        </w:tc>
      </w:tr>
    </w:tbl>
    <w:p w:rsidR="00511EEA" w:rsidRPr="008C63E7" w:rsidRDefault="00511EEA" w:rsidP="00511EEA">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11EEA" w:rsidRPr="008C63E7" w:rsidTr="00B0264C">
        <w:trPr>
          <w:trHeight w:hRule="exact" w:val="340"/>
        </w:trPr>
        <w:tc>
          <w:tcPr>
            <w:tcW w:w="1134" w:type="dxa"/>
            <w:tcBorders>
              <w:top w:val="nil"/>
              <w:left w:val="nil"/>
              <w:bottom w:val="nil"/>
            </w:tcBorders>
            <w:hideMark/>
          </w:tcPr>
          <w:p w:rsidR="00511EEA" w:rsidRPr="009012AB" w:rsidRDefault="00511EEA" w:rsidP="00B0264C">
            <w:pPr>
              <w:widowControl w:val="0"/>
              <w:jc w:val="both"/>
              <w:rPr>
                <w:sz w:val="28"/>
                <w:szCs w:val="28"/>
                <w:lang w:eastAsia="en-US"/>
              </w:rPr>
            </w:pPr>
            <w:r w:rsidRPr="009012AB">
              <w:rPr>
                <w:sz w:val="28"/>
                <w:szCs w:val="28"/>
                <w:lang w:eastAsia="en-US"/>
              </w:rPr>
              <w:t>Пол:</w:t>
            </w:r>
          </w:p>
        </w:tc>
        <w:tc>
          <w:tcPr>
            <w:tcW w:w="397" w:type="dxa"/>
          </w:tcPr>
          <w:p w:rsidR="00511EEA" w:rsidRPr="009012AB" w:rsidRDefault="00511EEA" w:rsidP="00B0264C">
            <w:pPr>
              <w:widowControl w:val="0"/>
              <w:jc w:val="both"/>
              <w:rPr>
                <w:sz w:val="28"/>
                <w:szCs w:val="28"/>
                <w:lang w:eastAsia="en-US"/>
              </w:rPr>
            </w:pPr>
          </w:p>
        </w:tc>
        <w:tc>
          <w:tcPr>
            <w:tcW w:w="1701" w:type="dxa"/>
            <w:tcBorders>
              <w:top w:val="nil"/>
              <w:bottom w:val="nil"/>
            </w:tcBorders>
            <w:vAlign w:val="center"/>
            <w:hideMark/>
          </w:tcPr>
          <w:p w:rsidR="00511EEA" w:rsidRPr="009012AB" w:rsidRDefault="00511EEA" w:rsidP="00B0264C">
            <w:pPr>
              <w:widowControl w:val="0"/>
              <w:rPr>
                <w:sz w:val="28"/>
                <w:szCs w:val="28"/>
                <w:lang w:eastAsia="en-US"/>
              </w:rPr>
            </w:pPr>
            <w:r w:rsidRPr="009012AB">
              <w:rPr>
                <w:sz w:val="28"/>
                <w:szCs w:val="28"/>
                <w:lang w:eastAsia="en-US"/>
              </w:rPr>
              <w:t>мужской</w:t>
            </w:r>
          </w:p>
        </w:tc>
        <w:tc>
          <w:tcPr>
            <w:tcW w:w="397" w:type="dxa"/>
          </w:tcPr>
          <w:p w:rsidR="00511EEA" w:rsidRPr="009012AB" w:rsidRDefault="00511EEA" w:rsidP="00B0264C">
            <w:pPr>
              <w:widowControl w:val="0"/>
              <w:jc w:val="both"/>
              <w:rPr>
                <w:sz w:val="28"/>
                <w:szCs w:val="28"/>
                <w:lang w:eastAsia="en-US"/>
              </w:rPr>
            </w:pPr>
          </w:p>
        </w:tc>
        <w:tc>
          <w:tcPr>
            <w:tcW w:w="1583" w:type="dxa"/>
            <w:tcBorders>
              <w:top w:val="nil"/>
              <w:bottom w:val="nil"/>
              <w:right w:val="nil"/>
            </w:tcBorders>
            <w:vAlign w:val="center"/>
            <w:hideMark/>
          </w:tcPr>
          <w:p w:rsidR="00511EEA" w:rsidRPr="009012AB" w:rsidRDefault="00511EEA" w:rsidP="00B0264C">
            <w:pPr>
              <w:widowControl w:val="0"/>
              <w:rPr>
                <w:sz w:val="28"/>
                <w:szCs w:val="28"/>
                <w:lang w:eastAsia="en-US"/>
              </w:rPr>
            </w:pPr>
            <w:r w:rsidRPr="009012AB">
              <w:rPr>
                <w:sz w:val="28"/>
                <w:szCs w:val="28"/>
                <w:lang w:eastAsia="en-US"/>
              </w:rPr>
              <w:t>женский</w:t>
            </w:r>
          </w:p>
        </w:tc>
      </w:tr>
    </w:tbl>
    <w:p w:rsidR="00511EEA" w:rsidRPr="008C63E7" w:rsidRDefault="00511EEA" w:rsidP="00511EEA">
      <w:pPr>
        <w:widowControl w:val="0"/>
        <w:jc w:val="both"/>
        <w:rPr>
          <w:sz w:val="28"/>
          <w:szCs w:val="28"/>
        </w:rPr>
      </w:pPr>
    </w:p>
    <w:p w:rsidR="00511EEA" w:rsidRDefault="00511EEA" w:rsidP="00511EEA">
      <w:pPr>
        <w:widowControl w:val="0"/>
        <w:jc w:val="both"/>
        <w:rPr>
          <w:sz w:val="28"/>
          <w:szCs w:val="28"/>
        </w:rPr>
      </w:pPr>
      <w:r w:rsidRPr="008C63E7">
        <w:rPr>
          <w:sz w:val="28"/>
          <w:szCs w:val="28"/>
        </w:rPr>
        <w:t xml:space="preserve">прошу </w:t>
      </w:r>
      <w:r>
        <w:rPr>
          <w:sz w:val="28"/>
          <w:szCs w:val="28"/>
        </w:rPr>
        <w:t xml:space="preserve">осуществить повторную проверку </w:t>
      </w:r>
      <w:proofErr w:type="gramStart"/>
      <w:r w:rsidRPr="00B75716">
        <w:rPr>
          <w:sz w:val="28"/>
          <w:szCs w:val="28"/>
        </w:rPr>
        <w:t>сданного</w:t>
      </w:r>
      <w:proofErr w:type="gramEnd"/>
      <w:r w:rsidRPr="00B75716">
        <w:rPr>
          <w:sz w:val="28"/>
          <w:szCs w:val="28"/>
        </w:rPr>
        <w:t xml:space="preserve"> </w:t>
      </w:r>
      <w:r>
        <w:rPr>
          <w:sz w:val="28"/>
          <w:szCs w:val="28"/>
        </w:rPr>
        <w:t>мною ______________________</w:t>
      </w:r>
      <w:r w:rsidRPr="00B8448E">
        <w:rPr>
          <w:sz w:val="28"/>
          <w:szCs w:val="28"/>
        </w:rPr>
        <w:t xml:space="preserve"> </w:t>
      </w:r>
      <w:r>
        <w:rPr>
          <w:sz w:val="28"/>
          <w:szCs w:val="28"/>
        </w:rPr>
        <w:t>итогового</w:t>
      </w:r>
    </w:p>
    <w:p w:rsidR="00511EEA" w:rsidRPr="00B8448E" w:rsidRDefault="00511EEA" w:rsidP="00511EEA">
      <w:pPr>
        <w:widowControl w:val="0"/>
        <w:jc w:val="both"/>
        <w:rPr>
          <w:sz w:val="14"/>
          <w:szCs w:val="14"/>
        </w:rPr>
      </w:pPr>
      <w:r w:rsidRPr="00B8448E">
        <w:rPr>
          <w:sz w:val="14"/>
          <w:szCs w:val="14"/>
        </w:rPr>
        <w:t xml:space="preserve">(дата проведения итогового сочинения (изложения)) </w:t>
      </w:r>
    </w:p>
    <w:p w:rsidR="00511EEA" w:rsidRPr="008C63E7" w:rsidRDefault="00511EEA" w:rsidP="00511EEA">
      <w:pPr>
        <w:widowControl w:val="0"/>
        <w:jc w:val="both"/>
        <w:rPr>
          <w:sz w:val="28"/>
          <w:szCs w:val="28"/>
        </w:rPr>
      </w:pPr>
    </w:p>
    <w:tbl>
      <w:tblPr>
        <w:tblW w:w="9356" w:type="dxa"/>
        <w:tblInd w:w="108" w:type="dxa"/>
        <w:tblLook w:val="01E0" w:firstRow="1" w:lastRow="1" w:firstColumn="1" w:lastColumn="1" w:noHBand="0" w:noVBand="0"/>
      </w:tblPr>
      <w:tblGrid>
        <w:gridCol w:w="1967"/>
        <w:gridCol w:w="397"/>
        <w:gridCol w:w="2428"/>
        <w:gridCol w:w="425"/>
        <w:gridCol w:w="4139"/>
      </w:tblGrid>
      <w:tr w:rsidR="00511EEA" w:rsidRPr="008C63E7" w:rsidTr="00B0264C">
        <w:trPr>
          <w:trHeight w:hRule="exact" w:val="387"/>
        </w:trPr>
        <w:tc>
          <w:tcPr>
            <w:tcW w:w="1967" w:type="dxa"/>
            <w:tcBorders>
              <w:right w:val="single" w:sz="4" w:space="0" w:color="auto"/>
            </w:tcBorders>
            <w:hideMark/>
          </w:tcPr>
          <w:p w:rsidR="00511EEA" w:rsidRPr="009012AB" w:rsidRDefault="00511EEA" w:rsidP="00B0264C">
            <w:pPr>
              <w:widowControl w:val="0"/>
              <w:jc w:val="both"/>
              <w:rPr>
                <w:sz w:val="28"/>
                <w:szCs w:val="28"/>
                <w:lang w:eastAsia="en-US"/>
              </w:rPr>
            </w:pPr>
            <w:r w:rsidRPr="009012AB">
              <w:rPr>
                <w:sz w:val="28"/>
                <w:szCs w:val="28"/>
                <w:lang w:eastAsia="en-US"/>
              </w:rPr>
              <w:t>сочинени</w:t>
            </w:r>
            <w:r>
              <w:rPr>
                <w:sz w:val="28"/>
                <w:szCs w:val="28"/>
                <w:lang w:eastAsia="en-US"/>
              </w:rPr>
              <w:t>я</w:t>
            </w:r>
          </w:p>
        </w:tc>
        <w:tc>
          <w:tcPr>
            <w:tcW w:w="397"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jc w:val="both"/>
              <w:rPr>
                <w:sz w:val="28"/>
                <w:szCs w:val="28"/>
                <w:lang w:eastAsia="en-US"/>
              </w:rPr>
            </w:pPr>
          </w:p>
        </w:tc>
        <w:tc>
          <w:tcPr>
            <w:tcW w:w="2428" w:type="dxa"/>
            <w:tcBorders>
              <w:left w:val="single" w:sz="4" w:space="0" w:color="auto"/>
              <w:right w:val="single" w:sz="4" w:space="0" w:color="auto"/>
            </w:tcBorders>
            <w:vAlign w:val="center"/>
            <w:hideMark/>
          </w:tcPr>
          <w:p w:rsidR="00511EEA" w:rsidRPr="009012AB" w:rsidRDefault="00511EEA" w:rsidP="00B0264C">
            <w:pPr>
              <w:widowControl w:val="0"/>
              <w:rPr>
                <w:sz w:val="28"/>
                <w:szCs w:val="28"/>
                <w:lang w:eastAsia="en-US"/>
              </w:rPr>
            </w:pPr>
            <w:r w:rsidRPr="009012AB">
              <w:rPr>
                <w:sz w:val="28"/>
                <w:szCs w:val="28"/>
                <w:lang w:eastAsia="en-US"/>
              </w:rPr>
              <w:t xml:space="preserve">            изложени</w:t>
            </w:r>
            <w:r>
              <w:rPr>
                <w:sz w:val="28"/>
                <w:szCs w:val="28"/>
                <w:lang w:eastAsia="en-US"/>
              </w:rPr>
              <w:t>я</w:t>
            </w:r>
          </w:p>
        </w:tc>
        <w:tc>
          <w:tcPr>
            <w:tcW w:w="425" w:type="dxa"/>
            <w:tcBorders>
              <w:top w:val="single" w:sz="4" w:space="0" w:color="auto"/>
              <w:left w:val="single" w:sz="4" w:space="0" w:color="auto"/>
              <w:bottom w:val="single" w:sz="4" w:space="0" w:color="auto"/>
              <w:right w:val="single" w:sz="4" w:space="0" w:color="auto"/>
            </w:tcBorders>
          </w:tcPr>
          <w:p w:rsidR="00511EEA" w:rsidRPr="009012AB" w:rsidRDefault="00511EEA" w:rsidP="00B0264C">
            <w:pPr>
              <w:widowControl w:val="0"/>
              <w:jc w:val="both"/>
              <w:rPr>
                <w:sz w:val="28"/>
                <w:szCs w:val="28"/>
                <w:lang w:eastAsia="en-US"/>
              </w:rPr>
            </w:pPr>
          </w:p>
        </w:tc>
        <w:tc>
          <w:tcPr>
            <w:tcW w:w="4139" w:type="dxa"/>
            <w:tcBorders>
              <w:left w:val="single" w:sz="4" w:space="0" w:color="auto"/>
            </w:tcBorders>
            <w:vAlign w:val="center"/>
            <w:hideMark/>
          </w:tcPr>
          <w:p w:rsidR="00511EEA" w:rsidRPr="009012AB" w:rsidRDefault="00511EEA" w:rsidP="00B0264C">
            <w:pPr>
              <w:widowControl w:val="0"/>
              <w:rPr>
                <w:sz w:val="28"/>
                <w:szCs w:val="28"/>
                <w:lang w:eastAsia="en-US"/>
              </w:rPr>
            </w:pPr>
            <w:r>
              <w:rPr>
                <w:sz w:val="28"/>
                <w:szCs w:val="28"/>
                <w:lang w:eastAsia="en-US"/>
              </w:rPr>
              <w:t xml:space="preserve">, с получением </w:t>
            </w:r>
            <w:proofErr w:type="gramStart"/>
            <w:r>
              <w:rPr>
                <w:sz w:val="28"/>
                <w:szCs w:val="28"/>
                <w:lang w:eastAsia="en-US"/>
              </w:rPr>
              <w:t>повторного</w:t>
            </w:r>
            <w:proofErr w:type="gramEnd"/>
          </w:p>
        </w:tc>
      </w:tr>
      <w:tr w:rsidR="00511EEA" w:rsidRPr="008C63E7" w:rsidTr="00B0264C">
        <w:trPr>
          <w:trHeight w:hRule="exact" w:val="812"/>
        </w:trPr>
        <w:tc>
          <w:tcPr>
            <w:tcW w:w="9356" w:type="dxa"/>
            <w:gridSpan w:val="5"/>
          </w:tcPr>
          <w:p w:rsidR="00511EEA" w:rsidRDefault="00511EEA" w:rsidP="00B0264C">
            <w:pPr>
              <w:widowControl w:val="0"/>
              <w:rPr>
                <w:sz w:val="28"/>
                <w:szCs w:val="28"/>
                <w:lang w:eastAsia="en-US"/>
              </w:rPr>
            </w:pPr>
            <w:r>
              <w:rPr>
                <w:sz w:val="28"/>
                <w:szCs w:val="28"/>
                <w:lang w:eastAsia="en-US"/>
              </w:rPr>
              <w:t>неудовлетворительного результата («незачет»).</w:t>
            </w:r>
          </w:p>
        </w:tc>
      </w:tr>
    </w:tbl>
    <w:p w:rsidR="00511EEA" w:rsidRPr="008C63E7" w:rsidRDefault="00511EEA" w:rsidP="00511EEA">
      <w:pPr>
        <w:widowControl w:val="0"/>
        <w:jc w:val="both"/>
        <w:rPr>
          <w:sz w:val="28"/>
          <w:szCs w:val="28"/>
        </w:rPr>
      </w:pPr>
    </w:p>
    <w:p w:rsidR="00511EEA" w:rsidRPr="008C63E7" w:rsidRDefault="00511EEA" w:rsidP="00511EEA">
      <w:pPr>
        <w:jc w:val="both"/>
        <w:rPr>
          <w:sz w:val="28"/>
          <w:szCs w:val="28"/>
        </w:rPr>
      </w:pPr>
      <w:r w:rsidRPr="008C63E7">
        <w:rPr>
          <w:sz w:val="28"/>
          <w:szCs w:val="28"/>
        </w:rPr>
        <w:t>Подпись заявителя   ______________/______________________(Ф.И.О.)</w:t>
      </w:r>
    </w:p>
    <w:p w:rsidR="00511EEA" w:rsidRPr="008C63E7" w:rsidRDefault="00511EEA" w:rsidP="00511EEA">
      <w:pPr>
        <w:jc w:val="both"/>
        <w:rPr>
          <w:sz w:val="28"/>
          <w:szCs w:val="28"/>
        </w:rPr>
      </w:pPr>
      <w:r w:rsidRPr="008C63E7">
        <w:rPr>
          <w:sz w:val="28"/>
          <w:szCs w:val="28"/>
        </w:rPr>
        <w:t>«____» _____________ 20</w:t>
      </w:r>
      <w:r>
        <w:rPr>
          <w:sz w:val="28"/>
          <w:szCs w:val="28"/>
        </w:rPr>
        <w:t>___</w:t>
      </w:r>
      <w:r w:rsidRPr="008C63E7">
        <w:rPr>
          <w:sz w:val="28"/>
          <w:szCs w:val="28"/>
        </w:rPr>
        <w:t xml:space="preserve"> г.</w:t>
      </w:r>
    </w:p>
    <w:p w:rsidR="00511EEA" w:rsidRPr="008C63E7" w:rsidRDefault="00511EEA" w:rsidP="00511EEA">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11EEA" w:rsidRPr="008C63E7" w:rsidTr="00B0264C">
        <w:trPr>
          <w:trHeight w:val="431"/>
          <w:jc w:val="center"/>
        </w:trPr>
        <w:tc>
          <w:tcPr>
            <w:tcW w:w="2546" w:type="dxa"/>
            <w:tcBorders>
              <w:top w:val="nil"/>
              <w:left w:val="nil"/>
              <w:bottom w:val="nil"/>
            </w:tcBorders>
            <w:hideMark/>
          </w:tcPr>
          <w:p w:rsidR="00511EEA" w:rsidRPr="009012AB" w:rsidRDefault="00511EEA" w:rsidP="00B0264C">
            <w:pPr>
              <w:jc w:val="right"/>
              <w:rPr>
                <w:sz w:val="28"/>
                <w:szCs w:val="28"/>
                <w:lang w:eastAsia="en-US"/>
              </w:rPr>
            </w:pPr>
            <w:r w:rsidRPr="009012AB">
              <w:rPr>
                <w:sz w:val="28"/>
                <w:szCs w:val="28"/>
                <w:lang w:eastAsia="en-US"/>
              </w:rPr>
              <w:t>Контактный телефон</w:t>
            </w:r>
          </w:p>
        </w:tc>
        <w:tc>
          <w:tcPr>
            <w:tcW w:w="284" w:type="dxa"/>
          </w:tcPr>
          <w:p w:rsidR="00511EEA" w:rsidRPr="009012AB" w:rsidRDefault="00511EEA" w:rsidP="00B0264C">
            <w:pPr>
              <w:rPr>
                <w:sz w:val="28"/>
                <w:szCs w:val="28"/>
                <w:lang w:eastAsia="en-US"/>
              </w:rPr>
            </w:pPr>
          </w:p>
        </w:tc>
        <w:tc>
          <w:tcPr>
            <w:tcW w:w="284" w:type="dxa"/>
            <w:hideMark/>
          </w:tcPr>
          <w:p w:rsidR="00511EEA" w:rsidRPr="009012AB" w:rsidRDefault="00511EEA" w:rsidP="00B0264C">
            <w:pPr>
              <w:rPr>
                <w:sz w:val="28"/>
                <w:szCs w:val="28"/>
                <w:lang w:eastAsia="en-US"/>
              </w:rPr>
            </w:pPr>
            <w:r w:rsidRPr="009012AB">
              <w:rPr>
                <w:sz w:val="28"/>
                <w:szCs w:val="28"/>
                <w:lang w:eastAsia="en-US"/>
              </w:rPr>
              <w:t>(</w:t>
            </w:r>
          </w:p>
        </w:tc>
        <w:tc>
          <w:tcPr>
            <w:tcW w:w="284" w:type="dxa"/>
          </w:tcPr>
          <w:p w:rsidR="00511EEA" w:rsidRPr="009012AB" w:rsidRDefault="00511EEA" w:rsidP="00B0264C">
            <w:pPr>
              <w:rPr>
                <w:sz w:val="28"/>
                <w:szCs w:val="28"/>
                <w:lang w:eastAsia="en-US"/>
              </w:rPr>
            </w:pPr>
          </w:p>
        </w:tc>
        <w:tc>
          <w:tcPr>
            <w:tcW w:w="284" w:type="dxa"/>
          </w:tcPr>
          <w:p w:rsidR="00511EEA" w:rsidRPr="009012AB" w:rsidRDefault="00511EEA" w:rsidP="00B0264C">
            <w:pPr>
              <w:rPr>
                <w:sz w:val="28"/>
                <w:szCs w:val="28"/>
                <w:lang w:eastAsia="en-US"/>
              </w:rPr>
            </w:pPr>
          </w:p>
        </w:tc>
        <w:tc>
          <w:tcPr>
            <w:tcW w:w="284" w:type="dxa"/>
          </w:tcPr>
          <w:p w:rsidR="00511EEA" w:rsidRPr="009012AB" w:rsidRDefault="00511EEA" w:rsidP="00B0264C">
            <w:pPr>
              <w:rPr>
                <w:sz w:val="28"/>
                <w:szCs w:val="28"/>
                <w:lang w:eastAsia="en-US"/>
              </w:rPr>
            </w:pPr>
          </w:p>
        </w:tc>
        <w:tc>
          <w:tcPr>
            <w:tcW w:w="284" w:type="dxa"/>
            <w:hideMark/>
          </w:tcPr>
          <w:p w:rsidR="00511EEA" w:rsidRPr="009012AB" w:rsidRDefault="00511EEA" w:rsidP="00B0264C">
            <w:pPr>
              <w:rPr>
                <w:sz w:val="28"/>
                <w:szCs w:val="28"/>
                <w:lang w:eastAsia="en-US"/>
              </w:rPr>
            </w:pPr>
            <w:r w:rsidRPr="009012AB">
              <w:rPr>
                <w:sz w:val="28"/>
                <w:szCs w:val="28"/>
                <w:lang w:eastAsia="en-US"/>
              </w:rPr>
              <w:t>)</w:t>
            </w:r>
          </w:p>
        </w:tc>
        <w:tc>
          <w:tcPr>
            <w:tcW w:w="284" w:type="dxa"/>
          </w:tcPr>
          <w:p w:rsidR="00511EEA" w:rsidRPr="009012AB" w:rsidRDefault="00511EEA" w:rsidP="00B0264C">
            <w:pPr>
              <w:rPr>
                <w:sz w:val="28"/>
                <w:szCs w:val="28"/>
                <w:lang w:eastAsia="en-US"/>
              </w:rPr>
            </w:pPr>
          </w:p>
        </w:tc>
        <w:tc>
          <w:tcPr>
            <w:tcW w:w="284" w:type="dxa"/>
          </w:tcPr>
          <w:p w:rsidR="00511EEA" w:rsidRPr="009012AB" w:rsidRDefault="00511EEA" w:rsidP="00B0264C">
            <w:pPr>
              <w:rPr>
                <w:sz w:val="28"/>
                <w:szCs w:val="28"/>
                <w:lang w:eastAsia="en-US"/>
              </w:rPr>
            </w:pPr>
          </w:p>
        </w:tc>
        <w:tc>
          <w:tcPr>
            <w:tcW w:w="284" w:type="dxa"/>
          </w:tcPr>
          <w:p w:rsidR="00511EEA" w:rsidRPr="009012AB" w:rsidRDefault="00511EEA" w:rsidP="00B0264C">
            <w:pPr>
              <w:rPr>
                <w:sz w:val="28"/>
                <w:szCs w:val="28"/>
                <w:lang w:eastAsia="en-US"/>
              </w:rPr>
            </w:pPr>
          </w:p>
        </w:tc>
        <w:tc>
          <w:tcPr>
            <w:tcW w:w="284" w:type="dxa"/>
            <w:hideMark/>
          </w:tcPr>
          <w:p w:rsidR="00511EEA" w:rsidRPr="009012AB" w:rsidRDefault="00511EEA" w:rsidP="00B0264C">
            <w:pPr>
              <w:rPr>
                <w:sz w:val="28"/>
                <w:szCs w:val="28"/>
                <w:lang w:eastAsia="en-US"/>
              </w:rPr>
            </w:pPr>
            <w:r w:rsidRPr="009012AB">
              <w:rPr>
                <w:sz w:val="28"/>
                <w:szCs w:val="28"/>
                <w:lang w:eastAsia="en-US"/>
              </w:rPr>
              <w:t>-</w:t>
            </w:r>
          </w:p>
        </w:tc>
        <w:tc>
          <w:tcPr>
            <w:tcW w:w="284" w:type="dxa"/>
          </w:tcPr>
          <w:p w:rsidR="00511EEA" w:rsidRPr="009012AB" w:rsidRDefault="00511EEA" w:rsidP="00B0264C">
            <w:pPr>
              <w:rPr>
                <w:sz w:val="28"/>
                <w:szCs w:val="28"/>
                <w:lang w:eastAsia="en-US"/>
              </w:rPr>
            </w:pPr>
          </w:p>
        </w:tc>
        <w:tc>
          <w:tcPr>
            <w:tcW w:w="284" w:type="dxa"/>
          </w:tcPr>
          <w:p w:rsidR="00511EEA" w:rsidRPr="009012AB" w:rsidRDefault="00511EEA" w:rsidP="00B0264C">
            <w:pPr>
              <w:rPr>
                <w:sz w:val="28"/>
                <w:szCs w:val="28"/>
                <w:lang w:eastAsia="en-US"/>
              </w:rPr>
            </w:pPr>
          </w:p>
        </w:tc>
        <w:tc>
          <w:tcPr>
            <w:tcW w:w="284" w:type="dxa"/>
            <w:hideMark/>
          </w:tcPr>
          <w:p w:rsidR="00511EEA" w:rsidRPr="009012AB" w:rsidRDefault="00511EEA" w:rsidP="00B0264C">
            <w:pPr>
              <w:rPr>
                <w:sz w:val="28"/>
                <w:szCs w:val="28"/>
                <w:lang w:eastAsia="en-US"/>
              </w:rPr>
            </w:pPr>
            <w:r w:rsidRPr="009012AB">
              <w:rPr>
                <w:sz w:val="28"/>
                <w:szCs w:val="28"/>
                <w:lang w:eastAsia="en-US"/>
              </w:rPr>
              <w:t>-</w:t>
            </w:r>
          </w:p>
        </w:tc>
        <w:tc>
          <w:tcPr>
            <w:tcW w:w="284" w:type="dxa"/>
          </w:tcPr>
          <w:p w:rsidR="00511EEA" w:rsidRPr="009012AB" w:rsidRDefault="00511EEA" w:rsidP="00B0264C">
            <w:pPr>
              <w:rPr>
                <w:sz w:val="28"/>
                <w:szCs w:val="28"/>
                <w:lang w:eastAsia="en-US"/>
              </w:rPr>
            </w:pPr>
          </w:p>
        </w:tc>
        <w:tc>
          <w:tcPr>
            <w:tcW w:w="284" w:type="dxa"/>
          </w:tcPr>
          <w:p w:rsidR="00511EEA" w:rsidRPr="009012AB" w:rsidRDefault="00511EEA" w:rsidP="00B0264C">
            <w:pPr>
              <w:rPr>
                <w:sz w:val="28"/>
                <w:szCs w:val="28"/>
                <w:lang w:eastAsia="en-US"/>
              </w:rPr>
            </w:pPr>
          </w:p>
        </w:tc>
      </w:tr>
    </w:tbl>
    <w:p w:rsidR="00511EEA" w:rsidRDefault="00511EEA" w:rsidP="00511EEA">
      <w:pPr>
        <w:ind w:firstLine="709"/>
        <w:jc w:val="right"/>
      </w:pPr>
    </w:p>
    <w:p w:rsidR="00511EEA" w:rsidRDefault="00511EEA" w:rsidP="00511EEA">
      <w:r>
        <w:br w:type="page"/>
      </w:r>
    </w:p>
    <w:p w:rsidR="00511EEA" w:rsidRDefault="00511EEA">
      <w:pPr>
        <w:rPr>
          <w:highlight w:val="yellow"/>
        </w:rPr>
      </w:pPr>
    </w:p>
    <w:p w:rsidR="00511EEA" w:rsidRDefault="00511EEA">
      <w:pPr>
        <w:rPr>
          <w:highlight w:val="yellow"/>
        </w:rPr>
      </w:pPr>
    </w:p>
    <w:p w:rsidR="00AB4964" w:rsidRPr="00734D68" w:rsidRDefault="00AB4964" w:rsidP="00AB4964">
      <w:pPr>
        <w:jc w:val="right"/>
      </w:pPr>
      <w:r w:rsidRPr="00734D68">
        <w:t xml:space="preserve">Приложение </w:t>
      </w:r>
      <w:r>
        <w:t>8</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6147CB" w:rsidRPr="00E82CEB" w:rsidRDefault="006147CB" w:rsidP="006147CB">
      <w:pPr>
        <w:jc w:val="right"/>
        <w:rPr>
          <w:color w:val="595959" w:themeColor="text1" w:themeTint="A6"/>
        </w:rPr>
      </w:pPr>
      <w:r w:rsidRPr="00E82CEB">
        <w:rPr>
          <w:color w:val="595959" w:themeColor="text1" w:themeTint="A6"/>
        </w:rPr>
        <w:t xml:space="preserve">24.11.2022      №  10-П-2640 </w:t>
      </w:r>
    </w:p>
    <w:p w:rsidR="00AB4964" w:rsidRDefault="00AB4964" w:rsidP="001A0073">
      <w:pPr>
        <w:widowControl w:val="0"/>
        <w:tabs>
          <w:tab w:val="left" w:pos="360"/>
          <w:tab w:val="num" w:pos="1080"/>
        </w:tabs>
        <w:jc w:val="right"/>
        <w:rPr>
          <w:highlight w:val="yellow"/>
        </w:rPr>
      </w:pPr>
    </w:p>
    <w:p w:rsidR="00AB4964" w:rsidRDefault="00AB4964" w:rsidP="001A0073">
      <w:pPr>
        <w:widowControl w:val="0"/>
        <w:tabs>
          <w:tab w:val="left" w:pos="360"/>
          <w:tab w:val="num" w:pos="1080"/>
        </w:tabs>
        <w:jc w:val="right"/>
        <w:rPr>
          <w:highlight w:val="yellow"/>
        </w:rPr>
      </w:pPr>
    </w:p>
    <w:p w:rsidR="00AB4964" w:rsidRDefault="00AB4964" w:rsidP="00AB4964">
      <w:pPr>
        <w:widowControl w:val="0"/>
        <w:tabs>
          <w:tab w:val="left" w:pos="360"/>
          <w:tab w:val="num" w:pos="1080"/>
        </w:tabs>
        <w:jc w:val="center"/>
        <w:rPr>
          <w:sz w:val="28"/>
          <w:szCs w:val="28"/>
          <w:lang w:eastAsia="x-none"/>
        </w:rPr>
      </w:pPr>
      <w:r w:rsidRPr="00F867D8">
        <w:rPr>
          <w:sz w:val="28"/>
          <w:szCs w:val="28"/>
          <w:lang w:eastAsia="x-none"/>
        </w:rPr>
        <w:t xml:space="preserve">Порядок проведения перепроверки отдельных сочинений (изложений) </w:t>
      </w:r>
      <w:r>
        <w:rPr>
          <w:sz w:val="28"/>
          <w:szCs w:val="28"/>
          <w:lang w:eastAsia="x-none"/>
        </w:rPr>
        <w:br/>
      </w:r>
      <w:r w:rsidRPr="00F867D8">
        <w:rPr>
          <w:sz w:val="28"/>
          <w:szCs w:val="28"/>
          <w:lang w:eastAsia="x-none"/>
        </w:rPr>
        <w:t>по итогам проведения итогового сочинения (изложения)</w:t>
      </w:r>
    </w:p>
    <w:p w:rsidR="00AB4964" w:rsidRDefault="00AB4964" w:rsidP="00AB4964">
      <w:pPr>
        <w:widowControl w:val="0"/>
        <w:tabs>
          <w:tab w:val="left" w:pos="360"/>
          <w:tab w:val="num" w:pos="1080"/>
        </w:tabs>
        <w:jc w:val="center"/>
        <w:rPr>
          <w:sz w:val="28"/>
          <w:szCs w:val="28"/>
          <w:lang w:eastAsia="x-none"/>
        </w:rPr>
      </w:pPr>
    </w:p>
    <w:p w:rsidR="00E12452" w:rsidRPr="00EC5F22" w:rsidRDefault="00E12452" w:rsidP="00E12452">
      <w:pPr>
        <w:shd w:val="clear" w:color="auto" w:fill="FFFFFF"/>
        <w:ind w:right="28"/>
        <w:jc w:val="center"/>
        <w:rPr>
          <w:sz w:val="28"/>
          <w:szCs w:val="28"/>
        </w:rPr>
      </w:pPr>
      <w:r>
        <w:rPr>
          <w:sz w:val="28"/>
          <w:szCs w:val="28"/>
        </w:rPr>
        <w:t xml:space="preserve">1. </w:t>
      </w:r>
      <w:r w:rsidRPr="00EC5F22">
        <w:rPr>
          <w:sz w:val="28"/>
          <w:szCs w:val="28"/>
        </w:rPr>
        <w:t>Общие положения.</w:t>
      </w:r>
    </w:p>
    <w:p w:rsidR="00E12452" w:rsidRDefault="00E12452" w:rsidP="00E12452">
      <w:pPr>
        <w:shd w:val="clear" w:color="auto" w:fill="FFFFFF"/>
        <w:tabs>
          <w:tab w:val="left" w:pos="1008"/>
        </w:tabs>
        <w:ind w:left="17" w:right="28" w:firstLine="663"/>
        <w:jc w:val="center"/>
        <w:rPr>
          <w:sz w:val="28"/>
          <w:szCs w:val="28"/>
        </w:rPr>
      </w:pPr>
    </w:p>
    <w:p w:rsidR="00E12452" w:rsidRPr="00770BE8" w:rsidRDefault="00E12452" w:rsidP="00E12452">
      <w:pPr>
        <w:pStyle w:val="ad"/>
        <w:numPr>
          <w:ilvl w:val="1"/>
          <w:numId w:val="36"/>
        </w:numPr>
        <w:spacing w:after="0"/>
        <w:ind w:left="0" w:firstLine="709"/>
        <w:jc w:val="both"/>
        <w:rPr>
          <w:sz w:val="28"/>
          <w:szCs w:val="28"/>
        </w:rPr>
      </w:pPr>
      <w:proofErr w:type="gramStart"/>
      <w:r w:rsidRPr="00770BE8">
        <w:rPr>
          <w:sz w:val="28"/>
          <w:szCs w:val="28"/>
        </w:rPr>
        <w:t xml:space="preserve">Порядок проведения перепроверки </w:t>
      </w:r>
      <w:r w:rsidRPr="00A36013">
        <w:rPr>
          <w:sz w:val="28"/>
          <w:szCs w:val="28"/>
        </w:rPr>
        <w:t>отдельных сочинений (изложений) по итогам проведения итогового сочинения (изложения) (далее –</w:t>
      </w:r>
      <w:r>
        <w:rPr>
          <w:sz w:val="28"/>
          <w:szCs w:val="28"/>
        </w:rPr>
        <w:t xml:space="preserve"> Порядок</w:t>
      </w:r>
      <w:r w:rsidRPr="00A36013">
        <w:rPr>
          <w:sz w:val="28"/>
          <w:szCs w:val="28"/>
        </w:rPr>
        <w:t>)</w:t>
      </w:r>
      <w:r>
        <w:rPr>
          <w:sz w:val="28"/>
          <w:szCs w:val="28"/>
        </w:rPr>
        <w:t xml:space="preserve"> </w:t>
      </w:r>
      <w:r w:rsidRPr="00770BE8">
        <w:rPr>
          <w:sz w:val="28"/>
          <w:szCs w:val="28"/>
        </w:rPr>
        <w:t xml:space="preserve">разработан в </w:t>
      </w:r>
      <w:r w:rsidRPr="00770BE8">
        <w:rPr>
          <w:spacing w:val="-5"/>
          <w:sz w:val="28"/>
          <w:szCs w:val="28"/>
        </w:rPr>
        <w:t xml:space="preserve">целях </w:t>
      </w:r>
      <w:r>
        <w:rPr>
          <w:spacing w:val="-5"/>
          <w:sz w:val="28"/>
          <w:szCs w:val="28"/>
        </w:rPr>
        <w:t>осуществления</w:t>
      </w:r>
      <w:r w:rsidRPr="00770BE8">
        <w:rPr>
          <w:spacing w:val="-5"/>
          <w:sz w:val="28"/>
          <w:szCs w:val="28"/>
        </w:rPr>
        <w:t xml:space="preserve"> анализа</w:t>
      </w:r>
      <w:r>
        <w:rPr>
          <w:spacing w:val="-5"/>
          <w:sz w:val="28"/>
          <w:szCs w:val="28"/>
        </w:rPr>
        <w:t xml:space="preserve"> результатов </w:t>
      </w:r>
      <w:r w:rsidRPr="00770BE8">
        <w:rPr>
          <w:spacing w:val="-5"/>
          <w:sz w:val="28"/>
          <w:szCs w:val="28"/>
        </w:rPr>
        <w:t>отдельных сочинений (изложений) по итогам проведения итогового сочинения (изложения)</w:t>
      </w:r>
      <w:r>
        <w:rPr>
          <w:spacing w:val="-5"/>
          <w:sz w:val="28"/>
          <w:szCs w:val="28"/>
        </w:rPr>
        <w:t xml:space="preserve"> в 2022/2023 учебном году.</w:t>
      </w:r>
      <w:r w:rsidRPr="00770BE8">
        <w:rPr>
          <w:spacing w:val="-5"/>
          <w:sz w:val="28"/>
          <w:szCs w:val="28"/>
        </w:rPr>
        <w:t xml:space="preserve">  </w:t>
      </w:r>
      <w:proofErr w:type="gramEnd"/>
    </w:p>
    <w:p w:rsidR="00E12452" w:rsidRPr="00770BE8" w:rsidRDefault="00E12452" w:rsidP="00E12452">
      <w:pPr>
        <w:pStyle w:val="ab"/>
        <w:numPr>
          <w:ilvl w:val="1"/>
          <w:numId w:val="36"/>
        </w:numPr>
        <w:spacing w:after="0" w:line="240" w:lineRule="auto"/>
        <w:ind w:left="0" w:firstLine="709"/>
        <w:jc w:val="both"/>
        <w:rPr>
          <w:rFonts w:ascii="Times New Roman" w:hAnsi="Times New Roman"/>
          <w:sz w:val="28"/>
          <w:szCs w:val="28"/>
        </w:rPr>
      </w:pPr>
      <w:r w:rsidRPr="00770BE8">
        <w:rPr>
          <w:rFonts w:ascii="Times New Roman" w:hAnsi="Times New Roman"/>
          <w:sz w:val="28"/>
          <w:szCs w:val="28"/>
        </w:rPr>
        <w:t xml:space="preserve">Порядок определяет сроки, место, условия организации </w:t>
      </w:r>
      <w:r>
        <w:rPr>
          <w:rFonts w:ascii="Times New Roman" w:hAnsi="Times New Roman"/>
          <w:sz w:val="28"/>
          <w:szCs w:val="28"/>
          <w:lang w:val="ru-RU"/>
        </w:rPr>
        <w:br/>
      </w:r>
      <w:r w:rsidRPr="00770BE8">
        <w:rPr>
          <w:rFonts w:ascii="Times New Roman" w:hAnsi="Times New Roman"/>
          <w:sz w:val="28"/>
          <w:szCs w:val="28"/>
        </w:rPr>
        <w:t>и проведения перепроверки отдельных сочинений (изложений) по итогам проведения итогового сочинения (изложения) (далее –  перепроверка)</w:t>
      </w:r>
      <w:r>
        <w:rPr>
          <w:rFonts w:ascii="Times New Roman" w:hAnsi="Times New Roman"/>
          <w:sz w:val="28"/>
          <w:szCs w:val="28"/>
        </w:rPr>
        <w:t>.</w:t>
      </w:r>
    </w:p>
    <w:p w:rsidR="00E12452" w:rsidRPr="00770BE8" w:rsidRDefault="00E12452" w:rsidP="00E12452">
      <w:pPr>
        <w:numPr>
          <w:ilvl w:val="1"/>
          <w:numId w:val="36"/>
        </w:numPr>
        <w:shd w:val="clear" w:color="auto" w:fill="FFFFFF"/>
        <w:tabs>
          <w:tab w:val="left" w:pos="1008"/>
        </w:tabs>
        <w:ind w:left="0" w:firstLine="709"/>
        <w:jc w:val="both"/>
        <w:rPr>
          <w:sz w:val="28"/>
          <w:szCs w:val="28"/>
        </w:rPr>
      </w:pPr>
      <w:r w:rsidRPr="00770BE8">
        <w:rPr>
          <w:sz w:val="28"/>
          <w:szCs w:val="28"/>
        </w:rPr>
        <w:t xml:space="preserve">Перепроверка отдельных сочинений (изложений) проводится </w:t>
      </w:r>
      <w:r>
        <w:rPr>
          <w:sz w:val="28"/>
          <w:szCs w:val="28"/>
        </w:rPr>
        <w:br/>
      </w:r>
      <w:r w:rsidRPr="00770BE8">
        <w:rPr>
          <w:sz w:val="28"/>
          <w:szCs w:val="28"/>
        </w:rPr>
        <w:t xml:space="preserve">по итогам проведения итогового сочинения (изложения) по решению Департамента образования и </w:t>
      </w:r>
      <w:r>
        <w:rPr>
          <w:sz w:val="28"/>
          <w:szCs w:val="28"/>
        </w:rPr>
        <w:t>науки</w:t>
      </w:r>
      <w:r w:rsidRPr="00770BE8">
        <w:rPr>
          <w:sz w:val="28"/>
          <w:szCs w:val="28"/>
        </w:rPr>
        <w:t xml:space="preserve"> Ханты-Мансийского автономного округа – Югры</w:t>
      </w:r>
      <w:r>
        <w:rPr>
          <w:sz w:val="28"/>
          <w:szCs w:val="28"/>
        </w:rPr>
        <w:t xml:space="preserve"> (далее – Департамент)</w:t>
      </w:r>
      <w:r w:rsidRPr="00770BE8">
        <w:rPr>
          <w:sz w:val="28"/>
          <w:szCs w:val="28"/>
        </w:rPr>
        <w:t xml:space="preserve"> и (или) по запросу Федеральной службы </w:t>
      </w:r>
      <w:r>
        <w:rPr>
          <w:sz w:val="28"/>
          <w:szCs w:val="28"/>
        </w:rPr>
        <w:br/>
      </w:r>
      <w:r w:rsidRPr="00770BE8">
        <w:rPr>
          <w:sz w:val="28"/>
          <w:szCs w:val="28"/>
        </w:rPr>
        <w:t>по надзору в сфере образования и науки.</w:t>
      </w:r>
    </w:p>
    <w:p w:rsidR="00E12452" w:rsidRPr="00C65188" w:rsidRDefault="00E12452" w:rsidP="00E12452">
      <w:pPr>
        <w:pStyle w:val="ab"/>
        <w:numPr>
          <w:ilvl w:val="1"/>
          <w:numId w:val="36"/>
        </w:numPr>
        <w:shd w:val="clear" w:color="auto" w:fill="FFFFFF"/>
        <w:tabs>
          <w:tab w:val="left" w:pos="1008"/>
        </w:tabs>
        <w:spacing w:after="0" w:line="240" w:lineRule="auto"/>
        <w:ind w:left="0" w:firstLine="709"/>
        <w:jc w:val="both"/>
        <w:rPr>
          <w:rFonts w:ascii="Times New Roman" w:hAnsi="Times New Roman"/>
          <w:sz w:val="28"/>
          <w:szCs w:val="28"/>
        </w:rPr>
      </w:pPr>
      <w:r w:rsidRPr="00C65188">
        <w:rPr>
          <w:rFonts w:ascii="Times New Roman" w:hAnsi="Times New Roman"/>
          <w:sz w:val="28"/>
          <w:szCs w:val="28"/>
        </w:rPr>
        <w:t>Перепроверка отдельных сочинений (изложений)  осуществляется  экспертами комиссии, организованной на муниципальном уровне.</w:t>
      </w:r>
    </w:p>
    <w:p w:rsidR="00E12452" w:rsidRPr="00EF67AC" w:rsidRDefault="00E12452" w:rsidP="00E12452">
      <w:pPr>
        <w:shd w:val="clear" w:color="auto" w:fill="FFFFFF"/>
        <w:tabs>
          <w:tab w:val="left" w:pos="1008"/>
        </w:tabs>
        <w:ind w:left="709"/>
        <w:jc w:val="both"/>
        <w:rPr>
          <w:sz w:val="28"/>
          <w:szCs w:val="28"/>
        </w:rPr>
      </w:pPr>
    </w:p>
    <w:p w:rsidR="00E12452" w:rsidRPr="00EF67AC" w:rsidRDefault="00E12452" w:rsidP="00E12452">
      <w:pPr>
        <w:pStyle w:val="27"/>
        <w:shd w:val="clear" w:color="auto" w:fill="auto"/>
        <w:tabs>
          <w:tab w:val="left" w:pos="1436"/>
        </w:tabs>
        <w:spacing w:before="0" w:after="0" w:line="240" w:lineRule="auto"/>
        <w:ind w:firstLine="709"/>
        <w:jc w:val="center"/>
        <w:rPr>
          <w:rFonts w:ascii="Times New Roman" w:hAnsi="Times New Roman"/>
          <w:sz w:val="28"/>
          <w:szCs w:val="28"/>
        </w:rPr>
      </w:pPr>
      <w:r>
        <w:rPr>
          <w:rFonts w:ascii="Times New Roman" w:hAnsi="Times New Roman"/>
          <w:sz w:val="28"/>
          <w:szCs w:val="28"/>
        </w:rPr>
        <w:t>2.</w:t>
      </w:r>
      <w:r w:rsidRPr="00770BE8">
        <w:rPr>
          <w:rFonts w:ascii="Times New Roman" w:hAnsi="Times New Roman"/>
          <w:sz w:val="28"/>
          <w:szCs w:val="28"/>
        </w:rPr>
        <w:t xml:space="preserve"> </w:t>
      </w:r>
      <w:r w:rsidRPr="00EF67AC">
        <w:rPr>
          <w:rFonts w:ascii="Times New Roman" w:hAnsi="Times New Roman"/>
          <w:sz w:val="28"/>
          <w:szCs w:val="28"/>
        </w:rPr>
        <w:t xml:space="preserve">Организация и проведение </w:t>
      </w:r>
      <w:r>
        <w:rPr>
          <w:rFonts w:ascii="Times New Roman" w:hAnsi="Times New Roman"/>
          <w:sz w:val="28"/>
          <w:szCs w:val="28"/>
        </w:rPr>
        <w:t xml:space="preserve">перепроверки </w:t>
      </w:r>
      <w:r w:rsidRPr="00EF67AC">
        <w:rPr>
          <w:rFonts w:ascii="Times New Roman" w:hAnsi="Times New Roman"/>
          <w:sz w:val="28"/>
          <w:szCs w:val="28"/>
        </w:rPr>
        <w:t>отдельных сочинений (изложений)</w:t>
      </w:r>
      <w:r>
        <w:rPr>
          <w:rFonts w:ascii="Times New Roman" w:hAnsi="Times New Roman"/>
          <w:sz w:val="28"/>
          <w:szCs w:val="28"/>
        </w:rPr>
        <w:t>.</w:t>
      </w:r>
    </w:p>
    <w:p w:rsidR="00E12452" w:rsidRPr="00EF67AC" w:rsidRDefault="00E12452" w:rsidP="00E12452">
      <w:pPr>
        <w:pStyle w:val="27"/>
        <w:shd w:val="clear" w:color="auto" w:fill="auto"/>
        <w:tabs>
          <w:tab w:val="left" w:pos="1436"/>
        </w:tabs>
        <w:spacing w:before="0" w:after="0" w:line="240" w:lineRule="auto"/>
        <w:ind w:left="1069"/>
        <w:jc w:val="center"/>
        <w:rPr>
          <w:rFonts w:ascii="Times New Roman" w:hAnsi="Times New Roman"/>
          <w:sz w:val="28"/>
          <w:szCs w:val="28"/>
        </w:rPr>
      </w:pPr>
    </w:p>
    <w:p w:rsidR="00E12452" w:rsidRPr="003B5A6F" w:rsidRDefault="00E12452" w:rsidP="00E12452">
      <w:pPr>
        <w:pStyle w:val="ab"/>
        <w:numPr>
          <w:ilvl w:val="1"/>
          <w:numId w:val="37"/>
        </w:numPr>
        <w:spacing w:after="0" w:line="240" w:lineRule="auto"/>
        <w:ind w:left="0" w:firstLine="709"/>
        <w:jc w:val="both"/>
        <w:rPr>
          <w:rFonts w:ascii="Times New Roman" w:hAnsi="Times New Roman"/>
          <w:bCs/>
          <w:sz w:val="28"/>
          <w:szCs w:val="28"/>
        </w:rPr>
      </w:pPr>
      <w:r>
        <w:rPr>
          <w:rFonts w:ascii="Times New Roman" w:hAnsi="Times New Roman"/>
          <w:sz w:val="28"/>
          <w:szCs w:val="28"/>
        </w:rPr>
        <w:t>В целях</w:t>
      </w:r>
      <w:r w:rsidRPr="003B5A6F">
        <w:rPr>
          <w:rFonts w:ascii="Times New Roman" w:hAnsi="Times New Roman"/>
          <w:sz w:val="28"/>
          <w:szCs w:val="28"/>
        </w:rPr>
        <w:t xml:space="preserve"> проведения перепроверки отдельных сочинений (изложений) по итогам проведения итогового сочинения (изложения)</w:t>
      </w:r>
      <w:r>
        <w:rPr>
          <w:rFonts w:ascii="Times New Roman" w:hAnsi="Times New Roman"/>
          <w:sz w:val="28"/>
          <w:szCs w:val="28"/>
        </w:rPr>
        <w:t xml:space="preserve"> </w:t>
      </w:r>
      <w:r>
        <w:rPr>
          <w:rFonts w:ascii="Times New Roman" w:hAnsi="Times New Roman"/>
          <w:sz w:val="28"/>
          <w:szCs w:val="28"/>
          <w:lang w:val="ru-RU"/>
        </w:rPr>
        <w:br/>
      </w:r>
      <w:r>
        <w:rPr>
          <w:rFonts w:ascii="Times New Roman" w:hAnsi="Times New Roman"/>
          <w:sz w:val="28"/>
          <w:szCs w:val="28"/>
        </w:rPr>
        <w:t xml:space="preserve">по запросу Департамента орган местного самоуправления муниципального образования Ханты-Мансийского автономного округа – Югры, осуществляющий управление в сфере образования (далее – МОУО), </w:t>
      </w:r>
      <w:r w:rsidRPr="000B4C56">
        <w:rPr>
          <w:rFonts w:ascii="Times New Roman" w:hAnsi="Times New Roman"/>
          <w:sz w:val="28"/>
          <w:szCs w:val="28"/>
        </w:rPr>
        <w:t>правовым актом</w:t>
      </w:r>
      <w:r>
        <w:rPr>
          <w:rFonts w:ascii="Times New Roman" w:hAnsi="Times New Roman"/>
          <w:sz w:val="28"/>
          <w:szCs w:val="28"/>
        </w:rPr>
        <w:t>:</w:t>
      </w:r>
    </w:p>
    <w:p w:rsidR="00E12452" w:rsidRPr="002863A9" w:rsidRDefault="00E12452" w:rsidP="00E12452">
      <w:pPr>
        <w:pStyle w:val="ab"/>
        <w:numPr>
          <w:ilvl w:val="2"/>
          <w:numId w:val="37"/>
        </w:numPr>
        <w:spacing w:after="0" w:line="240" w:lineRule="auto"/>
        <w:ind w:left="0" w:firstLine="709"/>
        <w:jc w:val="both"/>
        <w:rPr>
          <w:rFonts w:ascii="Times New Roman" w:hAnsi="Times New Roman"/>
          <w:sz w:val="28"/>
          <w:szCs w:val="28"/>
        </w:rPr>
      </w:pPr>
      <w:r w:rsidRPr="008805F3">
        <w:rPr>
          <w:rFonts w:ascii="Times New Roman" w:hAnsi="Times New Roman"/>
          <w:sz w:val="28"/>
          <w:szCs w:val="28"/>
        </w:rPr>
        <w:t>О</w:t>
      </w:r>
      <w:r>
        <w:rPr>
          <w:rFonts w:ascii="Times New Roman" w:hAnsi="Times New Roman"/>
          <w:sz w:val="28"/>
          <w:szCs w:val="28"/>
        </w:rPr>
        <w:t>рганизуе</w:t>
      </w:r>
      <w:r w:rsidRPr="008805F3">
        <w:rPr>
          <w:rFonts w:ascii="Times New Roman" w:hAnsi="Times New Roman"/>
          <w:sz w:val="28"/>
          <w:szCs w:val="28"/>
        </w:rPr>
        <w:t xml:space="preserve">т </w:t>
      </w:r>
      <w:r>
        <w:rPr>
          <w:rFonts w:ascii="Times New Roman" w:hAnsi="Times New Roman"/>
          <w:sz w:val="28"/>
          <w:szCs w:val="28"/>
        </w:rPr>
        <w:t xml:space="preserve">деятельность </w:t>
      </w:r>
      <w:r w:rsidRPr="008805F3">
        <w:rPr>
          <w:rFonts w:ascii="Times New Roman" w:hAnsi="Times New Roman"/>
          <w:sz w:val="28"/>
          <w:szCs w:val="28"/>
        </w:rPr>
        <w:t>экспертн</w:t>
      </w:r>
      <w:r>
        <w:rPr>
          <w:rFonts w:ascii="Times New Roman" w:hAnsi="Times New Roman"/>
          <w:sz w:val="28"/>
          <w:szCs w:val="28"/>
        </w:rPr>
        <w:t>ой</w:t>
      </w:r>
      <w:r w:rsidRPr="008805F3">
        <w:rPr>
          <w:rFonts w:ascii="Times New Roman" w:hAnsi="Times New Roman"/>
          <w:sz w:val="28"/>
          <w:szCs w:val="28"/>
        </w:rPr>
        <w:t xml:space="preserve"> комисси</w:t>
      </w:r>
      <w:r>
        <w:rPr>
          <w:rFonts w:ascii="Times New Roman" w:hAnsi="Times New Roman"/>
          <w:sz w:val="28"/>
          <w:szCs w:val="28"/>
        </w:rPr>
        <w:t>и</w:t>
      </w:r>
      <w:r w:rsidRPr="008805F3">
        <w:rPr>
          <w:rFonts w:ascii="Times New Roman" w:hAnsi="Times New Roman"/>
          <w:sz w:val="28"/>
          <w:szCs w:val="28"/>
        </w:rPr>
        <w:t xml:space="preserve"> </w:t>
      </w:r>
      <w:r>
        <w:rPr>
          <w:rFonts w:ascii="Times New Roman" w:hAnsi="Times New Roman"/>
          <w:sz w:val="28"/>
          <w:szCs w:val="28"/>
          <w:lang w:val="ru-RU"/>
        </w:rPr>
        <w:br/>
      </w:r>
      <w:r w:rsidRPr="002863A9">
        <w:rPr>
          <w:rFonts w:ascii="Times New Roman" w:hAnsi="Times New Roman"/>
          <w:sz w:val="28"/>
          <w:szCs w:val="28"/>
        </w:rPr>
        <w:t xml:space="preserve">на муниципальном уровне (далее – муниципальная экспертная комиссия) </w:t>
      </w:r>
      <w:r>
        <w:rPr>
          <w:rFonts w:ascii="Times New Roman" w:hAnsi="Times New Roman"/>
          <w:sz w:val="28"/>
          <w:szCs w:val="28"/>
          <w:lang w:val="ru-RU"/>
        </w:rPr>
        <w:br/>
      </w:r>
      <w:r w:rsidRPr="002863A9">
        <w:rPr>
          <w:rFonts w:ascii="Times New Roman" w:hAnsi="Times New Roman"/>
          <w:sz w:val="28"/>
          <w:szCs w:val="28"/>
        </w:rPr>
        <w:t>для проведения перепроверки отдельных итоговых сочинений (изложений)</w:t>
      </w:r>
      <w:r w:rsidRPr="009F2DC8">
        <w:t xml:space="preserve"> </w:t>
      </w:r>
      <w:r w:rsidRPr="002863A9">
        <w:rPr>
          <w:rFonts w:ascii="Times New Roman" w:hAnsi="Times New Roman"/>
          <w:sz w:val="28"/>
          <w:szCs w:val="28"/>
        </w:rPr>
        <w:t xml:space="preserve">обучающихся образовательных организаций, в том числе находящихся </w:t>
      </w:r>
      <w:r>
        <w:rPr>
          <w:rFonts w:ascii="Times New Roman" w:hAnsi="Times New Roman"/>
          <w:sz w:val="28"/>
          <w:szCs w:val="28"/>
          <w:lang w:val="ru-RU"/>
        </w:rPr>
        <w:br/>
      </w:r>
      <w:r w:rsidRPr="002863A9">
        <w:rPr>
          <w:rFonts w:ascii="Times New Roman" w:hAnsi="Times New Roman"/>
          <w:sz w:val="28"/>
          <w:szCs w:val="28"/>
        </w:rPr>
        <w:t xml:space="preserve">в ведении Департамента и иных органов исполнительной власти </w:t>
      </w:r>
      <w:r>
        <w:rPr>
          <w:rFonts w:ascii="Times New Roman" w:hAnsi="Times New Roman"/>
          <w:sz w:val="28"/>
          <w:szCs w:val="28"/>
          <w:lang w:val="ru-RU"/>
        </w:rPr>
        <w:br/>
      </w:r>
      <w:r w:rsidRPr="002863A9">
        <w:rPr>
          <w:rFonts w:ascii="Times New Roman" w:hAnsi="Times New Roman"/>
          <w:sz w:val="28"/>
          <w:szCs w:val="28"/>
        </w:rPr>
        <w:t xml:space="preserve">Ханты-Мансийского автономного округа – Югры, расположенных </w:t>
      </w:r>
      <w:r>
        <w:rPr>
          <w:rFonts w:ascii="Times New Roman" w:hAnsi="Times New Roman"/>
          <w:sz w:val="28"/>
          <w:szCs w:val="28"/>
          <w:lang w:val="ru-RU"/>
        </w:rPr>
        <w:br/>
      </w:r>
      <w:r w:rsidRPr="002863A9">
        <w:rPr>
          <w:rFonts w:ascii="Times New Roman" w:hAnsi="Times New Roman"/>
          <w:sz w:val="28"/>
          <w:szCs w:val="28"/>
        </w:rPr>
        <w:t>на территории муниципального образования (при наличии).</w:t>
      </w:r>
    </w:p>
    <w:p w:rsidR="00E12452" w:rsidRPr="008805F3" w:rsidRDefault="00E12452" w:rsidP="00E12452">
      <w:pPr>
        <w:ind w:firstLine="709"/>
        <w:jc w:val="both"/>
        <w:rPr>
          <w:bCs/>
          <w:sz w:val="28"/>
          <w:szCs w:val="28"/>
        </w:rPr>
      </w:pPr>
      <w:r>
        <w:rPr>
          <w:sz w:val="28"/>
          <w:szCs w:val="28"/>
        </w:rPr>
        <w:lastRenderedPageBreak/>
        <w:t>2.1.2.</w:t>
      </w:r>
      <w:r w:rsidRPr="008805F3">
        <w:rPr>
          <w:sz w:val="28"/>
          <w:szCs w:val="28"/>
        </w:rPr>
        <w:t xml:space="preserve"> Обеспечивает проведение перепроверки</w:t>
      </w:r>
      <w:r w:rsidRPr="008805F3">
        <w:t xml:space="preserve"> </w:t>
      </w:r>
      <w:r w:rsidRPr="008805F3">
        <w:rPr>
          <w:bCs/>
          <w:sz w:val="28"/>
          <w:szCs w:val="28"/>
        </w:rPr>
        <w:t>в сроки, установленные Департаментом</w:t>
      </w:r>
      <w:r>
        <w:rPr>
          <w:bCs/>
          <w:sz w:val="28"/>
          <w:szCs w:val="28"/>
        </w:rPr>
        <w:t>.</w:t>
      </w:r>
    </w:p>
    <w:p w:rsidR="00E12452" w:rsidRPr="005801EC" w:rsidRDefault="00E12452" w:rsidP="00E12452">
      <w:pPr>
        <w:pStyle w:val="ab"/>
        <w:numPr>
          <w:ilvl w:val="1"/>
          <w:numId w:val="37"/>
        </w:numPr>
        <w:spacing w:after="0" w:line="240" w:lineRule="auto"/>
        <w:ind w:left="0" w:firstLine="709"/>
        <w:jc w:val="both"/>
        <w:rPr>
          <w:rFonts w:ascii="Times New Roman" w:hAnsi="Times New Roman"/>
          <w:bCs/>
          <w:sz w:val="28"/>
          <w:szCs w:val="28"/>
        </w:rPr>
      </w:pPr>
      <w:r w:rsidRPr="00EF67AC">
        <w:rPr>
          <w:rFonts w:ascii="Times New Roman" w:hAnsi="Times New Roman"/>
          <w:bCs/>
          <w:sz w:val="28"/>
          <w:szCs w:val="28"/>
        </w:rPr>
        <w:t xml:space="preserve">Экспертные комиссии на муниципальном уровне создаются </w:t>
      </w:r>
      <w:r>
        <w:rPr>
          <w:rFonts w:ascii="Times New Roman" w:hAnsi="Times New Roman"/>
          <w:bCs/>
          <w:sz w:val="28"/>
          <w:szCs w:val="28"/>
          <w:lang w:val="ru-RU"/>
        </w:rPr>
        <w:br/>
      </w:r>
      <w:r w:rsidRPr="00EF67AC">
        <w:rPr>
          <w:rFonts w:ascii="Times New Roman" w:hAnsi="Times New Roman"/>
          <w:bCs/>
          <w:sz w:val="28"/>
          <w:szCs w:val="28"/>
        </w:rPr>
        <w:t xml:space="preserve">для проведения </w:t>
      </w:r>
      <w:r w:rsidRPr="00EF67AC">
        <w:rPr>
          <w:rFonts w:ascii="Times New Roman" w:hAnsi="Times New Roman"/>
          <w:sz w:val="28"/>
          <w:szCs w:val="28"/>
        </w:rPr>
        <w:t>перепроверки отдельных сочинений (изложений)</w:t>
      </w:r>
      <w:r w:rsidRPr="00EF67AC">
        <w:rPr>
          <w:rFonts w:ascii="Times New Roman" w:hAnsi="Times New Roman"/>
          <w:bCs/>
          <w:sz w:val="28"/>
          <w:szCs w:val="28"/>
        </w:rPr>
        <w:t xml:space="preserve"> </w:t>
      </w:r>
      <w:r>
        <w:rPr>
          <w:rFonts w:ascii="Times New Roman" w:hAnsi="Times New Roman"/>
          <w:bCs/>
          <w:sz w:val="28"/>
          <w:szCs w:val="28"/>
          <w:lang w:val="ru-RU"/>
        </w:rPr>
        <w:br/>
      </w:r>
      <w:r w:rsidRPr="00EF67AC">
        <w:rPr>
          <w:rFonts w:ascii="Times New Roman" w:hAnsi="Times New Roman"/>
          <w:bCs/>
          <w:sz w:val="28"/>
          <w:szCs w:val="28"/>
        </w:rPr>
        <w:t>с обязательным исключением</w:t>
      </w:r>
      <w:r>
        <w:rPr>
          <w:rFonts w:ascii="Times New Roman" w:hAnsi="Times New Roman"/>
          <w:bCs/>
          <w:sz w:val="28"/>
          <w:szCs w:val="28"/>
          <w:lang w:val="ru-RU"/>
        </w:rPr>
        <w:t>:</w:t>
      </w:r>
    </w:p>
    <w:p w:rsidR="00E12452" w:rsidRPr="00E25888" w:rsidRDefault="00E12452" w:rsidP="00E12452">
      <w:pPr>
        <w:pStyle w:val="ab"/>
        <w:spacing w:after="0" w:line="240" w:lineRule="auto"/>
        <w:ind w:left="0" w:firstLine="709"/>
        <w:jc w:val="both"/>
        <w:rPr>
          <w:rFonts w:ascii="Times New Roman" w:hAnsi="Times New Roman"/>
          <w:bCs/>
          <w:sz w:val="28"/>
          <w:szCs w:val="28"/>
          <w:lang w:val="ru-RU"/>
        </w:rPr>
      </w:pPr>
      <w:r w:rsidRPr="00E25888">
        <w:rPr>
          <w:rFonts w:ascii="Times New Roman" w:hAnsi="Times New Roman"/>
          <w:bCs/>
          <w:sz w:val="28"/>
          <w:szCs w:val="28"/>
          <w:lang w:val="ru-RU"/>
        </w:rPr>
        <w:t xml:space="preserve">- педагогических работников </w:t>
      </w:r>
      <w:r w:rsidRPr="00E25888">
        <w:rPr>
          <w:rFonts w:ascii="Times New Roman" w:hAnsi="Times New Roman"/>
          <w:bCs/>
          <w:sz w:val="28"/>
          <w:szCs w:val="28"/>
        </w:rPr>
        <w:t xml:space="preserve">образовательных организаций, </w:t>
      </w:r>
      <w:r w:rsidRPr="00E25888">
        <w:rPr>
          <w:rFonts w:ascii="Times New Roman" w:hAnsi="Times New Roman"/>
          <w:bCs/>
          <w:sz w:val="28"/>
          <w:szCs w:val="28"/>
          <w:lang w:val="ru-RU"/>
        </w:rPr>
        <w:br/>
      </w:r>
      <w:r w:rsidRPr="00E25888">
        <w:rPr>
          <w:rFonts w:ascii="Times New Roman" w:hAnsi="Times New Roman"/>
          <w:bCs/>
          <w:sz w:val="28"/>
          <w:szCs w:val="28"/>
        </w:rPr>
        <w:t>в которых обучающиеся участвовали в написании итогового сочинения (изложения), чьи работы подлежат перепроверке</w:t>
      </w:r>
      <w:r w:rsidRPr="00E25888">
        <w:rPr>
          <w:rFonts w:ascii="Times New Roman" w:hAnsi="Times New Roman"/>
          <w:bCs/>
          <w:sz w:val="28"/>
          <w:szCs w:val="28"/>
          <w:lang w:val="ru-RU"/>
        </w:rPr>
        <w:t>;</w:t>
      </w:r>
    </w:p>
    <w:p w:rsidR="00E12452" w:rsidRPr="005801EC" w:rsidRDefault="00E12452" w:rsidP="00E12452">
      <w:pPr>
        <w:pStyle w:val="ab"/>
        <w:spacing w:after="0" w:line="240" w:lineRule="auto"/>
        <w:ind w:left="0" w:firstLine="709"/>
        <w:jc w:val="both"/>
        <w:rPr>
          <w:rFonts w:ascii="Times New Roman" w:hAnsi="Times New Roman"/>
          <w:bCs/>
          <w:sz w:val="28"/>
          <w:szCs w:val="28"/>
          <w:lang w:val="ru-RU"/>
        </w:rPr>
      </w:pPr>
      <w:r w:rsidRPr="00E25888">
        <w:rPr>
          <w:rFonts w:ascii="Times New Roman" w:hAnsi="Times New Roman"/>
          <w:bCs/>
          <w:sz w:val="28"/>
          <w:szCs w:val="28"/>
          <w:lang w:val="ru-RU"/>
        </w:rPr>
        <w:t xml:space="preserve">- педагогических работников образовательных организаций, участвовавших в проверке итогового сочинения (изложения) </w:t>
      </w:r>
      <w:r w:rsidRPr="00E25888">
        <w:rPr>
          <w:rFonts w:ascii="Times New Roman" w:hAnsi="Times New Roman"/>
          <w:bCs/>
          <w:sz w:val="28"/>
          <w:szCs w:val="28"/>
          <w:lang w:val="ru-RU"/>
        </w:rPr>
        <w:br/>
        <w:t>и выставлении результата («зачет»/«незачет») при оценивании итогового сочинения (изложения) обучающихся</w:t>
      </w:r>
      <w:r w:rsidRPr="00E25888">
        <w:rPr>
          <w:rFonts w:ascii="Times New Roman" w:hAnsi="Times New Roman"/>
          <w:bCs/>
          <w:sz w:val="28"/>
          <w:szCs w:val="28"/>
        </w:rPr>
        <w:t>, чьи работы подлежат перепроверке</w:t>
      </w:r>
      <w:r w:rsidRPr="00E25888">
        <w:rPr>
          <w:rFonts w:ascii="Times New Roman" w:hAnsi="Times New Roman"/>
          <w:bCs/>
          <w:sz w:val="28"/>
          <w:szCs w:val="28"/>
          <w:lang w:val="ru-RU"/>
        </w:rPr>
        <w:t>.</w:t>
      </w:r>
    </w:p>
    <w:p w:rsidR="00E12452" w:rsidRPr="00EF67AC" w:rsidRDefault="00E12452" w:rsidP="00E12452">
      <w:pPr>
        <w:pStyle w:val="ab"/>
        <w:numPr>
          <w:ilvl w:val="1"/>
          <w:numId w:val="37"/>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Технические</w:t>
      </w:r>
      <w:r w:rsidRPr="00EF67AC">
        <w:rPr>
          <w:rFonts w:ascii="Times New Roman" w:hAnsi="Times New Roman"/>
          <w:bCs/>
          <w:sz w:val="28"/>
          <w:szCs w:val="28"/>
        </w:rPr>
        <w:t xml:space="preserve"> специалист</w:t>
      </w:r>
      <w:r>
        <w:rPr>
          <w:rFonts w:ascii="Times New Roman" w:hAnsi="Times New Roman"/>
          <w:bCs/>
          <w:sz w:val="28"/>
          <w:szCs w:val="28"/>
        </w:rPr>
        <w:t xml:space="preserve">ы </w:t>
      </w:r>
      <w:r w:rsidRPr="003B5F75">
        <w:rPr>
          <w:rFonts w:ascii="Times New Roman" w:hAnsi="Times New Roman"/>
          <w:sz w:val="28"/>
          <w:szCs w:val="28"/>
        </w:rPr>
        <w:t>образовательн</w:t>
      </w:r>
      <w:r>
        <w:rPr>
          <w:rFonts w:ascii="Times New Roman" w:hAnsi="Times New Roman"/>
          <w:sz w:val="28"/>
          <w:szCs w:val="28"/>
        </w:rPr>
        <w:t>ой</w:t>
      </w:r>
      <w:r w:rsidRPr="003B5F75">
        <w:rPr>
          <w:rFonts w:ascii="Times New Roman" w:hAnsi="Times New Roman"/>
          <w:sz w:val="28"/>
          <w:szCs w:val="28"/>
        </w:rPr>
        <w:t xml:space="preserve"> организаци</w:t>
      </w:r>
      <w:r>
        <w:rPr>
          <w:rFonts w:ascii="Times New Roman" w:hAnsi="Times New Roman"/>
          <w:sz w:val="28"/>
          <w:szCs w:val="28"/>
        </w:rPr>
        <w:t>и</w:t>
      </w:r>
      <w:r>
        <w:rPr>
          <w:rFonts w:ascii="Times New Roman" w:hAnsi="Times New Roman"/>
          <w:bCs/>
          <w:sz w:val="28"/>
          <w:szCs w:val="28"/>
        </w:rPr>
        <w:t>,</w:t>
      </w:r>
      <w:r w:rsidRPr="00DE2D44">
        <w:t xml:space="preserve"> </w:t>
      </w:r>
      <w:r>
        <w:rPr>
          <w:lang w:val="ru-RU"/>
        </w:rPr>
        <w:br/>
      </w:r>
      <w:r w:rsidRPr="00DE2D44">
        <w:rPr>
          <w:rFonts w:ascii="Times New Roman" w:hAnsi="Times New Roman"/>
          <w:bCs/>
          <w:sz w:val="28"/>
          <w:szCs w:val="28"/>
        </w:rPr>
        <w:t>в котор</w:t>
      </w:r>
      <w:r>
        <w:rPr>
          <w:rFonts w:ascii="Times New Roman" w:hAnsi="Times New Roman"/>
          <w:bCs/>
          <w:sz w:val="28"/>
          <w:szCs w:val="28"/>
        </w:rPr>
        <w:t>ой</w:t>
      </w:r>
      <w:r w:rsidRPr="00DE2D44">
        <w:rPr>
          <w:rFonts w:ascii="Times New Roman" w:hAnsi="Times New Roman"/>
          <w:bCs/>
          <w:sz w:val="28"/>
          <w:szCs w:val="28"/>
        </w:rPr>
        <w:t xml:space="preserve"> обучающиеся </w:t>
      </w:r>
      <w:r>
        <w:rPr>
          <w:rFonts w:ascii="Times New Roman" w:hAnsi="Times New Roman"/>
          <w:bCs/>
          <w:sz w:val="28"/>
          <w:szCs w:val="28"/>
        </w:rPr>
        <w:t>участвовали в написании</w:t>
      </w:r>
      <w:r w:rsidRPr="00DE2D44">
        <w:rPr>
          <w:rFonts w:ascii="Times New Roman" w:hAnsi="Times New Roman"/>
          <w:bCs/>
          <w:sz w:val="28"/>
          <w:szCs w:val="28"/>
        </w:rPr>
        <w:t xml:space="preserve"> итогов</w:t>
      </w:r>
      <w:r>
        <w:rPr>
          <w:rFonts w:ascii="Times New Roman" w:hAnsi="Times New Roman"/>
          <w:bCs/>
          <w:sz w:val="28"/>
          <w:szCs w:val="28"/>
        </w:rPr>
        <w:t>ого</w:t>
      </w:r>
      <w:r w:rsidRPr="00DE2D44">
        <w:rPr>
          <w:rFonts w:ascii="Times New Roman" w:hAnsi="Times New Roman"/>
          <w:bCs/>
          <w:sz w:val="28"/>
          <w:szCs w:val="28"/>
        </w:rPr>
        <w:t xml:space="preserve"> сочинения (изложения), </w:t>
      </w:r>
      <w:r>
        <w:rPr>
          <w:rFonts w:ascii="Times New Roman" w:hAnsi="Times New Roman"/>
          <w:bCs/>
          <w:sz w:val="28"/>
          <w:szCs w:val="28"/>
        </w:rPr>
        <w:t>проводя</w:t>
      </w:r>
      <w:r w:rsidRPr="00EF67AC">
        <w:rPr>
          <w:rFonts w:ascii="Times New Roman" w:hAnsi="Times New Roman"/>
          <w:bCs/>
          <w:sz w:val="28"/>
          <w:szCs w:val="28"/>
        </w:rPr>
        <w:t>т копирование бланков регистрации и бланков записи участников итогового сочинения (изложения)</w:t>
      </w:r>
      <w:r>
        <w:rPr>
          <w:rFonts w:ascii="Times New Roman" w:hAnsi="Times New Roman"/>
          <w:bCs/>
          <w:sz w:val="28"/>
          <w:szCs w:val="28"/>
        </w:rPr>
        <w:t>.</w:t>
      </w:r>
    </w:p>
    <w:p w:rsidR="00E12452" w:rsidRPr="00D16B7E" w:rsidRDefault="00E12452" w:rsidP="00E12452">
      <w:pPr>
        <w:pStyle w:val="ab"/>
        <w:numPr>
          <w:ilvl w:val="1"/>
          <w:numId w:val="37"/>
        </w:numPr>
        <w:spacing w:after="0" w:line="240" w:lineRule="auto"/>
        <w:ind w:left="0" w:firstLine="709"/>
        <w:jc w:val="both"/>
        <w:rPr>
          <w:rFonts w:ascii="Times New Roman" w:hAnsi="Times New Roman"/>
          <w:bCs/>
          <w:sz w:val="28"/>
          <w:szCs w:val="28"/>
        </w:rPr>
      </w:pPr>
      <w:r w:rsidRPr="003B5F75">
        <w:rPr>
          <w:rFonts w:ascii="Times New Roman" w:hAnsi="Times New Roman"/>
          <w:sz w:val="28"/>
          <w:szCs w:val="28"/>
        </w:rPr>
        <w:t>Руководител</w:t>
      </w:r>
      <w:r>
        <w:rPr>
          <w:rFonts w:ascii="Times New Roman" w:hAnsi="Times New Roman"/>
          <w:sz w:val="28"/>
          <w:szCs w:val="28"/>
        </w:rPr>
        <w:t>ь</w:t>
      </w:r>
      <w:r w:rsidRPr="003B5F75">
        <w:rPr>
          <w:rFonts w:ascii="Times New Roman" w:hAnsi="Times New Roman"/>
          <w:sz w:val="28"/>
          <w:szCs w:val="28"/>
        </w:rPr>
        <w:t xml:space="preserve"> образовательн</w:t>
      </w:r>
      <w:r>
        <w:rPr>
          <w:rFonts w:ascii="Times New Roman" w:hAnsi="Times New Roman"/>
          <w:sz w:val="28"/>
          <w:szCs w:val="28"/>
        </w:rPr>
        <w:t>ой</w:t>
      </w:r>
      <w:r w:rsidRPr="003B5F75">
        <w:rPr>
          <w:rFonts w:ascii="Times New Roman" w:hAnsi="Times New Roman"/>
          <w:sz w:val="28"/>
          <w:szCs w:val="28"/>
        </w:rPr>
        <w:t xml:space="preserve"> организаци</w:t>
      </w:r>
      <w:r>
        <w:rPr>
          <w:rFonts w:ascii="Times New Roman" w:hAnsi="Times New Roman"/>
          <w:sz w:val="28"/>
          <w:szCs w:val="28"/>
        </w:rPr>
        <w:t>и</w:t>
      </w:r>
      <w:r w:rsidRPr="003B5F75">
        <w:rPr>
          <w:rFonts w:ascii="Times New Roman" w:hAnsi="Times New Roman"/>
          <w:sz w:val="28"/>
          <w:szCs w:val="28"/>
        </w:rPr>
        <w:t xml:space="preserve"> (лиц</w:t>
      </w:r>
      <w:r>
        <w:rPr>
          <w:rFonts w:ascii="Times New Roman" w:hAnsi="Times New Roman"/>
          <w:sz w:val="28"/>
          <w:szCs w:val="28"/>
        </w:rPr>
        <w:t>о</w:t>
      </w:r>
      <w:r w:rsidRPr="003B5F75">
        <w:rPr>
          <w:rFonts w:ascii="Times New Roman" w:hAnsi="Times New Roman"/>
          <w:sz w:val="28"/>
          <w:szCs w:val="28"/>
        </w:rPr>
        <w:t>, уполномоченн</w:t>
      </w:r>
      <w:r>
        <w:rPr>
          <w:rFonts w:ascii="Times New Roman" w:hAnsi="Times New Roman"/>
          <w:sz w:val="28"/>
          <w:szCs w:val="28"/>
        </w:rPr>
        <w:t>о</w:t>
      </w:r>
      <w:r w:rsidRPr="003B5F75">
        <w:rPr>
          <w:rFonts w:ascii="Times New Roman" w:hAnsi="Times New Roman"/>
          <w:sz w:val="28"/>
          <w:szCs w:val="28"/>
        </w:rPr>
        <w:t>е руководител</w:t>
      </w:r>
      <w:r>
        <w:rPr>
          <w:rFonts w:ascii="Times New Roman" w:hAnsi="Times New Roman"/>
          <w:sz w:val="28"/>
          <w:szCs w:val="28"/>
        </w:rPr>
        <w:t>ем</w:t>
      </w:r>
      <w:r w:rsidRPr="003B5F75">
        <w:rPr>
          <w:rFonts w:ascii="Times New Roman" w:hAnsi="Times New Roman"/>
          <w:sz w:val="28"/>
          <w:szCs w:val="28"/>
        </w:rPr>
        <w:t xml:space="preserve"> образовательн</w:t>
      </w:r>
      <w:r>
        <w:rPr>
          <w:rFonts w:ascii="Times New Roman" w:hAnsi="Times New Roman"/>
          <w:sz w:val="28"/>
          <w:szCs w:val="28"/>
        </w:rPr>
        <w:t>ой</w:t>
      </w:r>
      <w:r w:rsidRPr="003B5F75">
        <w:rPr>
          <w:rFonts w:ascii="Times New Roman" w:hAnsi="Times New Roman"/>
          <w:sz w:val="28"/>
          <w:szCs w:val="28"/>
        </w:rPr>
        <w:t xml:space="preserve"> организаци</w:t>
      </w:r>
      <w:r>
        <w:rPr>
          <w:rFonts w:ascii="Times New Roman" w:hAnsi="Times New Roman"/>
          <w:sz w:val="28"/>
          <w:szCs w:val="28"/>
        </w:rPr>
        <w:t>и</w:t>
      </w:r>
      <w:r w:rsidRPr="003B5F75">
        <w:rPr>
          <w:rFonts w:ascii="Times New Roman" w:hAnsi="Times New Roman"/>
          <w:sz w:val="28"/>
          <w:szCs w:val="28"/>
        </w:rPr>
        <w:t>)</w:t>
      </w:r>
      <w:r>
        <w:rPr>
          <w:rFonts w:ascii="Times New Roman" w:hAnsi="Times New Roman"/>
          <w:sz w:val="28"/>
          <w:szCs w:val="28"/>
        </w:rPr>
        <w:t>,</w:t>
      </w:r>
      <w:r w:rsidRPr="003B5F75">
        <w:t xml:space="preserve"> </w:t>
      </w:r>
      <w:r w:rsidRPr="003B5F75">
        <w:rPr>
          <w:rFonts w:ascii="Times New Roman" w:hAnsi="Times New Roman"/>
          <w:sz w:val="28"/>
          <w:szCs w:val="28"/>
        </w:rPr>
        <w:t>в котор</w:t>
      </w:r>
      <w:r>
        <w:rPr>
          <w:rFonts w:ascii="Times New Roman" w:hAnsi="Times New Roman"/>
          <w:sz w:val="28"/>
          <w:szCs w:val="28"/>
        </w:rPr>
        <w:t>ой</w:t>
      </w:r>
      <w:r w:rsidRPr="003B5F75">
        <w:rPr>
          <w:rFonts w:ascii="Times New Roman" w:hAnsi="Times New Roman"/>
          <w:sz w:val="28"/>
          <w:szCs w:val="28"/>
        </w:rPr>
        <w:t xml:space="preserve"> обучающиеся </w:t>
      </w:r>
      <w:r>
        <w:rPr>
          <w:rFonts w:ascii="Times New Roman" w:hAnsi="Times New Roman"/>
          <w:sz w:val="28"/>
          <w:szCs w:val="28"/>
        </w:rPr>
        <w:t>участвовали в написании</w:t>
      </w:r>
      <w:r w:rsidRPr="003B5F75">
        <w:rPr>
          <w:rFonts w:ascii="Times New Roman" w:hAnsi="Times New Roman"/>
          <w:sz w:val="28"/>
          <w:szCs w:val="28"/>
        </w:rPr>
        <w:t xml:space="preserve"> итогов</w:t>
      </w:r>
      <w:r>
        <w:rPr>
          <w:rFonts w:ascii="Times New Roman" w:hAnsi="Times New Roman"/>
          <w:sz w:val="28"/>
          <w:szCs w:val="28"/>
        </w:rPr>
        <w:t>ого</w:t>
      </w:r>
      <w:r w:rsidRPr="003B5F75">
        <w:rPr>
          <w:rFonts w:ascii="Times New Roman" w:hAnsi="Times New Roman"/>
          <w:sz w:val="28"/>
          <w:szCs w:val="28"/>
        </w:rPr>
        <w:t xml:space="preserve"> сочинения (изложения),  </w:t>
      </w:r>
      <w:r>
        <w:rPr>
          <w:rFonts w:ascii="Times New Roman" w:hAnsi="Times New Roman"/>
          <w:sz w:val="28"/>
          <w:szCs w:val="28"/>
        </w:rPr>
        <w:t xml:space="preserve">обеспечивает </w:t>
      </w:r>
      <w:r w:rsidRPr="003B5F75">
        <w:rPr>
          <w:rFonts w:ascii="Times New Roman" w:hAnsi="Times New Roman"/>
          <w:sz w:val="28"/>
          <w:szCs w:val="28"/>
        </w:rPr>
        <w:t>переда</w:t>
      </w:r>
      <w:r>
        <w:rPr>
          <w:rFonts w:ascii="Times New Roman" w:hAnsi="Times New Roman"/>
          <w:sz w:val="28"/>
          <w:szCs w:val="28"/>
        </w:rPr>
        <w:t>чу</w:t>
      </w:r>
      <w:r w:rsidRPr="003B5F75">
        <w:rPr>
          <w:rFonts w:ascii="Times New Roman" w:hAnsi="Times New Roman"/>
          <w:sz w:val="28"/>
          <w:szCs w:val="28"/>
        </w:rPr>
        <w:t xml:space="preserve"> </w:t>
      </w:r>
      <w:r w:rsidRPr="003B5F75">
        <w:rPr>
          <w:rFonts w:ascii="Times New Roman" w:hAnsi="Times New Roman"/>
          <w:bCs/>
          <w:sz w:val="28"/>
          <w:szCs w:val="28"/>
        </w:rPr>
        <w:t>экспертной комиссии</w:t>
      </w:r>
      <w:r>
        <w:rPr>
          <w:rFonts w:ascii="Times New Roman" w:hAnsi="Times New Roman"/>
          <w:bCs/>
          <w:sz w:val="28"/>
          <w:szCs w:val="28"/>
        </w:rPr>
        <w:t>, организованной</w:t>
      </w:r>
      <w:r w:rsidRPr="003B5F75">
        <w:rPr>
          <w:rFonts w:ascii="Times New Roman" w:hAnsi="Times New Roman"/>
          <w:bCs/>
          <w:sz w:val="28"/>
          <w:szCs w:val="28"/>
        </w:rPr>
        <w:t xml:space="preserve"> </w:t>
      </w:r>
      <w:r>
        <w:rPr>
          <w:rFonts w:ascii="Times New Roman" w:hAnsi="Times New Roman"/>
          <w:bCs/>
          <w:sz w:val="28"/>
          <w:szCs w:val="28"/>
          <w:lang w:val="ru-RU"/>
        </w:rPr>
        <w:br/>
      </w:r>
      <w:r w:rsidRPr="003B5F75">
        <w:rPr>
          <w:rFonts w:ascii="Times New Roman" w:hAnsi="Times New Roman"/>
          <w:bCs/>
          <w:sz w:val="28"/>
          <w:szCs w:val="28"/>
        </w:rPr>
        <w:t>на муниципальном уровне</w:t>
      </w:r>
      <w:r>
        <w:rPr>
          <w:rFonts w:ascii="Times New Roman" w:hAnsi="Times New Roman"/>
          <w:bCs/>
          <w:sz w:val="28"/>
          <w:szCs w:val="28"/>
        </w:rPr>
        <w:t>,</w:t>
      </w:r>
      <w:r w:rsidRPr="003B5F75">
        <w:rPr>
          <w:rFonts w:ascii="Times New Roman" w:hAnsi="Times New Roman"/>
          <w:bCs/>
          <w:sz w:val="28"/>
          <w:szCs w:val="28"/>
        </w:rPr>
        <w:t xml:space="preserve"> </w:t>
      </w:r>
      <w:r w:rsidRPr="003B5F75">
        <w:rPr>
          <w:rFonts w:ascii="Times New Roman" w:hAnsi="Times New Roman"/>
          <w:sz w:val="28"/>
          <w:szCs w:val="28"/>
        </w:rPr>
        <w:t>копи</w:t>
      </w:r>
      <w:r>
        <w:rPr>
          <w:rFonts w:ascii="Times New Roman" w:hAnsi="Times New Roman"/>
          <w:sz w:val="28"/>
          <w:szCs w:val="28"/>
        </w:rPr>
        <w:t>й</w:t>
      </w:r>
      <w:r w:rsidRPr="003B5F75">
        <w:rPr>
          <w:rFonts w:ascii="Times New Roman" w:hAnsi="Times New Roman"/>
          <w:sz w:val="28"/>
          <w:szCs w:val="28"/>
        </w:rPr>
        <w:t xml:space="preserve"> оригиналов бланков записи ит</w:t>
      </w:r>
      <w:r>
        <w:rPr>
          <w:rFonts w:ascii="Times New Roman" w:hAnsi="Times New Roman"/>
          <w:sz w:val="28"/>
          <w:szCs w:val="28"/>
        </w:rPr>
        <w:t>огового сочинения (изложения) для</w:t>
      </w:r>
      <w:r w:rsidRPr="003B5F75">
        <w:rPr>
          <w:rFonts w:ascii="Times New Roman" w:hAnsi="Times New Roman"/>
          <w:sz w:val="28"/>
          <w:szCs w:val="28"/>
        </w:rPr>
        <w:t xml:space="preserve"> </w:t>
      </w:r>
      <w:r>
        <w:rPr>
          <w:rFonts w:ascii="Times New Roman" w:hAnsi="Times New Roman"/>
          <w:sz w:val="28"/>
          <w:szCs w:val="28"/>
        </w:rPr>
        <w:t xml:space="preserve">осуществления </w:t>
      </w:r>
      <w:r w:rsidRPr="003B5F75">
        <w:rPr>
          <w:rFonts w:ascii="Times New Roman" w:hAnsi="Times New Roman"/>
          <w:sz w:val="28"/>
          <w:szCs w:val="28"/>
        </w:rPr>
        <w:t>пере</w:t>
      </w:r>
      <w:r>
        <w:rPr>
          <w:rFonts w:ascii="Times New Roman" w:hAnsi="Times New Roman"/>
          <w:sz w:val="28"/>
          <w:szCs w:val="28"/>
        </w:rPr>
        <w:t>проверки.</w:t>
      </w:r>
    </w:p>
    <w:p w:rsidR="00E12452" w:rsidRPr="00D16B7E" w:rsidRDefault="00E12452" w:rsidP="00E12452">
      <w:pPr>
        <w:pStyle w:val="ab"/>
        <w:numPr>
          <w:ilvl w:val="1"/>
          <w:numId w:val="37"/>
        </w:numPr>
        <w:spacing w:after="0" w:line="240" w:lineRule="auto"/>
        <w:ind w:left="0" w:firstLine="709"/>
        <w:jc w:val="both"/>
        <w:rPr>
          <w:rFonts w:ascii="Times New Roman" w:hAnsi="Times New Roman"/>
          <w:bCs/>
          <w:sz w:val="28"/>
          <w:szCs w:val="28"/>
        </w:rPr>
      </w:pPr>
      <w:r w:rsidRPr="00D16B7E">
        <w:rPr>
          <w:rFonts w:ascii="Times New Roman" w:hAnsi="Times New Roman"/>
          <w:sz w:val="28"/>
          <w:szCs w:val="28"/>
        </w:rPr>
        <w:t>По окончани</w:t>
      </w:r>
      <w:r>
        <w:rPr>
          <w:rFonts w:ascii="Times New Roman" w:hAnsi="Times New Roman"/>
          <w:sz w:val="28"/>
          <w:szCs w:val="28"/>
        </w:rPr>
        <w:t>и</w:t>
      </w:r>
      <w:r w:rsidRPr="00D16B7E">
        <w:rPr>
          <w:rFonts w:ascii="Times New Roman" w:hAnsi="Times New Roman"/>
          <w:sz w:val="28"/>
          <w:szCs w:val="28"/>
        </w:rPr>
        <w:t xml:space="preserve"> проведения перепроверки эксперты муниципальной комиссии вносят результаты перепроверки отдельных сочинений (изложений) в протокол перепроверки итогового сочинения (изложения)</w:t>
      </w:r>
      <w:r>
        <w:rPr>
          <w:rFonts w:ascii="Times New Roman" w:hAnsi="Times New Roman"/>
          <w:sz w:val="28"/>
          <w:szCs w:val="28"/>
          <w:lang w:val="ru-RU"/>
        </w:rPr>
        <w:t>, оформляемый согласно</w:t>
      </w:r>
      <w:r w:rsidRPr="00E12452">
        <w:rPr>
          <w:rFonts w:ascii="Times New Roman" w:hAnsi="Times New Roman"/>
          <w:sz w:val="28"/>
          <w:szCs w:val="28"/>
          <w:lang w:val="ru-RU"/>
        </w:rPr>
        <w:t xml:space="preserve"> </w:t>
      </w:r>
      <w:r>
        <w:rPr>
          <w:rFonts w:ascii="Times New Roman" w:hAnsi="Times New Roman"/>
          <w:sz w:val="28"/>
          <w:szCs w:val="28"/>
          <w:lang w:val="ru-RU"/>
        </w:rPr>
        <w:t>прилагаемой форме.</w:t>
      </w:r>
    </w:p>
    <w:p w:rsidR="00E12452" w:rsidRPr="00D16B7E" w:rsidRDefault="00E12452" w:rsidP="00E12452">
      <w:pPr>
        <w:pStyle w:val="ab"/>
        <w:numPr>
          <w:ilvl w:val="1"/>
          <w:numId w:val="37"/>
        </w:numPr>
        <w:spacing w:after="0" w:line="240" w:lineRule="auto"/>
        <w:ind w:left="0" w:firstLine="709"/>
        <w:jc w:val="both"/>
        <w:rPr>
          <w:rFonts w:ascii="Times New Roman" w:hAnsi="Times New Roman"/>
          <w:bCs/>
          <w:sz w:val="28"/>
          <w:szCs w:val="28"/>
        </w:rPr>
      </w:pPr>
      <w:r w:rsidRPr="00D16B7E">
        <w:rPr>
          <w:rFonts w:ascii="Times New Roman" w:hAnsi="Times New Roman"/>
          <w:bCs/>
          <w:sz w:val="28"/>
          <w:szCs w:val="28"/>
        </w:rPr>
        <w:t xml:space="preserve">МОУО передают результаты перепроверки по защищенным каналам связи в </w:t>
      </w:r>
      <w:r>
        <w:rPr>
          <w:rFonts w:ascii="Times New Roman" w:hAnsi="Times New Roman"/>
          <w:bCs/>
          <w:sz w:val="28"/>
          <w:szCs w:val="28"/>
        </w:rPr>
        <w:t xml:space="preserve">автономное учреждение дополнительного профессионального образования Ханты-Мансийского автономного округа </w:t>
      </w:r>
      <w:r>
        <w:rPr>
          <w:rFonts w:ascii="Times New Roman" w:hAnsi="Times New Roman"/>
          <w:bCs/>
          <w:sz w:val="28"/>
          <w:szCs w:val="28"/>
          <w:lang w:val="ru-RU"/>
        </w:rPr>
        <w:br/>
      </w:r>
      <w:r>
        <w:rPr>
          <w:rFonts w:ascii="Times New Roman" w:hAnsi="Times New Roman"/>
          <w:bCs/>
          <w:sz w:val="28"/>
          <w:szCs w:val="28"/>
        </w:rPr>
        <w:t xml:space="preserve">– Югры «Институт развития образования» </w:t>
      </w:r>
      <w:r w:rsidRPr="00D565A4">
        <w:rPr>
          <w:rFonts w:ascii="Times New Roman" w:hAnsi="Times New Roman"/>
          <w:sz w:val="28"/>
          <w:szCs w:val="28"/>
        </w:rPr>
        <w:t xml:space="preserve">– </w:t>
      </w:r>
      <w:r>
        <w:rPr>
          <w:rFonts w:ascii="Times New Roman" w:hAnsi="Times New Roman"/>
          <w:bCs/>
          <w:sz w:val="28"/>
          <w:szCs w:val="28"/>
        </w:rPr>
        <w:t>организацию, уполномоченную осуществлять функции Регионального центра обработки информации (далее – РЦОИ),</w:t>
      </w:r>
      <w:r w:rsidRPr="00D16B7E">
        <w:rPr>
          <w:rFonts w:ascii="Times New Roman" w:hAnsi="Times New Roman"/>
          <w:bCs/>
          <w:sz w:val="28"/>
          <w:szCs w:val="28"/>
        </w:rPr>
        <w:t xml:space="preserve"> для внесения сведений в региональную информационную систему обеспечения проведения государственной итоговой аттестации обучающихся, освоивших образовательные программы </w:t>
      </w:r>
      <w:r w:rsidR="00881304">
        <w:rPr>
          <w:rFonts w:ascii="Times New Roman" w:hAnsi="Times New Roman"/>
          <w:bCs/>
          <w:sz w:val="28"/>
          <w:szCs w:val="28"/>
          <w:lang w:val="ru-RU"/>
        </w:rPr>
        <w:t xml:space="preserve">основного общего </w:t>
      </w:r>
      <w:r w:rsidR="00881304">
        <w:rPr>
          <w:rFonts w:ascii="Times New Roman" w:hAnsi="Times New Roman"/>
          <w:bCs/>
          <w:sz w:val="28"/>
          <w:szCs w:val="28"/>
          <w:lang w:val="ru-RU"/>
        </w:rPr>
        <w:br/>
        <w:t xml:space="preserve">и </w:t>
      </w:r>
      <w:r w:rsidRPr="00D16B7E">
        <w:rPr>
          <w:rFonts w:ascii="Times New Roman" w:hAnsi="Times New Roman"/>
          <w:bCs/>
          <w:sz w:val="28"/>
          <w:szCs w:val="28"/>
        </w:rPr>
        <w:t>среднего общего образования, в части касающейся результатов участников итогового сочинения (изложения), на основании протокола перепроверки итогового сочинения (изложения), при условии  изменения результата.</w:t>
      </w:r>
    </w:p>
    <w:p w:rsidR="00E12452" w:rsidRDefault="00E12452" w:rsidP="00E12452">
      <w:pPr>
        <w:pStyle w:val="ab"/>
        <w:numPr>
          <w:ilvl w:val="1"/>
          <w:numId w:val="37"/>
        </w:numPr>
        <w:spacing w:after="0" w:line="240" w:lineRule="auto"/>
        <w:ind w:left="0" w:firstLine="709"/>
        <w:jc w:val="both"/>
        <w:rPr>
          <w:rFonts w:ascii="Times New Roman" w:hAnsi="Times New Roman"/>
          <w:sz w:val="28"/>
          <w:szCs w:val="28"/>
        </w:rPr>
      </w:pPr>
      <w:r w:rsidRPr="00D565A4">
        <w:rPr>
          <w:rFonts w:ascii="Times New Roman" w:hAnsi="Times New Roman"/>
          <w:sz w:val="28"/>
          <w:szCs w:val="28"/>
        </w:rPr>
        <w:t xml:space="preserve">Департамент </w:t>
      </w:r>
      <w:r>
        <w:rPr>
          <w:rFonts w:ascii="Times New Roman" w:hAnsi="Times New Roman"/>
          <w:sz w:val="28"/>
          <w:szCs w:val="28"/>
        </w:rPr>
        <w:t>обеспечивает направление</w:t>
      </w:r>
      <w:r w:rsidRPr="00D565A4">
        <w:rPr>
          <w:rFonts w:ascii="Times New Roman" w:hAnsi="Times New Roman"/>
          <w:sz w:val="28"/>
          <w:szCs w:val="28"/>
        </w:rPr>
        <w:t xml:space="preserve"> ходатайств</w:t>
      </w:r>
      <w:r>
        <w:rPr>
          <w:rFonts w:ascii="Times New Roman" w:hAnsi="Times New Roman"/>
          <w:sz w:val="28"/>
          <w:szCs w:val="28"/>
        </w:rPr>
        <w:t>а</w:t>
      </w:r>
      <w:r w:rsidRPr="00D565A4">
        <w:rPr>
          <w:rFonts w:ascii="Times New Roman" w:hAnsi="Times New Roman"/>
          <w:sz w:val="28"/>
          <w:szCs w:val="28"/>
        </w:rPr>
        <w:t xml:space="preserve"> </w:t>
      </w:r>
      <w:r>
        <w:rPr>
          <w:rFonts w:ascii="Times New Roman" w:hAnsi="Times New Roman"/>
          <w:sz w:val="28"/>
          <w:szCs w:val="28"/>
          <w:lang w:val="ru-RU"/>
        </w:rPr>
        <w:br/>
      </w:r>
      <w:r w:rsidRPr="00D565A4">
        <w:rPr>
          <w:rFonts w:ascii="Times New Roman" w:hAnsi="Times New Roman"/>
          <w:sz w:val="28"/>
          <w:szCs w:val="28"/>
        </w:rPr>
        <w:t xml:space="preserve">в федеральное государственное бюджетное учреждение «Федеральный центр тестирования» (далее – </w:t>
      </w:r>
      <w:r w:rsidRPr="00E5282D">
        <w:rPr>
          <w:rFonts w:ascii="Times New Roman" w:hAnsi="Times New Roman"/>
          <w:sz w:val="28"/>
          <w:szCs w:val="28"/>
        </w:rPr>
        <w:t>ФГБУ «Федеральный центр тестирования»</w:t>
      </w:r>
      <w:r w:rsidRPr="00D565A4">
        <w:rPr>
          <w:rFonts w:ascii="Times New Roman" w:hAnsi="Times New Roman"/>
          <w:sz w:val="28"/>
          <w:szCs w:val="28"/>
        </w:rPr>
        <w:t xml:space="preserve">) </w:t>
      </w:r>
      <w:r>
        <w:rPr>
          <w:rFonts w:ascii="Times New Roman" w:hAnsi="Times New Roman"/>
          <w:sz w:val="28"/>
          <w:szCs w:val="28"/>
          <w:lang w:val="ru-RU"/>
        </w:rPr>
        <w:br/>
      </w:r>
      <w:r w:rsidRPr="00D565A4">
        <w:rPr>
          <w:rFonts w:ascii="Times New Roman" w:hAnsi="Times New Roman"/>
          <w:sz w:val="28"/>
          <w:szCs w:val="28"/>
        </w:rPr>
        <w:t xml:space="preserve">об обработке </w:t>
      </w:r>
      <w:r>
        <w:rPr>
          <w:rFonts w:ascii="Times New Roman" w:hAnsi="Times New Roman"/>
          <w:sz w:val="28"/>
          <w:szCs w:val="28"/>
        </w:rPr>
        <w:t xml:space="preserve">отдельных сочинений (изложений) </w:t>
      </w:r>
      <w:r w:rsidRPr="00D565A4">
        <w:rPr>
          <w:rFonts w:ascii="Times New Roman" w:hAnsi="Times New Roman"/>
          <w:sz w:val="28"/>
          <w:szCs w:val="28"/>
        </w:rPr>
        <w:t xml:space="preserve">с </w:t>
      </w:r>
      <w:r w:rsidRPr="00144F45">
        <w:rPr>
          <w:rFonts w:ascii="Times New Roman" w:hAnsi="Times New Roman"/>
          <w:sz w:val="28"/>
          <w:szCs w:val="28"/>
        </w:rPr>
        <w:t>выдачей</w:t>
      </w:r>
      <w:r w:rsidRPr="00D565A4">
        <w:rPr>
          <w:rFonts w:ascii="Times New Roman" w:hAnsi="Times New Roman"/>
          <w:sz w:val="28"/>
          <w:szCs w:val="28"/>
        </w:rPr>
        <w:t xml:space="preserve"> </w:t>
      </w:r>
      <w:r>
        <w:rPr>
          <w:rFonts w:ascii="Times New Roman" w:hAnsi="Times New Roman"/>
          <w:sz w:val="28"/>
          <w:szCs w:val="28"/>
        </w:rPr>
        <w:t>результатов участников</w:t>
      </w:r>
      <w:r w:rsidRPr="00D565A4">
        <w:rPr>
          <w:rFonts w:ascii="Times New Roman" w:hAnsi="Times New Roman"/>
          <w:sz w:val="28"/>
          <w:szCs w:val="28"/>
        </w:rPr>
        <w:t xml:space="preserve"> </w:t>
      </w:r>
      <w:r>
        <w:rPr>
          <w:rFonts w:ascii="Times New Roman" w:hAnsi="Times New Roman"/>
          <w:sz w:val="28"/>
          <w:szCs w:val="28"/>
        </w:rPr>
        <w:t>итогового сочинения (изложения)</w:t>
      </w:r>
      <w:r w:rsidRPr="00D565A4">
        <w:rPr>
          <w:rFonts w:ascii="Times New Roman" w:hAnsi="Times New Roman"/>
          <w:sz w:val="28"/>
          <w:szCs w:val="28"/>
        </w:rPr>
        <w:t xml:space="preserve"> на основании протокола перепроверки итогового сочинения (изложения), при условии  изменения результата</w:t>
      </w:r>
      <w:r>
        <w:rPr>
          <w:rFonts w:ascii="Times New Roman" w:hAnsi="Times New Roman"/>
          <w:sz w:val="28"/>
          <w:szCs w:val="28"/>
          <w:lang w:val="ru-RU"/>
        </w:rPr>
        <w:t>, согласно прилагаемой форме</w:t>
      </w:r>
      <w:r w:rsidRPr="00D565A4">
        <w:rPr>
          <w:rFonts w:ascii="Times New Roman" w:hAnsi="Times New Roman"/>
          <w:sz w:val="28"/>
          <w:szCs w:val="28"/>
        </w:rPr>
        <w:t>.</w:t>
      </w:r>
    </w:p>
    <w:p w:rsidR="00E12452" w:rsidRPr="003B5A6F" w:rsidRDefault="00E12452" w:rsidP="00E12452">
      <w:pPr>
        <w:pStyle w:val="ab"/>
        <w:numPr>
          <w:ilvl w:val="1"/>
          <w:numId w:val="37"/>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РЦОИ обеспечивает, по согласованию с Департаментом, размещение сведений на технологическом портале </w:t>
      </w:r>
      <w:r w:rsidRPr="00E5282D">
        <w:rPr>
          <w:rFonts w:ascii="Times New Roman" w:hAnsi="Times New Roman"/>
          <w:sz w:val="28"/>
          <w:szCs w:val="28"/>
        </w:rPr>
        <w:t>ФГБУ «Федеральный центр тестирования»</w:t>
      </w:r>
      <w:r>
        <w:rPr>
          <w:rFonts w:ascii="Times New Roman" w:hAnsi="Times New Roman"/>
          <w:sz w:val="28"/>
          <w:szCs w:val="28"/>
          <w:lang w:val="ru-RU"/>
        </w:rPr>
        <w:t xml:space="preserve"> </w:t>
      </w:r>
      <w:r w:rsidRPr="00144F45">
        <w:rPr>
          <w:rFonts w:ascii="Times New Roman" w:hAnsi="Times New Roman"/>
          <w:sz w:val="28"/>
          <w:szCs w:val="28"/>
        </w:rPr>
        <w:t>результатов</w:t>
      </w:r>
      <w:r>
        <w:rPr>
          <w:rFonts w:ascii="Times New Roman" w:hAnsi="Times New Roman"/>
          <w:sz w:val="28"/>
          <w:szCs w:val="28"/>
        </w:rPr>
        <w:t xml:space="preserve"> перепроверки</w:t>
      </w:r>
      <w:r w:rsidRPr="003B5A6F">
        <w:rPr>
          <w:rFonts w:ascii="Times New Roman" w:hAnsi="Times New Roman"/>
          <w:sz w:val="28"/>
          <w:szCs w:val="28"/>
        </w:rPr>
        <w:t xml:space="preserve"> участников итогового сочинения (изложения) на основании протокола перепроверки итогового сочинения (изложения)</w:t>
      </w:r>
      <w:r>
        <w:rPr>
          <w:rFonts w:ascii="Times New Roman" w:hAnsi="Times New Roman"/>
          <w:sz w:val="28"/>
          <w:szCs w:val="28"/>
        </w:rPr>
        <w:t>.</w:t>
      </w:r>
    </w:p>
    <w:p w:rsidR="00E12452" w:rsidRDefault="00E12452" w:rsidP="00E12452">
      <w:pPr>
        <w:pStyle w:val="27"/>
        <w:numPr>
          <w:ilvl w:val="1"/>
          <w:numId w:val="37"/>
        </w:numPr>
        <w:shd w:val="clear" w:color="auto" w:fill="auto"/>
        <w:tabs>
          <w:tab w:val="left" w:pos="0"/>
          <w:tab w:val="left" w:pos="709"/>
        </w:tabs>
        <w:spacing w:before="0" w:after="0" w:line="240" w:lineRule="auto"/>
        <w:ind w:left="0" w:firstLine="709"/>
        <w:rPr>
          <w:rFonts w:ascii="Times New Roman" w:hAnsi="Times New Roman"/>
          <w:sz w:val="28"/>
          <w:szCs w:val="28"/>
        </w:rPr>
      </w:pPr>
      <w:r w:rsidRPr="003B5F75">
        <w:rPr>
          <w:rFonts w:ascii="Times New Roman" w:hAnsi="Times New Roman"/>
          <w:sz w:val="28"/>
          <w:szCs w:val="28"/>
        </w:rPr>
        <w:t xml:space="preserve">Руководители образовательных организаций обеспечивают информирование обучающихся, их родителей (законных представителей) </w:t>
      </w:r>
      <w:r>
        <w:rPr>
          <w:rFonts w:ascii="Times New Roman" w:hAnsi="Times New Roman"/>
          <w:sz w:val="28"/>
          <w:szCs w:val="28"/>
        </w:rPr>
        <w:br/>
      </w:r>
      <w:r w:rsidRPr="003B5F75">
        <w:rPr>
          <w:rFonts w:ascii="Times New Roman" w:hAnsi="Times New Roman"/>
          <w:sz w:val="28"/>
          <w:szCs w:val="28"/>
        </w:rPr>
        <w:t>о результатах перепроверки отдельных сочинений (изложений).</w:t>
      </w:r>
    </w:p>
    <w:p w:rsidR="00E12452" w:rsidRDefault="00E12452" w:rsidP="00E12452">
      <w:r>
        <w:br w:type="page"/>
      </w:r>
    </w:p>
    <w:p w:rsidR="00E12452" w:rsidRPr="00E12452" w:rsidRDefault="00E12452" w:rsidP="00E12452">
      <w:pPr>
        <w:pStyle w:val="27"/>
        <w:shd w:val="clear" w:color="auto" w:fill="auto"/>
        <w:spacing w:before="0" w:after="0" w:line="240" w:lineRule="auto"/>
        <w:jc w:val="right"/>
        <w:rPr>
          <w:rFonts w:ascii="Times New Roman" w:hAnsi="Times New Roman"/>
          <w:sz w:val="6"/>
          <w:szCs w:val="6"/>
        </w:rPr>
      </w:pPr>
      <w:r>
        <w:rPr>
          <w:rFonts w:ascii="Times New Roman" w:hAnsi="Times New Roman"/>
          <w:sz w:val="20"/>
          <w:szCs w:val="20"/>
        </w:rPr>
        <w:lastRenderedPageBreak/>
        <w:t xml:space="preserve">Приложение к Порядку </w:t>
      </w:r>
      <w:r>
        <w:rPr>
          <w:rFonts w:ascii="Times New Roman" w:hAnsi="Times New Roman"/>
          <w:sz w:val="20"/>
          <w:szCs w:val="20"/>
        </w:rPr>
        <w:br/>
      </w:r>
      <w:r w:rsidRPr="0027419E">
        <w:rPr>
          <w:rFonts w:ascii="Times New Roman" w:hAnsi="Times New Roman"/>
          <w:sz w:val="20"/>
          <w:szCs w:val="20"/>
        </w:rPr>
        <w:t xml:space="preserve">проведения перепроверки отдельных сочинений (изложений) </w:t>
      </w:r>
      <w:r>
        <w:rPr>
          <w:rFonts w:ascii="Times New Roman" w:hAnsi="Times New Roman"/>
          <w:sz w:val="20"/>
          <w:szCs w:val="20"/>
        </w:rPr>
        <w:br/>
      </w:r>
      <w:r w:rsidRPr="0027419E">
        <w:rPr>
          <w:rFonts w:ascii="Times New Roman" w:hAnsi="Times New Roman"/>
          <w:sz w:val="20"/>
          <w:szCs w:val="20"/>
        </w:rPr>
        <w:t>по итогам проведения итогового сочинения (изложения)</w:t>
      </w:r>
      <w:r>
        <w:rPr>
          <w:rFonts w:ascii="Times New Roman" w:hAnsi="Times New Roman"/>
          <w:sz w:val="20"/>
          <w:szCs w:val="20"/>
        </w:rPr>
        <w:br/>
      </w:r>
    </w:p>
    <w:p w:rsidR="00E12452" w:rsidRDefault="00E12452" w:rsidP="00E12452">
      <w:pPr>
        <w:pStyle w:val="27"/>
        <w:shd w:val="clear" w:color="auto" w:fill="auto"/>
        <w:spacing w:before="0" w:after="0" w:line="240" w:lineRule="auto"/>
        <w:jc w:val="right"/>
        <w:rPr>
          <w:rFonts w:ascii="Times New Roman" w:hAnsi="Times New Roman"/>
          <w:sz w:val="20"/>
          <w:szCs w:val="20"/>
        </w:rPr>
      </w:pPr>
      <w:r>
        <w:rPr>
          <w:rFonts w:ascii="Times New Roman" w:hAnsi="Times New Roman"/>
          <w:sz w:val="20"/>
          <w:szCs w:val="20"/>
        </w:rPr>
        <w:t>Форма протокола</w:t>
      </w:r>
    </w:p>
    <w:p w:rsidR="00E12452" w:rsidRPr="00E12452" w:rsidRDefault="00E12452" w:rsidP="00E12452">
      <w:pPr>
        <w:pStyle w:val="27"/>
        <w:shd w:val="clear" w:color="auto" w:fill="auto"/>
        <w:spacing w:before="0" w:after="0" w:line="240" w:lineRule="auto"/>
        <w:jc w:val="right"/>
        <w:rPr>
          <w:rFonts w:ascii="Times New Roman" w:hAnsi="Times New Roman"/>
          <w:sz w:val="6"/>
          <w:szCs w:val="6"/>
        </w:rPr>
      </w:pPr>
    </w:p>
    <w:tbl>
      <w:tblPr>
        <w:tblW w:w="0" w:type="auto"/>
        <w:tblLook w:val="04A0" w:firstRow="1" w:lastRow="0" w:firstColumn="1" w:lastColumn="0" w:noHBand="0" w:noVBand="1"/>
      </w:tblPr>
      <w:tblGrid>
        <w:gridCol w:w="9287"/>
      </w:tblGrid>
      <w:tr w:rsidR="00E12452" w:rsidTr="00E12452">
        <w:tc>
          <w:tcPr>
            <w:tcW w:w="9287" w:type="dxa"/>
            <w:tcBorders>
              <w:bottom w:val="single" w:sz="4" w:space="0" w:color="auto"/>
            </w:tcBorders>
            <w:shd w:val="clear" w:color="auto" w:fill="auto"/>
          </w:tcPr>
          <w:p w:rsidR="00E12452" w:rsidRPr="004B008C" w:rsidRDefault="00E12452" w:rsidP="00E12452">
            <w:pPr>
              <w:pStyle w:val="27"/>
              <w:shd w:val="clear" w:color="auto" w:fill="auto"/>
              <w:spacing w:before="0" w:after="0" w:line="240" w:lineRule="auto"/>
              <w:jc w:val="center"/>
              <w:rPr>
                <w:rFonts w:ascii="Times New Roman" w:hAnsi="Times New Roman"/>
                <w:sz w:val="28"/>
                <w:szCs w:val="28"/>
              </w:rPr>
            </w:pPr>
            <w:r w:rsidRPr="004B008C">
              <w:rPr>
                <w:rFonts w:ascii="Arial" w:hAnsi="Arial" w:cs="Arial"/>
                <w:b/>
                <w:bCs/>
                <w:sz w:val="24"/>
                <w:szCs w:val="24"/>
              </w:rPr>
              <w:t>Протокол перепроверки итогового сочинения (изложения)</w:t>
            </w:r>
          </w:p>
        </w:tc>
      </w:tr>
      <w:tr w:rsidR="00E12452" w:rsidTr="00E12452">
        <w:tc>
          <w:tcPr>
            <w:tcW w:w="9287" w:type="dxa"/>
            <w:tcBorders>
              <w:top w:val="single" w:sz="4" w:space="0" w:color="auto"/>
            </w:tcBorders>
            <w:shd w:val="clear" w:color="auto" w:fill="auto"/>
          </w:tcPr>
          <w:p w:rsidR="00E12452" w:rsidRPr="004B008C" w:rsidRDefault="00E12452" w:rsidP="00E12452">
            <w:pPr>
              <w:pStyle w:val="27"/>
              <w:shd w:val="clear" w:color="auto" w:fill="auto"/>
              <w:spacing w:before="0" w:after="0" w:line="240" w:lineRule="auto"/>
              <w:jc w:val="center"/>
              <w:rPr>
                <w:rFonts w:ascii="Arial" w:hAnsi="Arial" w:cs="Arial"/>
                <w:b/>
                <w:bCs/>
                <w:sz w:val="24"/>
                <w:szCs w:val="24"/>
              </w:rPr>
            </w:pPr>
            <w:r w:rsidRPr="004B008C">
              <w:rPr>
                <w:rFonts w:ascii="Arial" w:hAnsi="Arial" w:cs="Arial"/>
                <w:sz w:val="14"/>
                <w:szCs w:val="14"/>
              </w:rPr>
              <w:t>(наименование формы)</w:t>
            </w:r>
          </w:p>
        </w:tc>
      </w:tr>
    </w:tbl>
    <w:p w:rsidR="00E12452" w:rsidRDefault="00E12452" w:rsidP="00E12452">
      <w:pPr>
        <w:pStyle w:val="27"/>
        <w:shd w:val="clear" w:color="auto" w:fill="auto"/>
        <w:spacing w:before="0" w:after="0" w:line="240" w:lineRule="auto"/>
        <w:jc w:val="right"/>
        <w:rPr>
          <w:rFonts w:ascii="Times New Roman" w:hAnsi="Times New Roman"/>
          <w:sz w:val="20"/>
          <w:szCs w:val="2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84"/>
        <w:gridCol w:w="998"/>
        <w:gridCol w:w="998"/>
        <w:gridCol w:w="555"/>
        <w:gridCol w:w="851"/>
        <w:gridCol w:w="977"/>
        <w:gridCol w:w="488"/>
        <w:gridCol w:w="512"/>
        <w:gridCol w:w="892"/>
        <w:gridCol w:w="340"/>
        <w:gridCol w:w="340"/>
        <w:gridCol w:w="340"/>
        <w:gridCol w:w="340"/>
        <w:gridCol w:w="341"/>
        <w:gridCol w:w="779"/>
        <w:gridCol w:w="888"/>
      </w:tblGrid>
      <w:tr w:rsidR="00E12452" w:rsidRPr="007C1302" w:rsidTr="00E12452">
        <w:tc>
          <w:tcPr>
            <w:tcW w:w="434"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 xml:space="preserve">№ </w:t>
            </w:r>
            <w:proofErr w:type="gramStart"/>
            <w:r w:rsidRPr="004B008C">
              <w:rPr>
                <w:rFonts w:ascii="Arial" w:hAnsi="Arial" w:cs="Arial"/>
                <w:sz w:val="16"/>
                <w:szCs w:val="16"/>
              </w:rPr>
              <w:t>п</w:t>
            </w:r>
            <w:proofErr w:type="gramEnd"/>
            <w:r w:rsidRPr="004B008C">
              <w:rPr>
                <w:rFonts w:ascii="Arial" w:hAnsi="Arial" w:cs="Arial"/>
                <w:sz w:val="16"/>
                <w:szCs w:val="16"/>
              </w:rPr>
              <w:t>/п</w:t>
            </w:r>
          </w:p>
        </w:tc>
        <w:tc>
          <w:tcPr>
            <w:tcW w:w="984"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ФИО участника</w:t>
            </w:r>
          </w:p>
        </w:tc>
        <w:tc>
          <w:tcPr>
            <w:tcW w:w="99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Серия документа</w:t>
            </w:r>
          </w:p>
        </w:tc>
        <w:tc>
          <w:tcPr>
            <w:tcW w:w="99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Номер документа</w:t>
            </w:r>
          </w:p>
        </w:tc>
        <w:tc>
          <w:tcPr>
            <w:tcW w:w="555"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Класс</w:t>
            </w:r>
          </w:p>
        </w:tc>
        <w:tc>
          <w:tcPr>
            <w:tcW w:w="851"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Сдавал в устной форме</w:t>
            </w:r>
            <w:r>
              <w:rPr>
                <w:rStyle w:val="affe"/>
                <w:rFonts w:ascii="Arial" w:hAnsi="Arial" w:cs="Arial"/>
                <w:sz w:val="16"/>
                <w:szCs w:val="16"/>
              </w:rPr>
              <w:footnoteReference w:id="6"/>
            </w:r>
          </w:p>
        </w:tc>
        <w:tc>
          <w:tcPr>
            <w:tcW w:w="1977" w:type="dxa"/>
            <w:gridSpan w:val="3"/>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Требования к сочинению (изложению)</w:t>
            </w:r>
            <w:r>
              <w:rPr>
                <w:rStyle w:val="affe"/>
                <w:rFonts w:ascii="Arial" w:hAnsi="Arial" w:cs="Arial"/>
                <w:sz w:val="16"/>
                <w:szCs w:val="16"/>
              </w:rPr>
              <w:footnoteReference w:id="7"/>
            </w:r>
          </w:p>
        </w:tc>
        <w:tc>
          <w:tcPr>
            <w:tcW w:w="2593" w:type="dxa"/>
            <w:gridSpan w:val="6"/>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Результаты оценивания</w:t>
            </w:r>
            <w:r>
              <w:rPr>
                <w:rStyle w:val="affe"/>
                <w:rFonts w:ascii="Arial" w:hAnsi="Arial" w:cs="Arial"/>
                <w:sz w:val="16"/>
                <w:szCs w:val="16"/>
              </w:rPr>
              <w:footnoteReference w:id="8"/>
            </w:r>
          </w:p>
        </w:tc>
        <w:tc>
          <w:tcPr>
            <w:tcW w:w="1667" w:type="dxa"/>
            <w:gridSpan w:val="2"/>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Результаты проверки</w:t>
            </w:r>
          </w:p>
        </w:tc>
      </w:tr>
      <w:tr w:rsidR="00E12452" w:rsidRPr="007C1302" w:rsidTr="00E12452">
        <w:tc>
          <w:tcPr>
            <w:tcW w:w="434"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984"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99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3</w:t>
            </w:r>
          </w:p>
        </w:tc>
        <w:tc>
          <w:tcPr>
            <w:tcW w:w="99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4</w:t>
            </w:r>
          </w:p>
        </w:tc>
        <w:tc>
          <w:tcPr>
            <w:tcW w:w="555"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5</w:t>
            </w:r>
          </w:p>
        </w:tc>
        <w:tc>
          <w:tcPr>
            <w:tcW w:w="851"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6</w:t>
            </w:r>
          </w:p>
        </w:tc>
        <w:tc>
          <w:tcPr>
            <w:tcW w:w="1977" w:type="dxa"/>
            <w:gridSpan w:val="3"/>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7</w:t>
            </w:r>
          </w:p>
        </w:tc>
        <w:tc>
          <w:tcPr>
            <w:tcW w:w="2593" w:type="dxa"/>
            <w:gridSpan w:val="6"/>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8</w:t>
            </w:r>
          </w:p>
        </w:tc>
        <w:tc>
          <w:tcPr>
            <w:tcW w:w="1667" w:type="dxa"/>
            <w:gridSpan w:val="2"/>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9</w:t>
            </w: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3</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4</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5</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6</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7</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88"/>
        </w:trPr>
        <w:tc>
          <w:tcPr>
            <w:tcW w:w="434"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8</w:t>
            </w:r>
          </w:p>
        </w:tc>
        <w:tc>
          <w:tcPr>
            <w:tcW w:w="984"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p>
        </w:tc>
        <w:tc>
          <w:tcPr>
            <w:tcW w:w="488"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1</w:t>
            </w:r>
          </w:p>
        </w:tc>
        <w:tc>
          <w:tcPr>
            <w:tcW w:w="51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2</w:t>
            </w:r>
          </w:p>
        </w:tc>
        <w:tc>
          <w:tcPr>
            <w:tcW w:w="892"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488"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val="restart"/>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зачет</w:t>
            </w: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184"/>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vMerge/>
            <w:shd w:val="clear" w:color="auto" w:fill="auto"/>
            <w:vAlign w:val="center"/>
          </w:tcPr>
          <w:p w:rsidR="00E12452" w:rsidRPr="004B008C" w:rsidRDefault="00E12452" w:rsidP="00E12452">
            <w:pPr>
              <w:jc w:val="center"/>
              <w:rPr>
                <w:rFonts w:ascii="Arial" w:hAnsi="Arial" w:cs="Arial"/>
                <w:sz w:val="16"/>
                <w:szCs w:val="16"/>
              </w:rPr>
            </w:pPr>
          </w:p>
        </w:tc>
        <w:tc>
          <w:tcPr>
            <w:tcW w:w="488" w:type="dxa"/>
            <w:vMerge/>
            <w:shd w:val="clear" w:color="auto" w:fill="auto"/>
            <w:vAlign w:val="center"/>
          </w:tcPr>
          <w:p w:rsidR="00E12452" w:rsidRPr="004B008C" w:rsidRDefault="00E12452" w:rsidP="00E12452">
            <w:pPr>
              <w:jc w:val="center"/>
              <w:rPr>
                <w:rFonts w:ascii="Arial" w:hAnsi="Arial" w:cs="Arial"/>
                <w:sz w:val="16"/>
                <w:szCs w:val="16"/>
              </w:rPr>
            </w:pPr>
          </w:p>
        </w:tc>
        <w:tc>
          <w:tcPr>
            <w:tcW w:w="512" w:type="dxa"/>
            <w:vMerge/>
            <w:shd w:val="clear" w:color="auto" w:fill="auto"/>
            <w:vAlign w:val="center"/>
          </w:tcPr>
          <w:p w:rsidR="00E12452" w:rsidRPr="004B008C" w:rsidRDefault="00E12452" w:rsidP="00E12452">
            <w:pPr>
              <w:jc w:val="center"/>
              <w:rPr>
                <w:rFonts w:ascii="Arial" w:hAnsi="Arial" w:cs="Arial"/>
                <w:sz w:val="16"/>
                <w:szCs w:val="16"/>
              </w:rPr>
            </w:pPr>
          </w:p>
        </w:tc>
        <w:tc>
          <w:tcPr>
            <w:tcW w:w="892"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0" w:type="dxa"/>
            <w:vMerge/>
            <w:shd w:val="clear" w:color="auto" w:fill="auto"/>
            <w:vAlign w:val="center"/>
          </w:tcPr>
          <w:p w:rsidR="00E12452" w:rsidRPr="004B008C" w:rsidRDefault="00E12452" w:rsidP="00E12452">
            <w:pPr>
              <w:jc w:val="center"/>
              <w:rPr>
                <w:rFonts w:ascii="Arial" w:hAnsi="Arial" w:cs="Arial"/>
                <w:sz w:val="16"/>
                <w:szCs w:val="16"/>
              </w:rPr>
            </w:pPr>
          </w:p>
        </w:tc>
        <w:tc>
          <w:tcPr>
            <w:tcW w:w="341" w:type="dxa"/>
            <w:vMerge/>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val="restart"/>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val="restart"/>
            <w:shd w:val="clear" w:color="auto" w:fill="auto"/>
            <w:vAlign w:val="center"/>
          </w:tcPr>
          <w:p w:rsidR="00E12452" w:rsidRPr="004B008C" w:rsidRDefault="00E12452" w:rsidP="00E12452">
            <w:pPr>
              <w:jc w:val="center"/>
              <w:rPr>
                <w:rFonts w:ascii="Arial" w:hAnsi="Arial" w:cs="Arial"/>
                <w:sz w:val="16"/>
                <w:szCs w:val="16"/>
              </w:rPr>
            </w:pPr>
          </w:p>
        </w:tc>
      </w:tr>
      <w:tr w:rsidR="00E12452" w:rsidRPr="007C1302" w:rsidTr="00E12452">
        <w:trPr>
          <w:trHeight w:val="330"/>
        </w:trPr>
        <w:tc>
          <w:tcPr>
            <w:tcW w:w="434" w:type="dxa"/>
            <w:vMerge/>
            <w:shd w:val="clear" w:color="auto" w:fill="auto"/>
            <w:vAlign w:val="center"/>
          </w:tcPr>
          <w:p w:rsidR="00E12452" w:rsidRPr="004B008C" w:rsidRDefault="00E12452" w:rsidP="00E12452">
            <w:pPr>
              <w:jc w:val="center"/>
              <w:rPr>
                <w:rFonts w:ascii="Arial" w:hAnsi="Arial" w:cs="Arial"/>
                <w:sz w:val="16"/>
                <w:szCs w:val="16"/>
              </w:rPr>
            </w:pPr>
          </w:p>
        </w:tc>
        <w:tc>
          <w:tcPr>
            <w:tcW w:w="984"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998" w:type="dxa"/>
            <w:vMerge/>
            <w:shd w:val="clear" w:color="auto" w:fill="auto"/>
            <w:vAlign w:val="center"/>
          </w:tcPr>
          <w:p w:rsidR="00E12452" w:rsidRPr="004B008C" w:rsidRDefault="00E12452" w:rsidP="00E12452">
            <w:pPr>
              <w:jc w:val="center"/>
              <w:rPr>
                <w:rFonts w:ascii="Arial" w:hAnsi="Arial" w:cs="Arial"/>
                <w:sz w:val="16"/>
                <w:szCs w:val="16"/>
              </w:rPr>
            </w:pPr>
          </w:p>
        </w:tc>
        <w:tc>
          <w:tcPr>
            <w:tcW w:w="555" w:type="dxa"/>
            <w:vMerge/>
            <w:shd w:val="clear" w:color="auto" w:fill="auto"/>
            <w:vAlign w:val="center"/>
          </w:tcPr>
          <w:p w:rsidR="00E12452" w:rsidRPr="004B008C" w:rsidRDefault="00E12452" w:rsidP="00E12452">
            <w:pPr>
              <w:jc w:val="center"/>
              <w:rPr>
                <w:rFonts w:ascii="Arial" w:hAnsi="Arial" w:cs="Arial"/>
                <w:sz w:val="16"/>
                <w:szCs w:val="16"/>
              </w:rPr>
            </w:pPr>
          </w:p>
        </w:tc>
        <w:tc>
          <w:tcPr>
            <w:tcW w:w="851" w:type="dxa"/>
            <w:vMerge/>
            <w:shd w:val="clear" w:color="auto" w:fill="auto"/>
            <w:vAlign w:val="center"/>
          </w:tcPr>
          <w:p w:rsidR="00E12452" w:rsidRPr="004B008C" w:rsidRDefault="00E12452" w:rsidP="00E12452">
            <w:pPr>
              <w:jc w:val="center"/>
              <w:rPr>
                <w:rFonts w:ascii="Arial" w:hAnsi="Arial" w:cs="Arial"/>
                <w:sz w:val="16"/>
                <w:szCs w:val="16"/>
              </w:rPr>
            </w:pPr>
          </w:p>
        </w:tc>
        <w:tc>
          <w:tcPr>
            <w:tcW w:w="977"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488" w:type="dxa"/>
            <w:shd w:val="clear" w:color="auto" w:fill="auto"/>
            <w:vAlign w:val="center"/>
          </w:tcPr>
          <w:p w:rsidR="00E12452" w:rsidRPr="004B008C" w:rsidRDefault="00E12452" w:rsidP="00E12452">
            <w:pPr>
              <w:jc w:val="center"/>
              <w:rPr>
                <w:rFonts w:ascii="Arial" w:hAnsi="Arial" w:cs="Arial"/>
                <w:sz w:val="16"/>
                <w:szCs w:val="16"/>
              </w:rPr>
            </w:pPr>
          </w:p>
        </w:tc>
        <w:tc>
          <w:tcPr>
            <w:tcW w:w="512" w:type="dxa"/>
            <w:shd w:val="clear" w:color="auto" w:fill="auto"/>
            <w:vAlign w:val="center"/>
          </w:tcPr>
          <w:p w:rsidR="00E12452" w:rsidRPr="004B008C" w:rsidRDefault="00E12452" w:rsidP="00E12452">
            <w:pPr>
              <w:jc w:val="center"/>
              <w:rPr>
                <w:rFonts w:ascii="Arial" w:hAnsi="Arial" w:cs="Arial"/>
                <w:sz w:val="16"/>
                <w:szCs w:val="16"/>
              </w:rPr>
            </w:pPr>
          </w:p>
        </w:tc>
        <w:tc>
          <w:tcPr>
            <w:tcW w:w="892" w:type="dxa"/>
            <w:shd w:val="clear" w:color="auto" w:fill="auto"/>
            <w:vAlign w:val="center"/>
          </w:tcPr>
          <w:p w:rsidR="00E12452" w:rsidRPr="004B008C" w:rsidRDefault="00E12452" w:rsidP="00E12452">
            <w:pPr>
              <w:jc w:val="center"/>
              <w:rPr>
                <w:rFonts w:ascii="Arial" w:hAnsi="Arial" w:cs="Arial"/>
                <w:sz w:val="16"/>
                <w:szCs w:val="16"/>
              </w:rPr>
            </w:pPr>
            <w:r w:rsidRPr="004B008C">
              <w:rPr>
                <w:rFonts w:ascii="Arial" w:hAnsi="Arial" w:cs="Arial"/>
                <w:sz w:val="16"/>
                <w:szCs w:val="16"/>
              </w:rPr>
              <w:t>незачет</w:t>
            </w: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0" w:type="dxa"/>
            <w:shd w:val="clear" w:color="auto" w:fill="auto"/>
            <w:vAlign w:val="center"/>
          </w:tcPr>
          <w:p w:rsidR="00E12452" w:rsidRPr="004B008C" w:rsidRDefault="00E12452" w:rsidP="00E12452">
            <w:pPr>
              <w:jc w:val="center"/>
              <w:rPr>
                <w:rFonts w:ascii="Arial" w:hAnsi="Arial" w:cs="Arial"/>
                <w:sz w:val="16"/>
                <w:szCs w:val="16"/>
              </w:rPr>
            </w:pPr>
          </w:p>
        </w:tc>
        <w:tc>
          <w:tcPr>
            <w:tcW w:w="341" w:type="dxa"/>
            <w:shd w:val="clear" w:color="auto" w:fill="auto"/>
            <w:vAlign w:val="center"/>
          </w:tcPr>
          <w:p w:rsidR="00E12452" w:rsidRPr="004B008C" w:rsidRDefault="00E12452" w:rsidP="00E12452">
            <w:pPr>
              <w:jc w:val="center"/>
              <w:rPr>
                <w:rFonts w:ascii="Arial" w:hAnsi="Arial" w:cs="Arial"/>
                <w:sz w:val="16"/>
                <w:szCs w:val="16"/>
              </w:rPr>
            </w:pPr>
          </w:p>
        </w:tc>
        <w:tc>
          <w:tcPr>
            <w:tcW w:w="779" w:type="dxa"/>
            <w:vMerge/>
            <w:shd w:val="clear" w:color="auto" w:fill="auto"/>
            <w:vAlign w:val="center"/>
          </w:tcPr>
          <w:p w:rsidR="00E12452" w:rsidRPr="004B008C" w:rsidRDefault="00E12452" w:rsidP="00E12452">
            <w:pPr>
              <w:jc w:val="center"/>
              <w:rPr>
                <w:rFonts w:ascii="Arial" w:hAnsi="Arial" w:cs="Arial"/>
                <w:sz w:val="16"/>
                <w:szCs w:val="16"/>
              </w:rPr>
            </w:pPr>
          </w:p>
        </w:tc>
        <w:tc>
          <w:tcPr>
            <w:tcW w:w="888" w:type="dxa"/>
            <w:vMerge/>
            <w:shd w:val="clear" w:color="auto" w:fill="auto"/>
            <w:vAlign w:val="center"/>
          </w:tcPr>
          <w:p w:rsidR="00E12452" w:rsidRPr="004B008C" w:rsidRDefault="00E12452" w:rsidP="00E12452">
            <w:pPr>
              <w:jc w:val="center"/>
              <w:rPr>
                <w:rFonts w:ascii="Arial" w:hAnsi="Arial" w:cs="Arial"/>
                <w:sz w:val="16"/>
                <w:szCs w:val="16"/>
              </w:rPr>
            </w:pPr>
          </w:p>
        </w:tc>
      </w:tr>
    </w:tbl>
    <w:p w:rsidR="00E12452" w:rsidRPr="00E12452" w:rsidRDefault="00E12452" w:rsidP="00E12452">
      <w:pPr>
        <w:ind w:firstLine="709"/>
        <w:jc w:val="right"/>
        <w:rPr>
          <w:sz w:val="6"/>
          <w:szCs w:val="6"/>
          <w:highlight w:val="yellow"/>
        </w:rPr>
      </w:pPr>
    </w:p>
    <w:p w:rsidR="00E12452" w:rsidRPr="00E12452" w:rsidRDefault="00E12452" w:rsidP="00E12452">
      <w:pPr>
        <w:ind w:firstLine="709"/>
        <w:jc w:val="right"/>
        <w:rPr>
          <w:sz w:val="6"/>
          <w:szCs w:val="6"/>
          <w:highlight w:val="yellow"/>
        </w:rPr>
      </w:pPr>
    </w:p>
    <w:p w:rsidR="00E12452" w:rsidRPr="00835056" w:rsidRDefault="00E12452" w:rsidP="00E12452">
      <w:r w:rsidRPr="00835056">
        <w:t>Эксперт</w:t>
      </w:r>
    </w:p>
    <w:p w:rsidR="00E12452" w:rsidRPr="00835056" w:rsidRDefault="00E12452" w:rsidP="00E12452">
      <w:r w:rsidRPr="00835056">
        <w:t>_________________________/_______________________</w:t>
      </w:r>
    </w:p>
    <w:p w:rsidR="00E12452" w:rsidRPr="00835056" w:rsidRDefault="00E12452" w:rsidP="00E12452">
      <w:r w:rsidRPr="00835056">
        <w:tab/>
        <w:t xml:space="preserve">      ФИО</w:t>
      </w:r>
      <w:r w:rsidRPr="00835056">
        <w:tab/>
      </w:r>
      <w:r w:rsidRPr="00835056">
        <w:tab/>
      </w:r>
      <w:r w:rsidRPr="00835056">
        <w:tab/>
        <w:t>(подпись)</w:t>
      </w:r>
    </w:p>
    <w:p w:rsidR="00E12452" w:rsidRDefault="00E12452" w:rsidP="00E12452">
      <w:pPr>
        <w:ind w:firstLine="709"/>
        <w:jc w:val="right"/>
      </w:pPr>
    </w:p>
    <w:p w:rsidR="00E12452" w:rsidRPr="00734D68" w:rsidRDefault="00E12452" w:rsidP="00E12452">
      <w:pPr>
        <w:jc w:val="right"/>
      </w:pPr>
      <w:r w:rsidRPr="00734D68">
        <w:t xml:space="preserve">Приложение </w:t>
      </w:r>
      <w:r>
        <w:t>9</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6147CB" w:rsidRPr="00E82CEB" w:rsidRDefault="006147CB" w:rsidP="006147CB">
      <w:pPr>
        <w:jc w:val="right"/>
        <w:rPr>
          <w:color w:val="595959" w:themeColor="text1" w:themeTint="A6"/>
        </w:rPr>
      </w:pPr>
      <w:r w:rsidRPr="00E82CEB">
        <w:rPr>
          <w:color w:val="595959" w:themeColor="text1" w:themeTint="A6"/>
        </w:rPr>
        <w:t xml:space="preserve">24.11.2022      №  10-П-2640 </w:t>
      </w:r>
    </w:p>
    <w:p w:rsidR="00E12452" w:rsidRDefault="00E12452" w:rsidP="00E12452">
      <w:pPr>
        <w:widowControl w:val="0"/>
        <w:tabs>
          <w:tab w:val="left" w:pos="360"/>
          <w:tab w:val="num" w:pos="1080"/>
        </w:tabs>
        <w:jc w:val="right"/>
        <w:rPr>
          <w:highlight w:val="yellow"/>
        </w:rPr>
      </w:pPr>
    </w:p>
    <w:p w:rsidR="00E12452" w:rsidRDefault="00E12452" w:rsidP="00AB4964">
      <w:pPr>
        <w:widowControl w:val="0"/>
        <w:tabs>
          <w:tab w:val="left" w:pos="360"/>
          <w:tab w:val="num" w:pos="1080"/>
        </w:tabs>
        <w:jc w:val="center"/>
        <w:rPr>
          <w:sz w:val="28"/>
          <w:szCs w:val="28"/>
          <w:lang w:eastAsia="x-none"/>
        </w:rPr>
      </w:pPr>
      <w:r w:rsidRPr="00F867D8">
        <w:rPr>
          <w:sz w:val="28"/>
          <w:szCs w:val="28"/>
          <w:lang w:eastAsia="x-none"/>
        </w:rPr>
        <w:t>Порядок сканирования регистрационных бланков и бланков записи участников итогового сочинения (изложения)</w:t>
      </w:r>
    </w:p>
    <w:p w:rsidR="00E12452" w:rsidRDefault="00E12452" w:rsidP="00AB4964">
      <w:pPr>
        <w:widowControl w:val="0"/>
        <w:tabs>
          <w:tab w:val="left" w:pos="360"/>
          <w:tab w:val="num" w:pos="1080"/>
        </w:tabs>
        <w:jc w:val="center"/>
        <w:rPr>
          <w:sz w:val="28"/>
          <w:szCs w:val="28"/>
          <w:lang w:eastAsia="x-none"/>
        </w:rPr>
      </w:pPr>
    </w:p>
    <w:p w:rsidR="00E12452" w:rsidRPr="00E12452" w:rsidRDefault="00E12452" w:rsidP="00E12452">
      <w:pPr>
        <w:pStyle w:val="aff0"/>
        <w:ind w:firstLine="708"/>
        <w:jc w:val="both"/>
        <w:rPr>
          <w:rFonts w:ascii="Times New Roman" w:hAnsi="Times New Roman" w:cs="Times New Roman"/>
          <w:sz w:val="28"/>
          <w:szCs w:val="28"/>
        </w:rPr>
      </w:pPr>
      <w:proofErr w:type="gramStart"/>
      <w:r w:rsidRPr="00E12452">
        <w:rPr>
          <w:rFonts w:ascii="Times New Roman" w:hAnsi="Times New Roman" w:cs="Times New Roman"/>
          <w:sz w:val="28"/>
          <w:szCs w:val="28"/>
        </w:rPr>
        <w:t xml:space="preserve">Порядок сканирования регистрационных бланков и бланков записи участников итогового сочинения (изложения) (далее – Порядок) разработан на основании методических документов, рекомендованных Федеральной службой по надзору в сфере образования и науки </w:t>
      </w:r>
      <w:r w:rsidRPr="00E12452">
        <w:rPr>
          <w:rFonts w:ascii="Times New Roman" w:hAnsi="Times New Roman" w:cs="Times New Roman"/>
          <w:sz w:val="28"/>
          <w:szCs w:val="28"/>
        </w:rPr>
        <w:br/>
        <w:t xml:space="preserve">(далее – </w:t>
      </w:r>
      <w:proofErr w:type="spellStart"/>
      <w:r w:rsidRPr="00E12452">
        <w:rPr>
          <w:rFonts w:ascii="Times New Roman" w:hAnsi="Times New Roman" w:cs="Times New Roman"/>
          <w:sz w:val="28"/>
          <w:szCs w:val="28"/>
        </w:rPr>
        <w:t>Рособрнадзор</w:t>
      </w:r>
      <w:proofErr w:type="spellEnd"/>
      <w:r w:rsidRPr="00E12452">
        <w:rPr>
          <w:rFonts w:ascii="Times New Roman" w:hAnsi="Times New Roman" w:cs="Times New Roman"/>
          <w:sz w:val="28"/>
          <w:szCs w:val="28"/>
        </w:rPr>
        <w:t>) к использованию при организации и проведении итогового сочинения (изложения) в 202</w:t>
      </w:r>
      <w:r w:rsidR="00881304">
        <w:rPr>
          <w:rFonts w:ascii="Times New Roman" w:hAnsi="Times New Roman" w:cs="Times New Roman"/>
          <w:sz w:val="28"/>
          <w:szCs w:val="28"/>
        </w:rPr>
        <w:t>2</w:t>
      </w:r>
      <w:r w:rsidRPr="00E12452">
        <w:rPr>
          <w:rFonts w:ascii="Times New Roman" w:hAnsi="Times New Roman" w:cs="Times New Roman"/>
          <w:sz w:val="28"/>
          <w:szCs w:val="28"/>
        </w:rPr>
        <w:t>/202</w:t>
      </w:r>
      <w:r w:rsidR="00881304">
        <w:rPr>
          <w:rFonts w:ascii="Times New Roman" w:hAnsi="Times New Roman" w:cs="Times New Roman"/>
          <w:sz w:val="28"/>
          <w:szCs w:val="28"/>
        </w:rPr>
        <w:t>3</w:t>
      </w:r>
      <w:r w:rsidRPr="00E12452">
        <w:rPr>
          <w:rFonts w:ascii="Times New Roman" w:hAnsi="Times New Roman" w:cs="Times New Roman"/>
          <w:sz w:val="28"/>
          <w:szCs w:val="28"/>
        </w:rPr>
        <w:t xml:space="preserve"> учебном году (письмо </w:t>
      </w:r>
      <w:proofErr w:type="spellStart"/>
      <w:r w:rsidRPr="00E12452">
        <w:rPr>
          <w:rFonts w:ascii="Times New Roman" w:hAnsi="Times New Roman" w:cs="Times New Roman"/>
          <w:sz w:val="28"/>
          <w:szCs w:val="28"/>
        </w:rPr>
        <w:t>Рособрнадзора</w:t>
      </w:r>
      <w:proofErr w:type="spellEnd"/>
      <w:r w:rsidRPr="00E12452">
        <w:rPr>
          <w:rFonts w:ascii="Times New Roman" w:hAnsi="Times New Roman" w:cs="Times New Roman"/>
          <w:sz w:val="28"/>
          <w:szCs w:val="28"/>
        </w:rPr>
        <w:t xml:space="preserve"> </w:t>
      </w:r>
      <w:r w:rsidR="00881304" w:rsidRPr="00881304">
        <w:rPr>
          <w:rFonts w:ascii="Times New Roman" w:hAnsi="Times New Roman" w:cs="Times New Roman"/>
          <w:sz w:val="28"/>
          <w:szCs w:val="28"/>
        </w:rPr>
        <w:t>от 28 октября 2022 года № 04-411</w:t>
      </w:r>
      <w:r w:rsidRPr="00E12452">
        <w:rPr>
          <w:rFonts w:ascii="Times New Roman" w:hAnsi="Times New Roman" w:cs="Times New Roman"/>
          <w:sz w:val="28"/>
          <w:szCs w:val="28"/>
        </w:rPr>
        <w:t>).</w:t>
      </w:r>
      <w:proofErr w:type="gramEnd"/>
    </w:p>
    <w:p w:rsidR="00E12452" w:rsidRPr="00E12452" w:rsidRDefault="00E12452" w:rsidP="00E12452">
      <w:pPr>
        <w:pStyle w:val="aff0"/>
        <w:ind w:firstLine="708"/>
        <w:jc w:val="both"/>
        <w:rPr>
          <w:rFonts w:ascii="Times New Roman" w:hAnsi="Times New Roman" w:cs="Times New Roman"/>
          <w:sz w:val="28"/>
          <w:szCs w:val="28"/>
        </w:rPr>
      </w:pPr>
      <w:proofErr w:type="gramStart"/>
      <w:r w:rsidRPr="00E12452">
        <w:rPr>
          <w:rFonts w:ascii="Times New Roman" w:hAnsi="Times New Roman" w:cs="Times New Roman"/>
          <w:sz w:val="28"/>
          <w:szCs w:val="28"/>
        </w:rPr>
        <w:t xml:space="preserve">Порядок регламентирует процедуру сканирования регистрационных бланков и бланков записи участников итогового сочинения (изложения) </w:t>
      </w:r>
      <w:r w:rsidRPr="00E12452">
        <w:rPr>
          <w:rFonts w:ascii="Times New Roman" w:hAnsi="Times New Roman" w:cs="Times New Roman"/>
          <w:sz w:val="28"/>
          <w:szCs w:val="28"/>
        </w:rPr>
        <w:br/>
        <w:t xml:space="preserve">в образовательных организациях, органах местного самоуправления муниципальных образований Ханты-Мансийского автономного округа </w:t>
      </w:r>
      <w:r w:rsidRPr="00E12452">
        <w:rPr>
          <w:rFonts w:ascii="Times New Roman" w:hAnsi="Times New Roman" w:cs="Times New Roman"/>
          <w:sz w:val="28"/>
          <w:szCs w:val="28"/>
        </w:rPr>
        <w:br/>
        <w:t xml:space="preserve">– Югры, осуществляющих управление в сфере образования (далее </w:t>
      </w:r>
      <w:r w:rsidRPr="00E12452">
        <w:rPr>
          <w:rFonts w:ascii="Times New Roman" w:hAnsi="Times New Roman" w:cs="Times New Roman"/>
          <w:sz w:val="28"/>
          <w:szCs w:val="28"/>
        </w:rPr>
        <w:br/>
        <w:t xml:space="preserve">– образовательные организации, МОУО), и передачу (отправку) сканированных регистрационных бланков и бланков записи участников итогового сочинения (изложения) по защищенным каналам связи </w:t>
      </w:r>
      <w:r w:rsidRPr="00E12452">
        <w:rPr>
          <w:rFonts w:ascii="Times New Roman" w:hAnsi="Times New Roman" w:cs="Times New Roman"/>
          <w:sz w:val="28"/>
          <w:szCs w:val="28"/>
        </w:rPr>
        <w:br/>
        <w:t>в автономное учреждение дополнительного профессионального образования Ханты-Мансийского автономного округа</w:t>
      </w:r>
      <w:proofErr w:type="gramEnd"/>
      <w:r w:rsidRPr="00E12452">
        <w:rPr>
          <w:rFonts w:ascii="Times New Roman" w:hAnsi="Times New Roman" w:cs="Times New Roman"/>
          <w:sz w:val="28"/>
          <w:szCs w:val="28"/>
        </w:rPr>
        <w:t xml:space="preserve"> – Югры «Институт развития образования» – организацию, уполномоченную осуществлять функции Регионального центра обработки информации (далее – РЦОИ).</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Порядок включает в себя: </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1. Процедуру сканирования регистрационных бланков и бланков записи участников итогового сочинения (изложения) в образовательных организациях (МОУО) и отправки регистрационных бланков и бланков записи участников итогового сочинения (изложения) по защищенным каналам связи в РЦОИ.</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2. Процедуру получения РЦОИ сканированных регистрационных бланков и бланков записи участников итогового сочинения (изложения) </w:t>
      </w:r>
      <w:r w:rsidRPr="00E12452">
        <w:rPr>
          <w:rFonts w:ascii="Times New Roman" w:hAnsi="Times New Roman" w:cs="Times New Roman"/>
          <w:sz w:val="28"/>
          <w:szCs w:val="28"/>
        </w:rPr>
        <w:br/>
        <w:t>из образовательных организаций (МОУО).</w:t>
      </w:r>
    </w:p>
    <w:p w:rsidR="00E12452" w:rsidRPr="00E12452" w:rsidRDefault="00E12452" w:rsidP="00E12452">
      <w:pPr>
        <w:pStyle w:val="aff0"/>
        <w:ind w:firstLine="708"/>
        <w:jc w:val="both"/>
        <w:rPr>
          <w:rFonts w:ascii="Times New Roman" w:hAnsi="Times New Roman" w:cs="Times New Roman"/>
          <w:sz w:val="28"/>
          <w:szCs w:val="28"/>
        </w:rPr>
      </w:pPr>
    </w:p>
    <w:p w:rsidR="00E12452" w:rsidRPr="00E12452" w:rsidRDefault="00E12452" w:rsidP="00881304">
      <w:pPr>
        <w:pStyle w:val="aff0"/>
        <w:jc w:val="center"/>
        <w:rPr>
          <w:rFonts w:ascii="Times New Roman" w:hAnsi="Times New Roman" w:cs="Times New Roman"/>
          <w:sz w:val="28"/>
          <w:szCs w:val="28"/>
        </w:rPr>
      </w:pPr>
      <w:r w:rsidRPr="00E12452">
        <w:rPr>
          <w:rFonts w:ascii="Times New Roman" w:hAnsi="Times New Roman" w:cs="Times New Roman"/>
          <w:sz w:val="28"/>
          <w:szCs w:val="28"/>
        </w:rPr>
        <w:t>1. Процедура сканирования регистрационных бланков и бланков записи участников итогового сочинения (изложения) в образовательных организациях (МОУО) и отправки регистрационных бланков и бланков записи участников итогового сочинения (изложения) по защищенным каналам связи в РЦОИ</w:t>
      </w:r>
      <w:r w:rsidR="00881304">
        <w:rPr>
          <w:rFonts w:ascii="Times New Roman" w:hAnsi="Times New Roman" w:cs="Times New Roman"/>
          <w:sz w:val="28"/>
          <w:szCs w:val="28"/>
        </w:rPr>
        <w:t>.</w:t>
      </w:r>
    </w:p>
    <w:p w:rsidR="00E12452" w:rsidRPr="00E12452" w:rsidRDefault="00E12452" w:rsidP="00E12452">
      <w:pPr>
        <w:pStyle w:val="aff0"/>
        <w:jc w:val="both"/>
        <w:rPr>
          <w:rFonts w:ascii="Times New Roman" w:hAnsi="Times New Roman" w:cs="Times New Roman"/>
          <w:b/>
          <w:sz w:val="28"/>
          <w:szCs w:val="28"/>
        </w:rPr>
      </w:pP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1.1. Технический специалист после проверки принимает </w:t>
      </w:r>
      <w:r w:rsidRPr="00E12452">
        <w:rPr>
          <w:rFonts w:ascii="Times New Roman" w:hAnsi="Times New Roman" w:cs="Times New Roman"/>
          <w:sz w:val="28"/>
          <w:szCs w:val="28"/>
        </w:rPr>
        <w:br/>
        <w:t xml:space="preserve">у руководителя образовательной организации оригиналы бланков </w:t>
      </w:r>
      <w:r w:rsidRPr="00E12452">
        <w:rPr>
          <w:rFonts w:ascii="Times New Roman" w:hAnsi="Times New Roman" w:cs="Times New Roman"/>
          <w:sz w:val="28"/>
          <w:szCs w:val="28"/>
        </w:rPr>
        <w:lastRenderedPageBreak/>
        <w:t>регистрации и бланков записи участников итогового сочинения (изложения) для сканирования.</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1.2. Технический специалист настраивает сканер для сканирования оригиналов бланков регистрации и бланков записи для проверки. Сканирование бланков регистрации должно производиться в хорошем качестве, все символы должны быть </w:t>
      </w:r>
      <w:proofErr w:type="gramStart"/>
      <w:r w:rsidRPr="00E12452">
        <w:rPr>
          <w:rFonts w:ascii="Times New Roman" w:hAnsi="Times New Roman" w:cs="Times New Roman"/>
          <w:sz w:val="28"/>
          <w:szCs w:val="28"/>
        </w:rPr>
        <w:t>отпечатаны и читаемы</w:t>
      </w:r>
      <w:proofErr w:type="gramEnd"/>
      <w:r w:rsidRPr="00E12452">
        <w:rPr>
          <w:rFonts w:ascii="Times New Roman" w:hAnsi="Times New Roman" w:cs="Times New Roman"/>
          <w:sz w:val="28"/>
          <w:szCs w:val="28"/>
        </w:rPr>
        <w:t xml:space="preserve"> (распознаваемы).</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1.3. Технический специалист осуществляет </w:t>
      </w:r>
      <w:r w:rsidR="00F27668">
        <w:rPr>
          <w:rFonts w:ascii="Times New Roman" w:hAnsi="Times New Roman" w:cs="Times New Roman"/>
          <w:sz w:val="28"/>
          <w:szCs w:val="28"/>
        </w:rPr>
        <w:t xml:space="preserve">одностороннее </w:t>
      </w:r>
      <w:r w:rsidRPr="00E12452">
        <w:rPr>
          <w:rFonts w:ascii="Times New Roman" w:hAnsi="Times New Roman" w:cs="Times New Roman"/>
          <w:sz w:val="28"/>
          <w:szCs w:val="28"/>
        </w:rPr>
        <w:t xml:space="preserve">сканирование оригиналов бланков регистрации и бланков записи </w:t>
      </w:r>
      <w:r w:rsidR="00F27668">
        <w:rPr>
          <w:rFonts w:ascii="Times New Roman" w:hAnsi="Times New Roman" w:cs="Times New Roman"/>
          <w:sz w:val="28"/>
          <w:szCs w:val="28"/>
        </w:rPr>
        <w:br/>
      </w:r>
      <w:r w:rsidRPr="00E12452">
        <w:rPr>
          <w:rFonts w:ascii="Times New Roman" w:hAnsi="Times New Roman" w:cs="Times New Roman"/>
          <w:sz w:val="28"/>
          <w:szCs w:val="28"/>
        </w:rPr>
        <w:t xml:space="preserve">в присутствии руководителя образовательной организации. Сканирование бланков регистрации и бланков записи осуществляется последовательно: бланк регистрации и бланк записи, дополнительные бланки должны идти друг </w:t>
      </w:r>
      <w:bookmarkStart w:id="4" w:name="_GoBack"/>
      <w:bookmarkEnd w:id="4"/>
      <w:r w:rsidRPr="00E12452">
        <w:rPr>
          <w:rFonts w:ascii="Times New Roman" w:hAnsi="Times New Roman" w:cs="Times New Roman"/>
          <w:sz w:val="28"/>
          <w:szCs w:val="28"/>
        </w:rPr>
        <w:t xml:space="preserve">за другом. </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1.4. Сканировать необходимо все бланки, выданные участнику </w:t>
      </w:r>
      <w:r w:rsidRPr="00E12452">
        <w:rPr>
          <w:rFonts w:ascii="Times New Roman" w:hAnsi="Times New Roman" w:cs="Times New Roman"/>
          <w:sz w:val="28"/>
          <w:szCs w:val="28"/>
        </w:rPr>
        <w:br/>
        <w:t>(не только использованные, но и неиспользованные), весь комплект. Пустые листы должны быть перечеркнуты знаком «</w:t>
      </w:r>
      <w:r w:rsidRPr="00E12452">
        <w:rPr>
          <w:rFonts w:ascii="Times New Roman" w:hAnsi="Times New Roman" w:cs="Times New Roman"/>
          <w:sz w:val="28"/>
          <w:szCs w:val="28"/>
          <w:lang w:val="en-US"/>
        </w:rPr>
        <w:t>Z</w:t>
      </w:r>
      <w:r w:rsidRPr="00E12452">
        <w:rPr>
          <w:rFonts w:ascii="Times New Roman" w:hAnsi="Times New Roman" w:cs="Times New Roman"/>
          <w:sz w:val="28"/>
          <w:szCs w:val="28"/>
        </w:rPr>
        <w:t>».</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1.5. После сканирования технический специалист передает оригиналы бланков регистрации и бланков записи участников итогового сочинения (изложения) руководителю образовательной организации для дальнейшего хранения.</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1.6. Технический специалист записывает на носитель информации сканированные изображения бланков регистрации и бланков записи участников итогового сочинения (изложения) для последующей отправки (передачи) по защищенным каналам связи в МОУО (при наличии данного канала связи в образовательной организации), в присутствии руководителя образовательной организации.</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1.7. В </w:t>
      </w:r>
      <w:proofErr w:type="gramStart"/>
      <w:r w:rsidRPr="00E12452">
        <w:rPr>
          <w:rFonts w:ascii="Times New Roman" w:hAnsi="Times New Roman" w:cs="Times New Roman"/>
          <w:sz w:val="28"/>
          <w:szCs w:val="28"/>
        </w:rPr>
        <w:t>случае</w:t>
      </w:r>
      <w:proofErr w:type="gramEnd"/>
      <w:r w:rsidRPr="00E12452">
        <w:rPr>
          <w:rFonts w:ascii="Times New Roman" w:hAnsi="Times New Roman" w:cs="Times New Roman"/>
          <w:sz w:val="28"/>
          <w:szCs w:val="28"/>
        </w:rPr>
        <w:t xml:space="preserve"> отсутствия защищенного канала связи между образовательными организациями и МОУО, технический специалист </w:t>
      </w:r>
      <w:r w:rsidRPr="00E12452">
        <w:rPr>
          <w:rFonts w:ascii="Times New Roman" w:hAnsi="Times New Roman" w:cs="Times New Roman"/>
          <w:sz w:val="28"/>
          <w:szCs w:val="28"/>
        </w:rPr>
        <w:br/>
        <w:t xml:space="preserve">по указанию руководителя образовательной организации передает носитель информации в МОУО с соблюдением требований конфиденциальности </w:t>
      </w:r>
      <w:r w:rsidRPr="00E12452">
        <w:rPr>
          <w:rFonts w:ascii="Times New Roman" w:hAnsi="Times New Roman" w:cs="Times New Roman"/>
          <w:sz w:val="28"/>
          <w:szCs w:val="28"/>
        </w:rPr>
        <w:br/>
        <w:t xml:space="preserve">и информационной безопасности, в рамках законодательства по работе </w:t>
      </w:r>
      <w:r w:rsidRPr="00E12452">
        <w:rPr>
          <w:rFonts w:ascii="Times New Roman" w:hAnsi="Times New Roman" w:cs="Times New Roman"/>
          <w:sz w:val="28"/>
          <w:szCs w:val="28"/>
        </w:rPr>
        <w:br/>
        <w:t>с персональными данными.</w:t>
      </w: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1.8. После получения из всех образовательных организаций сканированных изображений бланков регистрации и бланков записи участников итогового сочинения (изложения) МОУО направляет </w:t>
      </w:r>
      <w:r w:rsidRPr="00E12452">
        <w:rPr>
          <w:rFonts w:ascii="Times New Roman" w:hAnsi="Times New Roman" w:cs="Times New Roman"/>
          <w:sz w:val="28"/>
          <w:szCs w:val="28"/>
        </w:rPr>
        <w:br/>
        <w:t>их по защищенным каналам связи в РЦОИ.</w:t>
      </w:r>
    </w:p>
    <w:p w:rsidR="00E12452" w:rsidRPr="00E12452" w:rsidRDefault="00E12452" w:rsidP="00E12452">
      <w:pPr>
        <w:pStyle w:val="aff0"/>
        <w:jc w:val="both"/>
        <w:rPr>
          <w:rFonts w:ascii="Times New Roman" w:hAnsi="Times New Roman" w:cs="Times New Roman"/>
          <w:b/>
          <w:sz w:val="28"/>
          <w:szCs w:val="28"/>
        </w:rPr>
      </w:pPr>
    </w:p>
    <w:p w:rsidR="00E12452" w:rsidRPr="00E12452" w:rsidRDefault="00E12452" w:rsidP="00881304">
      <w:pPr>
        <w:pStyle w:val="aff0"/>
        <w:jc w:val="center"/>
        <w:rPr>
          <w:rFonts w:ascii="Times New Roman" w:hAnsi="Times New Roman" w:cs="Times New Roman"/>
          <w:sz w:val="28"/>
          <w:szCs w:val="28"/>
        </w:rPr>
      </w:pPr>
      <w:r w:rsidRPr="00E12452">
        <w:rPr>
          <w:rFonts w:ascii="Times New Roman" w:hAnsi="Times New Roman" w:cs="Times New Roman"/>
          <w:sz w:val="28"/>
          <w:szCs w:val="28"/>
        </w:rPr>
        <w:t xml:space="preserve">2. Процедура получения РЦОИ сканированных регистрационных бланков </w:t>
      </w:r>
      <w:r w:rsidR="00881304">
        <w:rPr>
          <w:rFonts w:ascii="Times New Roman" w:hAnsi="Times New Roman" w:cs="Times New Roman"/>
          <w:sz w:val="28"/>
          <w:szCs w:val="28"/>
        </w:rPr>
        <w:br/>
      </w:r>
      <w:r w:rsidRPr="00E12452">
        <w:rPr>
          <w:rFonts w:ascii="Times New Roman" w:hAnsi="Times New Roman" w:cs="Times New Roman"/>
          <w:sz w:val="28"/>
          <w:szCs w:val="28"/>
        </w:rPr>
        <w:t>и бланков записи участников итогового сочинения (изложения)</w:t>
      </w:r>
      <w:r w:rsidRPr="00E12452">
        <w:rPr>
          <w:rFonts w:ascii="Times New Roman" w:hAnsi="Times New Roman" w:cs="Times New Roman"/>
          <w:sz w:val="28"/>
          <w:szCs w:val="28"/>
        </w:rPr>
        <w:br/>
        <w:t>из образовательных организаций (МОУО)</w:t>
      </w:r>
      <w:r w:rsidR="00881304">
        <w:rPr>
          <w:rFonts w:ascii="Times New Roman" w:hAnsi="Times New Roman" w:cs="Times New Roman"/>
          <w:sz w:val="28"/>
          <w:szCs w:val="28"/>
        </w:rPr>
        <w:t>.</w:t>
      </w:r>
    </w:p>
    <w:p w:rsidR="00E12452" w:rsidRPr="00E12452" w:rsidRDefault="00E12452" w:rsidP="00E12452">
      <w:pPr>
        <w:pStyle w:val="aff0"/>
        <w:jc w:val="both"/>
        <w:rPr>
          <w:rFonts w:ascii="Times New Roman" w:hAnsi="Times New Roman" w:cs="Times New Roman"/>
          <w:b/>
          <w:sz w:val="28"/>
          <w:szCs w:val="28"/>
        </w:rPr>
      </w:pPr>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2.1. </w:t>
      </w:r>
      <w:proofErr w:type="gramStart"/>
      <w:r w:rsidRPr="00E12452">
        <w:rPr>
          <w:rFonts w:ascii="Times New Roman" w:hAnsi="Times New Roman" w:cs="Times New Roman"/>
          <w:sz w:val="28"/>
          <w:szCs w:val="28"/>
        </w:rPr>
        <w:t xml:space="preserve">Организационное и технологическое обеспечение проведения итогового сочинения (изложения), в том числе обеспечение деятельности </w:t>
      </w:r>
      <w:r w:rsidRPr="00E12452">
        <w:rPr>
          <w:rFonts w:ascii="Times New Roman" w:hAnsi="Times New Roman" w:cs="Times New Roman"/>
          <w:sz w:val="28"/>
          <w:szCs w:val="28"/>
        </w:rPr>
        <w:br/>
        <w:t xml:space="preserve">по эксплуатации региональной информационной системы обеспечения проведения государственной итоговой аттестации обучающихся, освоивших </w:t>
      </w:r>
      <w:r w:rsidRPr="00E12452">
        <w:rPr>
          <w:rFonts w:ascii="Times New Roman" w:hAnsi="Times New Roman" w:cs="Times New Roman"/>
          <w:sz w:val="28"/>
          <w:szCs w:val="28"/>
        </w:rPr>
        <w:lastRenderedPageBreak/>
        <w:t xml:space="preserve">образовательные программы </w:t>
      </w:r>
      <w:r w:rsidR="00881304">
        <w:rPr>
          <w:rFonts w:ascii="Times New Roman" w:hAnsi="Times New Roman" w:cs="Times New Roman"/>
          <w:sz w:val="28"/>
          <w:szCs w:val="28"/>
        </w:rPr>
        <w:t xml:space="preserve">основного общего и </w:t>
      </w:r>
      <w:r w:rsidRPr="00E12452">
        <w:rPr>
          <w:rFonts w:ascii="Times New Roman" w:hAnsi="Times New Roman" w:cs="Times New Roman"/>
          <w:sz w:val="28"/>
          <w:szCs w:val="28"/>
        </w:rPr>
        <w:t xml:space="preserve">среднего общего образования, и взаимодействие с федеральной информационной системой обеспечения проведения государственной итоговой аттестации обучающихся, освоивших образовательные программы </w:t>
      </w:r>
      <w:r w:rsidR="00881304">
        <w:rPr>
          <w:rFonts w:ascii="Times New Roman" w:hAnsi="Times New Roman" w:cs="Times New Roman"/>
          <w:sz w:val="28"/>
          <w:szCs w:val="28"/>
        </w:rPr>
        <w:t xml:space="preserve">основного общего </w:t>
      </w:r>
      <w:r w:rsidR="00881304">
        <w:rPr>
          <w:rFonts w:ascii="Times New Roman" w:hAnsi="Times New Roman" w:cs="Times New Roman"/>
          <w:sz w:val="28"/>
          <w:szCs w:val="28"/>
        </w:rPr>
        <w:br/>
        <w:t xml:space="preserve">и </w:t>
      </w:r>
      <w:r w:rsidRPr="00E12452">
        <w:rPr>
          <w:rFonts w:ascii="Times New Roman" w:hAnsi="Times New Roman" w:cs="Times New Roman"/>
          <w:sz w:val="28"/>
          <w:szCs w:val="28"/>
        </w:rPr>
        <w:t>среднего общего образования, осуществляется РЦОИ.</w:t>
      </w:r>
      <w:proofErr w:type="gramEnd"/>
    </w:p>
    <w:p w:rsidR="00E12452" w:rsidRPr="00E12452" w:rsidRDefault="00E12452" w:rsidP="00E12452">
      <w:pPr>
        <w:pStyle w:val="aff0"/>
        <w:ind w:firstLine="708"/>
        <w:jc w:val="both"/>
        <w:rPr>
          <w:rFonts w:ascii="Times New Roman" w:hAnsi="Times New Roman" w:cs="Times New Roman"/>
          <w:sz w:val="28"/>
          <w:szCs w:val="28"/>
        </w:rPr>
      </w:pPr>
      <w:r w:rsidRPr="00E12452">
        <w:rPr>
          <w:rFonts w:ascii="Times New Roman" w:hAnsi="Times New Roman" w:cs="Times New Roman"/>
          <w:sz w:val="28"/>
          <w:szCs w:val="28"/>
        </w:rPr>
        <w:t xml:space="preserve">2.2. Ответственное лицо, назначенное приказом руководителя РЦОИ, по организационно-технологическому обеспечению процедуры итогового сочинения (изложения), осуществляет техническую поддержку </w:t>
      </w:r>
      <w:r w:rsidRPr="00E12452">
        <w:rPr>
          <w:rFonts w:ascii="Times New Roman" w:hAnsi="Times New Roman" w:cs="Times New Roman"/>
          <w:sz w:val="28"/>
          <w:szCs w:val="28"/>
        </w:rPr>
        <w:br/>
        <w:t>по процедуре сканирования и передачи сканированных изображений бланков регистрации и бланков записи в РЦОИ для последующей обработки.</w:t>
      </w:r>
    </w:p>
    <w:p w:rsidR="00E12452" w:rsidRPr="00E12452" w:rsidRDefault="00E12452" w:rsidP="00E12452">
      <w:pPr>
        <w:jc w:val="both"/>
        <w:rPr>
          <w:sz w:val="28"/>
          <w:szCs w:val="28"/>
        </w:rPr>
      </w:pPr>
    </w:p>
    <w:p w:rsidR="001A0073" w:rsidRDefault="001A0073" w:rsidP="00511EEA">
      <w:pPr>
        <w:widowControl w:val="0"/>
        <w:tabs>
          <w:tab w:val="left" w:pos="360"/>
          <w:tab w:val="num" w:pos="1080"/>
        </w:tabs>
        <w:jc w:val="center"/>
      </w:pPr>
      <w:r>
        <w:rPr>
          <w:highlight w:val="yellow"/>
        </w:rPr>
        <w:br w:type="page"/>
      </w:r>
    </w:p>
    <w:p w:rsidR="00511EEA" w:rsidRDefault="00511EEA" w:rsidP="00511EEA">
      <w:pPr>
        <w:ind w:firstLine="709"/>
        <w:jc w:val="right"/>
      </w:pPr>
    </w:p>
    <w:p w:rsidR="00511EEA" w:rsidRPr="00734D68" w:rsidRDefault="00511EEA" w:rsidP="00511EEA">
      <w:pPr>
        <w:jc w:val="right"/>
      </w:pPr>
      <w:r w:rsidRPr="00734D68">
        <w:t xml:space="preserve">Приложение </w:t>
      </w:r>
      <w:r>
        <w:t>10</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1A50BE" w:rsidRPr="00E82CEB" w:rsidRDefault="001A50BE" w:rsidP="001A50BE">
      <w:pPr>
        <w:jc w:val="right"/>
        <w:rPr>
          <w:color w:val="595959" w:themeColor="text1" w:themeTint="A6"/>
        </w:rPr>
      </w:pPr>
      <w:r w:rsidRPr="00E82CEB">
        <w:rPr>
          <w:color w:val="595959" w:themeColor="text1" w:themeTint="A6"/>
        </w:rPr>
        <w:t xml:space="preserve">24.11.2022      №  10-П-2640 </w:t>
      </w:r>
    </w:p>
    <w:p w:rsidR="001A0073" w:rsidRDefault="001A0073" w:rsidP="001A0073">
      <w:pPr>
        <w:jc w:val="center"/>
        <w:rPr>
          <w:sz w:val="28"/>
          <w:szCs w:val="28"/>
        </w:rPr>
      </w:pPr>
    </w:p>
    <w:p w:rsidR="001A0073" w:rsidRDefault="00511EEA" w:rsidP="00511EEA">
      <w:pPr>
        <w:jc w:val="center"/>
        <w:rPr>
          <w:sz w:val="28"/>
          <w:szCs w:val="28"/>
          <w:lang w:eastAsia="x-none"/>
        </w:rPr>
      </w:pPr>
      <w:r w:rsidRPr="00F867D8">
        <w:rPr>
          <w:sz w:val="28"/>
          <w:szCs w:val="28"/>
          <w:lang w:eastAsia="x-none"/>
        </w:rPr>
        <w:t xml:space="preserve">Порядок аккредитации граждан в качестве общественных наблюдателей </w:t>
      </w:r>
      <w:r>
        <w:rPr>
          <w:sz w:val="28"/>
          <w:szCs w:val="28"/>
          <w:lang w:eastAsia="x-none"/>
        </w:rPr>
        <w:br/>
      </w:r>
      <w:r w:rsidRPr="00F867D8">
        <w:rPr>
          <w:sz w:val="28"/>
          <w:szCs w:val="28"/>
          <w:lang w:eastAsia="x-none"/>
        </w:rPr>
        <w:t>при проведении итогового сочинения (изложения)</w:t>
      </w:r>
      <w:r w:rsidR="003357E7">
        <w:rPr>
          <w:sz w:val="28"/>
          <w:szCs w:val="28"/>
          <w:lang w:eastAsia="x-none"/>
        </w:rPr>
        <w:t xml:space="preserve"> (далее – Порядок)</w:t>
      </w:r>
    </w:p>
    <w:p w:rsidR="00511EEA" w:rsidRDefault="00511EEA" w:rsidP="00511EEA">
      <w:pPr>
        <w:jc w:val="center"/>
        <w:rPr>
          <w:sz w:val="28"/>
          <w:szCs w:val="28"/>
          <w:lang w:eastAsia="x-none"/>
        </w:rPr>
      </w:pPr>
    </w:p>
    <w:p w:rsidR="00511EEA" w:rsidRDefault="00511EEA" w:rsidP="00511EEA">
      <w:pPr>
        <w:jc w:val="center"/>
        <w:rPr>
          <w:sz w:val="28"/>
          <w:szCs w:val="28"/>
          <w:lang w:eastAsia="x-none"/>
        </w:rPr>
      </w:pPr>
      <w:r>
        <w:rPr>
          <w:sz w:val="28"/>
          <w:szCs w:val="28"/>
          <w:lang w:eastAsia="x-none"/>
        </w:rPr>
        <w:t>1. Общие положения.</w:t>
      </w:r>
    </w:p>
    <w:p w:rsidR="00511EEA" w:rsidRPr="00603A63" w:rsidRDefault="00511EEA" w:rsidP="00511EEA">
      <w:pPr>
        <w:pStyle w:val="22"/>
        <w:rPr>
          <w:szCs w:val="28"/>
        </w:rPr>
      </w:pPr>
    </w:p>
    <w:p w:rsidR="00511EEA" w:rsidRDefault="00511EEA" w:rsidP="00511EEA">
      <w:pPr>
        <w:ind w:firstLine="709"/>
        <w:jc w:val="both"/>
        <w:rPr>
          <w:sz w:val="28"/>
          <w:szCs w:val="28"/>
        </w:rPr>
      </w:pPr>
      <w:r w:rsidRPr="00603A63">
        <w:rPr>
          <w:sz w:val="28"/>
          <w:szCs w:val="28"/>
        </w:rPr>
        <w:t xml:space="preserve">1.1.  </w:t>
      </w:r>
      <w:proofErr w:type="gramStart"/>
      <w:r w:rsidRPr="00603A63">
        <w:rPr>
          <w:sz w:val="28"/>
          <w:szCs w:val="28"/>
        </w:rPr>
        <w:t xml:space="preserve">Настоящий Порядок разработан Департаментом образования </w:t>
      </w:r>
      <w:r w:rsidRPr="00603A63">
        <w:rPr>
          <w:sz w:val="28"/>
          <w:szCs w:val="28"/>
        </w:rPr>
        <w:br/>
        <w:t xml:space="preserve">и </w:t>
      </w:r>
      <w:r>
        <w:rPr>
          <w:sz w:val="28"/>
          <w:szCs w:val="28"/>
        </w:rPr>
        <w:t>науки</w:t>
      </w:r>
      <w:r w:rsidRPr="00603A63">
        <w:rPr>
          <w:sz w:val="28"/>
          <w:szCs w:val="28"/>
        </w:rPr>
        <w:t xml:space="preserve"> Ханты-Мансийского автономного округа – Югры (далее </w:t>
      </w:r>
      <w:r>
        <w:rPr>
          <w:sz w:val="28"/>
          <w:szCs w:val="28"/>
        </w:rPr>
        <w:br/>
      </w:r>
      <w:r w:rsidRPr="00603A63">
        <w:rPr>
          <w:sz w:val="28"/>
          <w:szCs w:val="28"/>
        </w:rPr>
        <w:t xml:space="preserve">– Департамент) в соответствии с Порядком проведения итогового сочинения (изложения) в Ханты-Мансийском автономном округе – Югре </w:t>
      </w:r>
      <w:r w:rsidRPr="00603A63">
        <w:rPr>
          <w:sz w:val="28"/>
          <w:szCs w:val="28"/>
        </w:rPr>
        <w:br/>
        <w:t>в 202</w:t>
      </w:r>
      <w:r>
        <w:rPr>
          <w:sz w:val="28"/>
          <w:szCs w:val="28"/>
        </w:rPr>
        <w:t>2</w:t>
      </w:r>
      <w:r w:rsidRPr="00603A63">
        <w:rPr>
          <w:sz w:val="28"/>
          <w:szCs w:val="28"/>
        </w:rPr>
        <w:t>/202</w:t>
      </w:r>
      <w:r>
        <w:rPr>
          <w:sz w:val="28"/>
          <w:szCs w:val="28"/>
        </w:rPr>
        <w:t>3</w:t>
      </w:r>
      <w:r w:rsidRPr="00603A63">
        <w:rPr>
          <w:sz w:val="28"/>
          <w:szCs w:val="28"/>
        </w:rPr>
        <w:t xml:space="preserve"> учебном году, утвержденным приказом Департамента</w:t>
      </w:r>
      <w:r w:rsidRPr="00603A63">
        <w:rPr>
          <w:sz w:val="28"/>
          <w:szCs w:val="28"/>
        </w:rPr>
        <w:br/>
      </w:r>
      <w:r w:rsidRPr="00603A63">
        <w:rPr>
          <w:spacing w:val="-5"/>
          <w:sz w:val="28"/>
          <w:szCs w:val="28"/>
        </w:rPr>
        <w:t xml:space="preserve">от </w:t>
      </w:r>
      <w:r>
        <w:rPr>
          <w:spacing w:val="-5"/>
          <w:sz w:val="28"/>
          <w:szCs w:val="28"/>
        </w:rPr>
        <w:t>22</w:t>
      </w:r>
      <w:r w:rsidRPr="00603A63">
        <w:rPr>
          <w:spacing w:val="-5"/>
          <w:sz w:val="28"/>
          <w:szCs w:val="28"/>
        </w:rPr>
        <w:t xml:space="preserve"> ноября 202</w:t>
      </w:r>
      <w:r>
        <w:rPr>
          <w:spacing w:val="-5"/>
          <w:sz w:val="28"/>
          <w:szCs w:val="28"/>
        </w:rPr>
        <w:t>2</w:t>
      </w:r>
      <w:r w:rsidRPr="00603A63">
        <w:rPr>
          <w:spacing w:val="-5"/>
          <w:sz w:val="28"/>
          <w:szCs w:val="28"/>
        </w:rPr>
        <w:t xml:space="preserve"> года № </w:t>
      </w:r>
      <w:r>
        <w:rPr>
          <w:spacing w:val="-5"/>
          <w:sz w:val="28"/>
          <w:szCs w:val="28"/>
        </w:rPr>
        <w:t>10-П-2609</w:t>
      </w:r>
      <w:r w:rsidRPr="00603A63">
        <w:rPr>
          <w:sz w:val="28"/>
          <w:szCs w:val="28"/>
        </w:rPr>
        <w:t xml:space="preserve">, с учетом методических документов, рекомендованных Федеральной службой по надзору в сфере образования </w:t>
      </w:r>
      <w:r w:rsidRPr="00603A63">
        <w:rPr>
          <w:sz w:val="28"/>
          <w:szCs w:val="28"/>
        </w:rPr>
        <w:br/>
        <w:t xml:space="preserve">и науки (далее – </w:t>
      </w:r>
      <w:proofErr w:type="spellStart"/>
      <w:r w:rsidRPr="00603A63">
        <w:rPr>
          <w:sz w:val="28"/>
          <w:szCs w:val="28"/>
        </w:rPr>
        <w:t>Рособрнадзор</w:t>
      </w:r>
      <w:proofErr w:type="spellEnd"/>
      <w:r w:rsidRPr="00603A63">
        <w:rPr>
          <w:sz w:val="28"/>
          <w:szCs w:val="28"/>
        </w:rPr>
        <w:t>) к использованию при организации</w:t>
      </w:r>
      <w:proofErr w:type="gramEnd"/>
      <w:r w:rsidRPr="00603A63">
        <w:rPr>
          <w:sz w:val="28"/>
          <w:szCs w:val="28"/>
        </w:rPr>
        <w:t xml:space="preserve"> </w:t>
      </w:r>
      <w:r w:rsidRPr="00603A63">
        <w:rPr>
          <w:sz w:val="28"/>
          <w:szCs w:val="28"/>
        </w:rPr>
        <w:br/>
      </w:r>
      <w:proofErr w:type="gramStart"/>
      <w:r w:rsidRPr="007B404E">
        <w:rPr>
          <w:sz w:val="28"/>
          <w:szCs w:val="28"/>
        </w:rPr>
        <w:t>и проведении итогового сочинения (изложения) в 20</w:t>
      </w:r>
      <w:r>
        <w:rPr>
          <w:sz w:val="28"/>
          <w:szCs w:val="28"/>
        </w:rPr>
        <w:t>22/20</w:t>
      </w:r>
      <w:r w:rsidRPr="007B404E">
        <w:rPr>
          <w:sz w:val="28"/>
          <w:szCs w:val="28"/>
        </w:rPr>
        <w:t>2</w:t>
      </w:r>
      <w:r>
        <w:rPr>
          <w:sz w:val="28"/>
          <w:szCs w:val="28"/>
        </w:rPr>
        <w:t>3</w:t>
      </w:r>
      <w:r w:rsidRPr="007B404E">
        <w:rPr>
          <w:sz w:val="28"/>
          <w:szCs w:val="28"/>
        </w:rPr>
        <w:t xml:space="preserve"> учебном году</w:t>
      </w:r>
      <w:r>
        <w:rPr>
          <w:sz w:val="28"/>
          <w:szCs w:val="28"/>
        </w:rPr>
        <w:t xml:space="preserve"> (письмо </w:t>
      </w:r>
      <w:proofErr w:type="spellStart"/>
      <w:r>
        <w:rPr>
          <w:sz w:val="28"/>
          <w:szCs w:val="28"/>
        </w:rPr>
        <w:t>Рособрнадзора</w:t>
      </w:r>
      <w:proofErr w:type="spellEnd"/>
      <w:r>
        <w:rPr>
          <w:sz w:val="28"/>
          <w:szCs w:val="28"/>
        </w:rPr>
        <w:t xml:space="preserve"> от 28</w:t>
      </w:r>
      <w:r w:rsidRPr="00A66236">
        <w:rPr>
          <w:sz w:val="28"/>
          <w:szCs w:val="28"/>
        </w:rPr>
        <w:t xml:space="preserve"> </w:t>
      </w:r>
      <w:r>
        <w:rPr>
          <w:sz w:val="28"/>
          <w:szCs w:val="28"/>
        </w:rPr>
        <w:t>октября</w:t>
      </w:r>
      <w:r w:rsidRPr="00A66236">
        <w:rPr>
          <w:sz w:val="28"/>
          <w:szCs w:val="28"/>
        </w:rPr>
        <w:t xml:space="preserve"> </w:t>
      </w:r>
      <w:r>
        <w:rPr>
          <w:sz w:val="28"/>
          <w:szCs w:val="28"/>
        </w:rPr>
        <w:t>2022</w:t>
      </w:r>
      <w:r w:rsidRPr="00A66236">
        <w:rPr>
          <w:sz w:val="28"/>
          <w:szCs w:val="28"/>
        </w:rPr>
        <w:t xml:space="preserve"> г</w:t>
      </w:r>
      <w:r>
        <w:rPr>
          <w:sz w:val="28"/>
          <w:szCs w:val="28"/>
        </w:rPr>
        <w:t>ода</w:t>
      </w:r>
      <w:r w:rsidRPr="00A66236">
        <w:rPr>
          <w:sz w:val="28"/>
          <w:szCs w:val="28"/>
        </w:rPr>
        <w:t xml:space="preserve"> </w:t>
      </w:r>
      <w:r>
        <w:rPr>
          <w:sz w:val="28"/>
          <w:szCs w:val="28"/>
        </w:rPr>
        <w:t>№</w:t>
      </w:r>
      <w:r w:rsidRPr="00A66236">
        <w:rPr>
          <w:sz w:val="28"/>
          <w:szCs w:val="28"/>
        </w:rPr>
        <w:t xml:space="preserve"> </w:t>
      </w:r>
      <w:r>
        <w:rPr>
          <w:sz w:val="28"/>
          <w:szCs w:val="28"/>
        </w:rPr>
        <w:t xml:space="preserve">04-411) </w:t>
      </w:r>
      <w:r>
        <w:rPr>
          <w:sz w:val="28"/>
          <w:szCs w:val="28"/>
        </w:rPr>
        <w:br/>
        <w:t>(далее –</w:t>
      </w:r>
      <w:r w:rsidRPr="00DA3F99">
        <w:rPr>
          <w:sz w:val="28"/>
          <w:szCs w:val="28"/>
        </w:rPr>
        <w:t xml:space="preserve"> методические</w:t>
      </w:r>
      <w:r>
        <w:rPr>
          <w:sz w:val="28"/>
          <w:szCs w:val="28"/>
        </w:rPr>
        <w:t xml:space="preserve"> документы</w:t>
      </w:r>
      <w:r w:rsidRPr="00DA3F99">
        <w:rPr>
          <w:sz w:val="28"/>
          <w:szCs w:val="28"/>
        </w:rPr>
        <w:t xml:space="preserve">), </w:t>
      </w:r>
      <w:r>
        <w:rPr>
          <w:sz w:val="28"/>
          <w:szCs w:val="28"/>
        </w:rPr>
        <w:t>в</w:t>
      </w:r>
      <w:r w:rsidRPr="00721E3C">
        <w:rPr>
          <w:sz w:val="28"/>
          <w:szCs w:val="28"/>
        </w:rPr>
        <w:t xml:space="preserve"> целях </w:t>
      </w:r>
      <w:r>
        <w:rPr>
          <w:sz w:val="28"/>
          <w:szCs w:val="28"/>
        </w:rPr>
        <w:t xml:space="preserve">организации и обеспечения аккредитации граждан в качестве общественных наблюдателей </w:t>
      </w:r>
      <w:r>
        <w:rPr>
          <w:sz w:val="28"/>
          <w:szCs w:val="28"/>
        </w:rPr>
        <w:br/>
      </w:r>
      <w:r w:rsidRPr="00BC24D1">
        <w:rPr>
          <w:sz w:val="28"/>
          <w:szCs w:val="28"/>
        </w:rPr>
        <w:t>при проведении итогового сочинения (изложения)</w:t>
      </w:r>
      <w:r>
        <w:rPr>
          <w:sz w:val="28"/>
          <w:szCs w:val="28"/>
        </w:rPr>
        <w:t xml:space="preserve"> </w:t>
      </w:r>
      <w:r w:rsidRPr="00BC24D1">
        <w:rPr>
          <w:sz w:val="28"/>
          <w:szCs w:val="28"/>
        </w:rPr>
        <w:t>на территори</w:t>
      </w:r>
      <w:r>
        <w:rPr>
          <w:sz w:val="28"/>
          <w:szCs w:val="28"/>
        </w:rPr>
        <w:t xml:space="preserve">и </w:t>
      </w:r>
      <w:r>
        <w:rPr>
          <w:sz w:val="28"/>
          <w:szCs w:val="28"/>
        </w:rPr>
        <w:br/>
        <w:t xml:space="preserve">Ханты-Мансийского автономного </w:t>
      </w:r>
      <w:r w:rsidRPr="00BC24D1">
        <w:rPr>
          <w:sz w:val="28"/>
          <w:szCs w:val="28"/>
        </w:rPr>
        <w:t xml:space="preserve">округа – Югры в </w:t>
      </w:r>
      <w:r>
        <w:rPr>
          <w:sz w:val="28"/>
          <w:szCs w:val="28"/>
        </w:rPr>
        <w:t>2022/</w:t>
      </w:r>
      <w:r w:rsidRPr="00BC24D1">
        <w:rPr>
          <w:sz w:val="28"/>
          <w:szCs w:val="28"/>
        </w:rPr>
        <w:t>20</w:t>
      </w:r>
      <w:r>
        <w:rPr>
          <w:sz w:val="28"/>
          <w:szCs w:val="28"/>
        </w:rPr>
        <w:t>23</w:t>
      </w:r>
      <w:r w:rsidRPr="00BC24D1">
        <w:rPr>
          <w:sz w:val="28"/>
          <w:szCs w:val="28"/>
        </w:rPr>
        <w:t xml:space="preserve"> учебном году</w:t>
      </w:r>
      <w:r>
        <w:rPr>
          <w:sz w:val="28"/>
          <w:szCs w:val="28"/>
        </w:rPr>
        <w:t xml:space="preserve">, осуществляющих наблюдение за порядком проведения итогового сочинения (изложения), </w:t>
      </w:r>
      <w:r w:rsidRPr="00721E3C">
        <w:rPr>
          <w:sz w:val="28"/>
          <w:szCs w:val="28"/>
        </w:rPr>
        <w:t>повышения открытости и прозрачности</w:t>
      </w:r>
      <w:proofErr w:type="gramEnd"/>
      <w:r w:rsidRPr="00721E3C">
        <w:rPr>
          <w:sz w:val="28"/>
          <w:szCs w:val="28"/>
        </w:rPr>
        <w:t xml:space="preserve"> процедур проведения </w:t>
      </w:r>
      <w:r w:rsidRPr="00D63FE2">
        <w:rPr>
          <w:sz w:val="28"/>
          <w:szCs w:val="28"/>
        </w:rPr>
        <w:t>итогового сочинения (изложения)</w:t>
      </w:r>
      <w:r>
        <w:rPr>
          <w:sz w:val="28"/>
          <w:szCs w:val="28"/>
        </w:rPr>
        <w:t>.</w:t>
      </w:r>
    </w:p>
    <w:p w:rsidR="00511EEA" w:rsidRDefault="00511EEA" w:rsidP="00511EEA">
      <w:pPr>
        <w:ind w:firstLine="709"/>
        <w:jc w:val="both"/>
        <w:rPr>
          <w:sz w:val="28"/>
          <w:szCs w:val="28"/>
        </w:rPr>
      </w:pPr>
      <w:r>
        <w:rPr>
          <w:sz w:val="28"/>
          <w:szCs w:val="28"/>
        </w:rPr>
        <w:t xml:space="preserve"> Гражданам </w:t>
      </w:r>
      <w:r w:rsidRPr="00A75243">
        <w:rPr>
          <w:sz w:val="28"/>
          <w:szCs w:val="28"/>
        </w:rPr>
        <w:t xml:space="preserve">предоставляется право присутствовать в </w:t>
      </w:r>
      <w:proofErr w:type="gramStart"/>
      <w:r w:rsidRPr="00A75243">
        <w:rPr>
          <w:sz w:val="28"/>
          <w:szCs w:val="28"/>
        </w:rPr>
        <w:t>качестве</w:t>
      </w:r>
      <w:proofErr w:type="gramEnd"/>
      <w:r w:rsidRPr="00A75243">
        <w:rPr>
          <w:sz w:val="28"/>
          <w:szCs w:val="28"/>
        </w:rPr>
        <w:t xml:space="preserve"> общественных наблюдателей</w:t>
      </w:r>
      <w:r>
        <w:rPr>
          <w:sz w:val="28"/>
          <w:szCs w:val="28"/>
        </w:rPr>
        <w:t xml:space="preserve"> </w:t>
      </w:r>
      <w:r w:rsidRPr="00D576A1">
        <w:rPr>
          <w:sz w:val="28"/>
          <w:szCs w:val="28"/>
        </w:rPr>
        <w:t xml:space="preserve">на всех этапах проведения </w:t>
      </w:r>
      <w:r>
        <w:rPr>
          <w:sz w:val="28"/>
          <w:szCs w:val="28"/>
        </w:rPr>
        <w:t xml:space="preserve">итогового сочинения (изложения). </w:t>
      </w:r>
    </w:p>
    <w:p w:rsidR="00511EEA" w:rsidRDefault="00511EEA" w:rsidP="00511EEA">
      <w:pPr>
        <w:ind w:firstLine="720"/>
        <w:jc w:val="both"/>
        <w:rPr>
          <w:sz w:val="28"/>
          <w:szCs w:val="28"/>
        </w:rPr>
      </w:pPr>
      <w:r>
        <w:rPr>
          <w:sz w:val="28"/>
          <w:szCs w:val="28"/>
        </w:rPr>
        <w:t xml:space="preserve">1.2. Настоящий Порядок не распространяется на проведение итогового сочинения (изложения) в специальных учебно-воспитательных образовательных </w:t>
      </w:r>
      <w:proofErr w:type="gramStart"/>
      <w:r>
        <w:rPr>
          <w:sz w:val="28"/>
          <w:szCs w:val="28"/>
        </w:rPr>
        <w:t>организациях</w:t>
      </w:r>
      <w:proofErr w:type="gramEnd"/>
      <w:r>
        <w:rPr>
          <w:sz w:val="28"/>
          <w:szCs w:val="28"/>
        </w:rPr>
        <w:t xml:space="preserve"> для обучающихся с </w:t>
      </w:r>
      <w:proofErr w:type="spellStart"/>
      <w:r>
        <w:rPr>
          <w:sz w:val="28"/>
          <w:szCs w:val="28"/>
        </w:rPr>
        <w:t>девиантным</w:t>
      </w:r>
      <w:proofErr w:type="spellEnd"/>
      <w:r>
        <w:rPr>
          <w:sz w:val="28"/>
          <w:szCs w:val="28"/>
        </w:rPr>
        <w:t xml:space="preserve"> (общественно опасным) поведением и общеобразовательных организациях при исправительных </w:t>
      </w:r>
      <w:r w:rsidR="00CF450E">
        <w:rPr>
          <w:sz w:val="28"/>
          <w:szCs w:val="28"/>
        </w:rPr>
        <w:t>учреждениях</w:t>
      </w:r>
      <w:r>
        <w:rPr>
          <w:sz w:val="28"/>
          <w:szCs w:val="28"/>
        </w:rPr>
        <w:t xml:space="preserve"> уголовно-исполнительной системы.</w:t>
      </w:r>
    </w:p>
    <w:p w:rsidR="00511EEA" w:rsidRDefault="00511EEA" w:rsidP="00511EEA">
      <w:pPr>
        <w:ind w:left="12" w:firstLine="696"/>
        <w:jc w:val="both"/>
        <w:rPr>
          <w:sz w:val="28"/>
          <w:szCs w:val="28"/>
        </w:rPr>
      </w:pPr>
      <w:r>
        <w:rPr>
          <w:sz w:val="28"/>
          <w:szCs w:val="28"/>
        </w:rPr>
        <w:t>1.3. Основные понятия:</w:t>
      </w:r>
    </w:p>
    <w:p w:rsidR="00511EEA" w:rsidRPr="006E41B3" w:rsidRDefault="00511EEA" w:rsidP="00511EEA">
      <w:pPr>
        <w:ind w:left="12" w:firstLine="696"/>
        <w:jc w:val="both"/>
        <w:rPr>
          <w:sz w:val="28"/>
          <w:szCs w:val="28"/>
        </w:rPr>
      </w:pPr>
      <w:r w:rsidRPr="006E41B3">
        <w:rPr>
          <w:sz w:val="28"/>
          <w:szCs w:val="28"/>
        </w:rPr>
        <w:t>Общественный наблюдатель</w:t>
      </w:r>
      <w:r>
        <w:rPr>
          <w:sz w:val="28"/>
          <w:szCs w:val="28"/>
        </w:rPr>
        <w:t xml:space="preserve"> при проведении итогового сочинения (изложения) (далее – общественный наблюдатель</w:t>
      </w:r>
      <w:r w:rsidRPr="006E41B3">
        <w:rPr>
          <w:sz w:val="28"/>
          <w:szCs w:val="28"/>
        </w:rPr>
        <w:t>)</w:t>
      </w:r>
      <w:r w:rsidRPr="00ED1DB3">
        <w:rPr>
          <w:sz w:val="28"/>
          <w:szCs w:val="28"/>
        </w:rPr>
        <w:t xml:space="preserve"> –</w:t>
      </w:r>
      <w:r w:rsidRPr="006E41B3">
        <w:rPr>
          <w:sz w:val="28"/>
          <w:szCs w:val="28"/>
        </w:rPr>
        <w:t xml:space="preserve"> </w:t>
      </w:r>
      <w:r>
        <w:rPr>
          <w:sz w:val="28"/>
          <w:szCs w:val="28"/>
        </w:rPr>
        <w:t>совершеннолетний дееспособный гражданин Российской Федерации, получивший аккредитацию в соответствии с настоящим Порядком, установленным Департаментом, для осуществления наблюдения</w:t>
      </w:r>
      <w:r w:rsidRPr="006E41B3">
        <w:rPr>
          <w:sz w:val="28"/>
          <w:szCs w:val="28"/>
        </w:rPr>
        <w:t xml:space="preserve"> за ходом проведения </w:t>
      </w:r>
      <w:r>
        <w:rPr>
          <w:sz w:val="28"/>
          <w:szCs w:val="28"/>
        </w:rPr>
        <w:t>итогового сочинения (изложения)</w:t>
      </w:r>
      <w:r w:rsidRPr="006E41B3">
        <w:rPr>
          <w:sz w:val="28"/>
          <w:szCs w:val="28"/>
        </w:rPr>
        <w:t>.</w:t>
      </w:r>
    </w:p>
    <w:p w:rsidR="00511EEA" w:rsidRDefault="00511EEA" w:rsidP="00511EEA">
      <w:pPr>
        <w:ind w:left="12" w:firstLine="696"/>
        <w:jc w:val="both"/>
        <w:rPr>
          <w:sz w:val="28"/>
          <w:szCs w:val="28"/>
        </w:rPr>
      </w:pPr>
      <w:r w:rsidRPr="006E41B3">
        <w:rPr>
          <w:sz w:val="28"/>
          <w:szCs w:val="28"/>
        </w:rPr>
        <w:t xml:space="preserve">Аккредитация </w:t>
      </w:r>
      <w:r>
        <w:rPr>
          <w:sz w:val="28"/>
          <w:szCs w:val="28"/>
        </w:rPr>
        <w:t>–</w:t>
      </w:r>
      <w:r w:rsidRPr="006E41B3">
        <w:rPr>
          <w:sz w:val="28"/>
          <w:szCs w:val="28"/>
        </w:rPr>
        <w:t xml:space="preserve"> наделе</w:t>
      </w:r>
      <w:r>
        <w:rPr>
          <w:sz w:val="28"/>
          <w:szCs w:val="28"/>
        </w:rPr>
        <w:t xml:space="preserve">ние гражданина в </w:t>
      </w:r>
      <w:proofErr w:type="gramStart"/>
      <w:r>
        <w:rPr>
          <w:sz w:val="28"/>
          <w:szCs w:val="28"/>
        </w:rPr>
        <w:t>с</w:t>
      </w:r>
      <w:r w:rsidRPr="00B854ED">
        <w:rPr>
          <w:sz w:val="28"/>
          <w:szCs w:val="28"/>
        </w:rPr>
        <w:t>оответствии</w:t>
      </w:r>
      <w:proofErr w:type="gramEnd"/>
      <w:r w:rsidRPr="00B854ED">
        <w:rPr>
          <w:sz w:val="28"/>
          <w:szCs w:val="28"/>
        </w:rPr>
        <w:t xml:space="preserve"> с настоящим Порядком</w:t>
      </w:r>
      <w:r>
        <w:rPr>
          <w:sz w:val="28"/>
          <w:szCs w:val="28"/>
        </w:rPr>
        <w:t xml:space="preserve">, установленным </w:t>
      </w:r>
      <w:r w:rsidRPr="00C40926">
        <w:rPr>
          <w:sz w:val="28"/>
          <w:szCs w:val="28"/>
        </w:rPr>
        <w:t>Департаментом</w:t>
      </w:r>
      <w:r>
        <w:rPr>
          <w:sz w:val="28"/>
          <w:szCs w:val="28"/>
        </w:rPr>
        <w:t xml:space="preserve">, статусом и </w:t>
      </w:r>
      <w:r w:rsidRPr="006E41B3">
        <w:rPr>
          <w:sz w:val="28"/>
          <w:szCs w:val="28"/>
        </w:rPr>
        <w:t>полномочиями общественного наблюдателя</w:t>
      </w:r>
      <w:r>
        <w:rPr>
          <w:sz w:val="28"/>
          <w:szCs w:val="28"/>
        </w:rPr>
        <w:t>.</w:t>
      </w:r>
    </w:p>
    <w:p w:rsidR="00511EEA" w:rsidRDefault="00511EEA" w:rsidP="00511EEA">
      <w:pPr>
        <w:ind w:firstLine="720"/>
        <w:jc w:val="both"/>
        <w:rPr>
          <w:sz w:val="28"/>
          <w:szCs w:val="28"/>
        </w:rPr>
      </w:pPr>
      <w:r>
        <w:rPr>
          <w:sz w:val="28"/>
          <w:szCs w:val="28"/>
        </w:rPr>
        <w:lastRenderedPageBreak/>
        <w:t xml:space="preserve">1.4. </w:t>
      </w:r>
      <w:proofErr w:type="gramStart"/>
      <w:r>
        <w:rPr>
          <w:sz w:val="28"/>
          <w:szCs w:val="28"/>
        </w:rPr>
        <w:t xml:space="preserve">Органы местного самоуправления муниципальных образований Ханты-Мансийского автономного округа – Югры, осуществляющие управление в сфере образования (далее – МОУО), </w:t>
      </w:r>
      <w:r w:rsidRPr="00134D57">
        <w:rPr>
          <w:sz w:val="28"/>
          <w:szCs w:val="28"/>
        </w:rPr>
        <w:t>образовательные организации, находящиеся</w:t>
      </w:r>
      <w:r>
        <w:rPr>
          <w:sz w:val="28"/>
          <w:szCs w:val="28"/>
        </w:rPr>
        <w:t xml:space="preserve"> </w:t>
      </w:r>
      <w:r w:rsidRPr="00134D57">
        <w:rPr>
          <w:sz w:val="28"/>
          <w:szCs w:val="28"/>
        </w:rPr>
        <w:t>в ведении Департамента, образовательные организации, находящиеся</w:t>
      </w:r>
      <w:r>
        <w:rPr>
          <w:sz w:val="28"/>
          <w:szCs w:val="28"/>
        </w:rPr>
        <w:t xml:space="preserve"> </w:t>
      </w:r>
      <w:r w:rsidRPr="00134D57">
        <w:rPr>
          <w:sz w:val="28"/>
          <w:szCs w:val="28"/>
        </w:rPr>
        <w:t xml:space="preserve">в ведении </w:t>
      </w:r>
      <w:r>
        <w:rPr>
          <w:sz w:val="28"/>
          <w:szCs w:val="28"/>
        </w:rPr>
        <w:t>иных органов исполнительной власти Ханты-Мансийского автономного округа – Югры (далее – государственные образовательные организации),</w:t>
      </w:r>
      <w:r w:rsidRPr="00134D57">
        <w:rPr>
          <w:sz w:val="28"/>
          <w:szCs w:val="28"/>
        </w:rPr>
        <w:t xml:space="preserve"> </w:t>
      </w:r>
      <w:r>
        <w:rPr>
          <w:sz w:val="28"/>
          <w:szCs w:val="28"/>
        </w:rPr>
        <w:t xml:space="preserve">муниципальные общеобразовательные организации и образовательные организации иных форм собственности, расположенные на территории муниципального образования (далее </w:t>
      </w:r>
      <w:r>
        <w:rPr>
          <w:sz w:val="28"/>
          <w:szCs w:val="28"/>
        </w:rPr>
        <w:br/>
        <w:t xml:space="preserve">– образовательные организации), </w:t>
      </w:r>
      <w:r w:rsidRPr="00134D57">
        <w:rPr>
          <w:sz w:val="28"/>
          <w:szCs w:val="28"/>
        </w:rPr>
        <w:t>являющиеся местами проведения итогового</w:t>
      </w:r>
      <w:proofErr w:type="gramEnd"/>
      <w:r w:rsidRPr="00134D57">
        <w:rPr>
          <w:sz w:val="28"/>
          <w:szCs w:val="28"/>
        </w:rPr>
        <w:t xml:space="preserve"> сочинения (изложения), </w:t>
      </w:r>
      <w:r>
        <w:rPr>
          <w:sz w:val="28"/>
          <w:szCs w:val="28"/>
        </w:rPr>
        <w:t xml:space="preserve">обеспечивают привлечение общественных наблюдателей для осуществления наблюдения за </w:t>
      </w:r>
      <w:r w:rsidRPr="00721E3C">
        <w:rPr>
          <w:sz w:val="28"/>
          <w:szCs w:val="28"/>
        </w:rPr>
        <w:t>проведени</w:t>
      </w:r>
      <w:r>
        <w:rPr>
          <w:sz w:val="28"/>
          <w:szCs w:val="28"/>
        </w:rPr>
        <w:t>ем</w:t>
      </w:r>
      <w:r w:rsidRPr="00721E3C">
        <w:rPr>
          <w:sz w:val="28"/>
          <w:szCs w:val="28"/>
        </w:rPr>
        <w:t xml:space="preserve"> </w:t>
      </w:r>
      <w:r>
        <w:rPr>
          <w:sz w:val="28"/>
          <w:szCs w:val="28"/>
        </w:rPr>
        <w:t>итогового сочинения (изложения).</w:t>
      </w:r>
    </w:p>
    <w:p w:rsidR="00511EEA" w:rsidRDefault="00511EEA" w:rsidP="00511EEA">
      <w:pPr>
        <w:ind w:firstLine="720"/>
        <w:jc w:val="both"/>
        <w:rPr>
          <w:sz w:val="28"/>
          <w:szCs w:val="28"/>
        </w:rPr>
      </w:pPr>
      <w:r>
        <w:rPr>
          <w:sz w:val="28"/>
          <w:szCs w:val="28"/>
        </w:rPr>
        <w:t>1.5. Настоящий Порядок</w:t>
      </w:r>
      <w:r w:rsidRPr="007926ED">
        <w:rPr>
          <w:sz w:val="28"/>
          <w:szCs w:val="28"/>
        </w:rPr>
        <w:t xml:space="preserve"> </w:t>
      </w:r>
      <w:r>
        <w:rPr>
          <w:sz w:val="28"/>
          <w:szCs w:val="28"/>
        </w:rPr>
        <w:t>является правовой основой д</w:t>
      </w:r>
      <w:r w:rsidRPr="00721E3C">
        <w:rPr>
          <w:sz w:val="28"/>
          <w:szCs w:val="28"/>
        </w:rPr>
        <w:t>еятельност</w:t>
      </w:r>
      <w:r>
        <w:rPr>
          <w:sz w:val="28"/>
          <w:szCs w:val="28"/>
        </w:rPr>
        <w:t>и</w:t>
      </w:r>
      <w:r w:rsidRPr="00721E3C">
        <w:rPr>
          <w:sz w:val="28"/>
          <w:szCs w:val="28"/>
        </w:rPr>
        <w:t xml:space="preserve"> общественных наблюдателей</w:t>
      </w:r>
      <w:r>
        <w:rPr>
          <w:sz w:val="28"/>
          <w:szCs w:val="28"/>
        </w:rPr>
        <w:t xml:space="preserve">. </w:t>
      </w:r>
    </w:p>
    <w:p w:rsidR="00511EEA" w:rsidRDefault="00511EEA" w:rsidP="00511EEA">
      <w:pPr>
        <w:ind w:firstLine="720"/>
        <w:jc w:val="both"/>
        <w:rPr>
          <w:sz w:val="28"/>
          <w:szCs w:val="28"/>
        </w:rPr>
      </w:pPr>
      <w:r>
        <w:rPr>
          <w:sz w:val="28"/>
          <w:szCs w:val="28"/>
        </w:rPr>
        <w:t xml:space="preserve">1.6. </w:t>
      </w:r>
      <w:r w:rsidRPr="00721E3C">
        <w:rPr>
          <w:sz w:val="28"/>
          <w:szCs w:val="28"/>
        </w:rPr>
        <w:t xml:space="preserve">Деятельность общественных наблюдателей осуществляется </w:t>
      </w:r>
      <w:r>
        <w:rPr>
          <w:sz w:val="28"/>
          <w:szCs w:val="28"/>
        </w:rPr>
        <w:br/>
      </w:r>
      <w:r w:rsidRPr="00721E3C">
        <w:rPr>
          <w:sz w:val="28"/>
          <w:szCs w:val="28"/>
        </w:rPr>
        <w:t>на безвозмездной основе</w:t>
      </w:r>
      <w:r>
        <w:rPr>
          <w:sz w:val="28"/>
          <w:szCs w:val="28"/>
        </w:rPr>
        <w:t>. Понесенные расходы общественным наблюдателям не возмещаются.</w:t>
      </w:r>
    </w:p>
    <w:p w:rsidR="00511EEA" w:rsidRDefault="00511EEA" w:rsidP="00511EEA">
      <w:pPr>
        <w:ind w:firstLine="720"/>
        <w:jc w:val="both"/>
        <w:rPr>
          <w:sz w:val="28"/>
          <w:szCs w:val="28"/>
        </w:rPr>
      </w:pPr>
    </w:p>
    <w:p w:rsidR="00511EEA" w:rsidRPr="0038582E" w:rsidRDefault="00511EEA" w:rsidP="00511EEA">
      <w:pPr>
        <w:jc w:val="center"/>
        <w:rPr>
          <w:sz w:val="28"/>
          <w:szCs w:val="28"/>
        </w:rPr>
      </w:pPr>
      <w:r w:rsidRPr="0038582E">
        <w:rPr>
          <w:sz w:val="28"/>
          <w:szCs w:val="28"/>
        </w:rPr>
        <w:t xml:space="preserve">2. Аккредитация граждан в </w:t>
      </w:r>
      <w:proofErr w:type="gramStart"/>
      <w:r w:rsidRPr="0038582E">
        <w:rPr>
          <w:sz w:val="28"/>
          <w:szCs w:val="28"/>
        </w:rPr>
        <w:t>качестве</w:t>
      </w:r>
      <w:proofErr w:type="gramEnd"/>
      <w:r w:rsidRPr="0038582E">
        <w:rPr>
          <w:sz w:val="28"/>
          <w:szCs w:val="28"/>
        </w:rPr>
        <w:t xml:space="preserve"> общественных наблюдателей</w:t>
      </w:r>
      <w:r w:rsidR="003357E7">
        <w:rPr>
          <w:sz w:val="28"/>
          <w:szCs w:val="28"/>
        </w:rPr>
        <w:t>.</w:t>
      </w:r>
    </w:p>
    <w:p w:rsidR="00511EEA" w:rsidRDefault="00511EEA" w:rsidP="00511EEA">
      <w:pPr>
        <w:ind w:firstLine="720"/>
        <w:jc w:val="center"/>
        <w:rPr>
          <w:b/>
          <w:sz w:val="28"/>
          <w:szCs w:val="28"/>
        </w:rPr>
      </w:pPr>
    </w:p>
    <w:p w:rsidR="00511EEA" w:rsidRDefault="00511EEA" w:rsidP="00511EEA">
      <w:pPr>
        <w:ind w:firstLine="720"/>
        <w:jc w:val="both"/>
        <w:rPr>
          <w:sz w:val="28"/>
          <w:szCs w:val="28"/>
        </w:rPr>
      </w:pPr>
      <w:r w:rsidRPr="0065126D">
        <w:rPr>
          <w:sz w:val="28"/>
          <w:szCs w:val="28"/>
        </w:rPr>
        <w:t>2.1.</w:t>
      </w:r>
      <w:r>
        <w:rPr>
          <w:sz w:val="28"/>
          <w:szCs w:val="28"/>
        </w:rPr>
        <w:t xml:space="preserve"> Аккредитация граждан </w:t>
      </w:r>
      <w:proofErr w:type="gramStart"/>
      <w:r>
        <w:rPr>
          <w:sz w:val="28"/>
          <w:szCs w:val="28"/>
        </w:rPr>
        <w:t xml:space="preserve">носит заявительный характер </w:t>
      </w:r>
      <w:r>
        <w:rPr>
          <w:sz w:val="28"/>
          <w:szCs w:val="28"/>
        </w:rPr>
        <w:br/>
        <w:t>и осуществляется</w:t>
      </w:r>
      <w:proofErr w:type="gramEnd"/>
      <w:r>
        <w:rPr>
          <w:sz w:val="28"/>
          <w:szCs w:val="28"/>
        </w:rPr>
        <w:t xml:space="preserve"> </w:t>
      </w:r>
      <w:r w:rsidR="003357E7">
        <w:rPr>
          <w:sz w:val="28"/>
          <w:szCs w:val="28"/>
        </w:rPr>
        <w:t>на основании</w:t>
      </w:r>
      <w:r>
        <w:rPr>
          <w:sz w:val="28"/>
          <w:szCs w:val="28"/>
        </w:rPr>
        <w:t xml:space="preserve"> личн</w:t>
      </w:r>
      <w:r w:rsidR="003357E7">
        <w:rPr>
          <w:sz w:val="28"/>
          <w:szCs w:val="28"/>
        </w:rPr>
        <w:t>ого</w:t>
      </w:r>
      <w:r>
        <w:rPr>
          <w:sz w:val="28"/>
          <w:szCs w:val="28"/>
        </w:rPr>
        <w:t xml:space="preserve"> заявления, в котор</w:t>
      </w:r>
      <w:r w:rsidR="003357E7">
        <w:rPr>
          <w:sz w:val="28"/>
          <w:szCs w:val="28"/>
        </w:rPr>
        <w:t>ом</w:t>
      </w:r>
      <w:r>
        <w:rPr>
          <w:sz w:val="28"/>
          <w:szCs w:val="28"/>
        </w:rPr>
        <w:t xml:space="preserve"> содержится указание на населенный пункт, конкретное место проведения </w:t>
      </w:r>
      <w:r w:rsidRPr="00DA3F99">
        <w:rPr>
          <w:sz w:val="28"/>
          <w:szCs w:val="28"/>
        </w:rPr>
        <w:t>итогового сочинения (изложения</w:t>
      </w:r>
      <w:r>
        <w:rPr>
          <w:sz w:val="28"/>
          <w:szCs w:val="28"/>
        </w:rPr>
        <w:t>).</w:t>
      </w:r>
    </w:p>
    <w:p w:rsidR="00511EEA" w:rsidRDefault="00511EEA" w:rsidP="00511EEA">
      <w:pPr>
        <w:ind w:firstLine="720"/>
        <w:jc w:val="both"/>
        <w:rPr>
          <w:sz w:val="28"/>
          <w:szCs w:val="28"/>
        </w:rPr>
      </w:pPr>
      <w:r>
        <w:rPr>
          <w:sz w:val="28"/>
          <w:szCs w:val="28"/>
        </w:rPr>
        <w:t xml:space="preserve">2.2. </w:t>
      </w:r>
      <w:r w:rsidRPr="00721E3C">
        <w:rPr>
          <w:sz w:val="28"/>
          <w:szCs w:val="28"/>
        </w:rPr>
        <w:t xml:space="preserve">Аккредитацию </w:t>
      </w:r>
      <w:r>
        <w:rPr>
          <w:sz w:val="28"/>
          <w:szCs w:val="28"/>
        </w:rPr>
        <w:t xml:space="preserve">граждан, участвующих в </w:t>
      </w:r>
      <w:r w:rsidRPr="00721E3C">
        <w:rPr>
          <w:sz w:val="28"/>
          <w:szCs w:val="28"/>
        </w:rPr>
        <w:t>общественн</w:t>
      </w:r>
      <w:r>
        <w:rPr>
          <w:sz w:val="28"/>
          <w:szCs w:val="28"/>
        </w:rPr>
        <w:t>ом</w:t>
      </w:r>
      <w:r w:rsidRPr="00721E3C">
        <w:rPr>
          <w:sz w:val="28"/>
          <w:szCs w:val="28"/>
        </w:rPr>
        <w:t xml:space="preserve"> наблюд</w:t>
      </w:r>
      <w:r>
        <w:rPr>
          <w:sz w:val="28"/>
          <w:szCs w:val="28"/>
        </w:rPr>
        <w:t xml:space="preserve">ении за процедурами проведения итогового сочинения (изложения) </w:t>
      </w:r>
      <w:r>
        <w:rPr>
          <w:sz w:val="28"/>
          <w:szCs w:val="28"/>
        </w:rPr>
        <w:br/>
        <w:t>в образовательных организациях</w:t>
      </w:r>
      <w:r w:rsidRPr="00721E3C">
        <w:rPr>
          <w:sz w:val="28"/>
          <w:szCs w:val="28"/>
        </w:rPr>
        <w:t xml:space="preserve"> осуществляет </w:t>
      </w:r>
      <w:r w:rsidRPr="00B765E5">
        <w:rPr>
          <w:sz w:val="28"/>
          <w:szCs w:val="28"/>
        </w:rPr>
        <w:t>МОУО</w:t>
      </w:r>
      <w:r>
        <w:rPr>
          <w:sz w:val="28"/>
          <w:szCs w:val="28"/>
        </w:rPr>
        <w:t xml:space="preserve">, в государственных образовательных организациях – государственные образовательные организации. </w:t>
      </w:r>
    </w:p>
    <w:p w:rsidR="00511EEA" w:rsidRDefault="00511EEA" w:rsidP="00511EEA">
      <w:pPr>
        <w:ind w:firstLine="720"/>
        <w:jc w:val="both"/>
        <w:rPr>
          <w:sz w:val="28"/>
          <w:szCs w:val="28"/>
        </w:rPr>
      </w:pPr>
      <w:r>
        <w:rPr>
          <w:sz w:val="28"/>
          <w:szCs w:val="28"/>
        </w:rPr>
        <w:t xml:space="preserve">2.3. Прием заявлений на аккредитацию граждан в качестве общественных наблюдателей за ходом </w:t>
      </w:r>
      <w:r w:rsidRPr="00DA3F99">
        <w:rPr>
          <w:sz w:val="28"/>
          <w:szCs w:val="28"/>
        </w:rPr>
        <w:t xml:space="preserve">проведения </w:t>
      </w:r>
      <w:r>
        <w:rPr>
          <w:sz w:val="28"/>
          <w:szCs w:val="28"/>
        </w:rPr>
        <w:t xml:space="preserve">итогового сочинения (изложения) завершается </w:t>
      </w:r>
      <w:r w:rsidRPr="0049674E">
        <w:rPr>
          <w:sz w:val="28"/>
          <w:szCs w:val="28"/>
        </w:rPr>
        <w:t xml:space="preserve">не </w:t>
      </w:r>
      <w:proofErr w:type="gramStart"/>
      <w:r w:rsidRPr="0049674E">
        <w:rPr>
          <w:sz w:val="28"/>
          <w:szCs w:val="28"/>
        </w:rPr>
        <w:t>позднее</w:t>
      </w:r>
      <w:proofErr w:type="gramEnd"/>
      <w:r w:rsidRPr="0049674E">
        <w:rPr>
          <w:sz w:val="28"/>
          <w:szCs w:val="28"/>
        </w:rPr>
        <w:t xml:space="preserve"> чем за </w:t>
      </w:r>
      <w:r>
        <w:rPr>
          <w:sz w:val="28"/>
          <w:szCs w:val="28"/>
        </w:rPr>
        <w:t>2</w:t>
      </w:r>
      <w:r w:rsidRPr="0049674E">
        <w:rPr>
          <w:sz w:val="28"/>
          <w:szCs w:val="28"/>
        </w:rPr>
        <w:t xml:space="preserve"> рабочих дня</w:t>
      </w:r>
      <w:r>
        <w:rPr>
          <w:sz w:val="28"/>
          <w:szCs w:val="28"/>
        </w:rPr>
        <w:t xml:space="preserve"> до установленной даты </w:t>
      </w:r>
      <w:r w:rsidRPr="00DA3F99">
        <w:rPr>
          <w:sz w:val="28"/>
          <w:szCs w:val="28"/>
        </w:rPr>
        <w:t xml:space="preserve">проведения </w:t>
      </w:r>
      <w:r>
        <w:rPr>
          <w:sz w:val="28"/>
          <w:szCs w:val="28"/>
        </w:rPr>
        <w:t>итогового сочинения (изложения) (</w:t>
      </w:r>
      <w:r w:rsidR="003357E7">
        <w:rPr>
          <w:sz w:val="28"/>
          <w:szCs w:val="28"/>
        </w:rPr>
        <w:t>2</w:t>
      </w:r>
      <w:r>
        <w:rPr>
          <w:sz w:val="28"/>
          <w:szCs w:val="28"/>
        </w:rPr>
        <w:t xml:space="preserve"> </w:t>
      </w:r>
      <w:r w:rsidR="003357E7">
        <w:rPr>
          <w:sz w:val="28"/>
          <w:szCs w:val="28"/>
        </w:rPr>
        <w:t>декабря</w:t>
      </w:r>
      <w:r>
        <w:rPr>
          <w:sz w:val="28"/>
          <w:szCs w:val="28"/>
        </w:rPr>
        <w:t xml:space="preserve"> 202</w:t>
      </w:r>
      <w:r w:rsidR="003357E7">
        <w:rPr>
          <w:sz w:val="28"/>
          <w:szCs w:val="28"/>
        </w:rPr>
        <w:t>2</w:t>
      </w:r>
      <w:r>
        <w:rPr>
          <w:sz w:val="28"/>
          <w:szCs w:val="28"/>
        </w:rPr>
        <w:t xml:space="preserve"> года, </w:t>
      </w:r>
      <w:r>
        <w:rPr>
          <w:sz w:val="28"/>
          <w:szCs w:val="28"/>
        </w:rPr>
        <w:br/>
      </w:r>
      <w:r w:rsidR="003357E7">
        <w:rPr>
          <w:sz w:val="28"/>
          <w:szCs w:val="28"/>
        </w:rPr>
        <w:t>27</w:t>
      </w:r>
      <w:r>
        <w:rPr>
          <w:sz w:val="28"/>
          <w:szCs w:val="28"/>
        </w:rPr>
        <w:t xml:space="preserve"> января 202</w:t>
      </w:r>
      <w:r w:rsidR="003357E7">
        <w:rPr>
          <w:sz w:val="28"/>
          <w:szCs w:val="28"/>
        </w:rPr>
        <w:t>3</w:t>
      </w:r>
      <w:r>
        <w:rPr>
          <w:sz w:val="28"/>
          <w:szCs w:val="28"/>
        </w:rPr>
        <w:t xml:space="preserve"> года, 2</w:t>
      </w:r>
      <w:r w:rsidR="003357E7">
        <w:rPr>
          <w:sz w:val="28"/>
          <w:szCs w:val="28"/>
        </w:rPr>
        <w:t>8</w:t>
      </w:r>
      <w:r>
        <w:rPr>
          <w:sz w:val="28"/>
          <w:szCs w:val="28"/>
        </w:rPr>
        <w:t xml:space="preserve"> </w:t>
      </w:r>
      <w:r w:rsidR="003357E7">
        <w:rPr>
          <w:sz w:val="28"/>
          <w:szCs w:val="28"/>
        </w:rPr>
        <w:t>апреля</w:t>
      </w:r>
      <w:r>
        <w:rPr>
          <w:sz w:val="28"/>
          <w:szCs w:val="28"/>
        </w:rPr>
        <w:t xml:space="preserve"> 202</w:t>
      </w:r>
      <w:r w:rsidR="003357E7">
        <w:rPr>
          <w:sz w:val="28"/>
          <w:szCs w:val="28"/>
        </w:rPr>
        <w:t>3</w:t>
      </w:r>
      <w:r>
        <w:rPr>
          <w:sz w:val="28"/>
          <w:szCs w:val="28"/>
        </w:rPr>
        <w:t xml:space="preserve"> года).</w:t>
      </w:r>
    </w:p>
    <w:p w:rsidR="00511EEA" w:rsidRPr="00672981" w:rsidRDefault="00511EEA" w:rsidP="00511EEA">
      <w:pPr>
        <w:ind w:firstLine="720"/>
        <w:jc w:val="both"/>
        <w:rPr>
          <w:sz w:val="28"/>
          <w:szCs w:val="28"/>
        </w:rPr>
      </w:pPr>
      <w:r>
        <w:rPr>
          <w:sz w:val="28"/>
          <w:szCs w:val="28"/>
        </w:rPr>
        <w:t xml:space="preserve">2.4. </w:t>
      </w:r>
      <w:proofErr w:type="gramStart"/>
      <w:r>
        <w:rPr>
          <w:sz w:val="28"/>
          <w:szCs w:val="28"/>
        </w:rPr>
        <w:t xml:space="preserve">В целях организации своевременной и эффективной процедуры аккредитации общественных наблюдателей государственные образовательные организации, образовательные организации обеспечивают прием заявлений от лиц, желающих получить статус общественного наблюдателя за ходом </w:t>
      </w:r>
      <w:r w:rsidRPr="001A0C4F">
        <w:rPr>
          <w:sz w:val="28"/>
          <w:szCs w:val="28"/>
        </w:rPr>
        <w:t xml:space="preserve">проведения </w:t>
      </w:r>
      <w:r>
        <w:rPr>
          <w:sz w:val="28"/>
          <w:szCs w:val="28"/>
        </w:rPr>
        <w:t>итогового сочинения (изложения).</w:t>
      </w:r>
      <w:proofErr w:type="gramEnd"/>
      <w:r>
        <w:rPr>
          <w:sz w:val="28"/>
          <w:szCs w:val="28"/>
        </w:rPr>
        <w:t xml:space="preserve"> </w:t>
      </w:r>
      <w:proofErr w:type="gramStart"/>
      <w:r>
        <w:rPr>
          <w:sz w:val="28"/>
          <w:szCs w:val="28"/>
        </w:rPr>
        <w:t xml:space="preserve">Указанный прием заявлений осуществляется в несколько этапов </w:t>
      </w:r>
      <w:r>
        <w:rPr>
          <w:sz w:val="28"/>
          <w:szCs w:val="28"/>
        </w:rPr>
        <w:br/>
        <w:t>в соответствии с расписанием проведения итогового сочинения (изложения)</w:t>
      </w:r>
      <w:r>
        <w:rPr>
          <w:sz w:val="28"/>
          <w:szCs w:val="28"/>
        </w:rPr>
        <w:br/>
        <w:t>в 202</w:t>
      </w:r>
      <w:r w:rsidR="003357E7">
        <w:rPr>
          <w:sz w:val="28"/>
          <w:szCs w:val="28"/>
        </w:rPr>
        <w:t>2</w:t>
      </w:r>
      <w:r>
        <w:rPr>
          <w:sz w:val="28"/>
          <w:szCs w:val="28"/>
        </w:rPr>
        <w:t>/202</w:t>
      </w:r>
      <w:r w:rsidR="003357E7">
        <w:rPr>
          <w:sz w:val="28"/>
          <w:szCs w:val="28"/>
        </w:rPr>
        <w:t>3</w:t>
      </w:r>
      <w:r>
        <w:rPr>
          <w:sz w:val="28"/>
          <w:szCs w:val="28"/>
        </w:rPr>
        <w:t xml:space="preserve"> учебном году </w:t>
      </w:r>
      <w:r w:rsidRPr="0049674E">
        <w:rPr>
          <w:sz w:val="28"/>
          <w:szCs w:val="28"/>
        </w:rPr>
        <w:t xml:space="preserve">в течение </w:t>
      </w:r>
      <w:r w:rsidR="003357E7">
        <w:rPr>
          <w:sz w:val="28"/>
          <w:szCs w:val="28"/>
        </w:rPr>
        <w:t>двухнедельного периода</w:t>
      </w:r>
      <w:r w:rsidRPr="0049674E">
        <w:rPr>
          <w:sz w:val="28"/>
          <w:szCs w:val="28"/>
        </w:rPr>
        <w:t>,</w:t>
      </w:r>
      <w:r>
        <w:rPr>
          <w:b/>
          <w:sz w:val="28"/>
          <w:szCs w:val="28"/>
        </w:rPr>
        <w:t xml:space="preserve"> </w:t>
      </w:r>
      <w:r>
        <w:rPr>
          <w:sz w:val="28"/>
          <w:szCs w:val="28"/>
        </w:rPr>
        <w:t xml:space="preserve">предшествующего сроку проведения </w:t>
      </w:r>
      <w:r w:rsidRPr="001A0C4F">
        <w:rPr>
          <w:sz w:val="28"/>
          <w:szCs w:val="28"/>
        </w:rPr>
        <w:t>итогового сочинения (изложен</w:t>
      </w:r>
      <w:r>
        <w:rPr>
          <w:sz w:val="28"/>
          <w:szCs w:val="28"/>
        </w:rPr>
        <w:t>ия).</w:t>
      </w:r>
      <w:proofErr w:type="gramEnd"/>
    </w:p>
    <w:p w:rsidR="00511EEA" w:rsidRDefault="00511EEA" w:rsidP="00511EEA">
      <w:pPr>
        <w:ind w:left="12" w:right="-63" w:firstLine="696"/>
        <w:jc w:val="both"/>
        <w:rPr>
          <w:sz w:val="28"/>
          <w:szCs w:val="28"/>
        </w:rPr>
      </w:pPr>
      <w:r>
        <w:rPr>
          <w:bCs/>
          <w:iCs/>
          <w:sz w:val="28"/>
          <w:szCs w:val="28"/>
        </w:rPr>
        <w:lastRenderedPageBreak/>
        <w:t xml:space="preserve">2.5. </w:t>
      </w:r>
      <w:r w:rsidRPr="00721E3C">
        <w:rPr>
          <w:sz w:val="28"/>
          <w:szCs w:val="28"/>
        </w:rPr>
        <w:t>Лица, желающие п</w:t>
      </w:r>
      <w:r>
        <w:rPr>
          <w:sz w:val="28"/>
          <w:szCs w:val="28"/>
        </w:rPr>
        <w:t>олучить</w:t>
      </w:r>
      <w:r w:rsidRPr="00721E3C">
        <w:rPr>
          <w:sz w:val="28"/>
          <w:szCs w:val="28"/>
        </w:rPr>
        <w:t xml:space="preserve"> статус общественного наблюдателя, подают заявление в </w:t>
      </w:r>
      <w:r>
        <w:rPr>
          <w:sz w:val="28"/>
          <w:szCs w:val="28"/>
        </w:rPr>
        <w:t xml:space="preserve">государственную образовательную организацию, образовательную организацию, МОУО, согласно установленной форме (приложение 1 к </w:t>
      </w:r>
      <w:r w:rsidR="00CF450E">
        <w:rPr>
          <w:sz w:val="28"/>
          <w:szCs w:val="28"/>
        </w:rPr>
        <w:t xml:space="preserve">настоящему </w:t>
      </w:r>
      <w:r>
        <w:rPr>
          <w:sz w:val="28"/>
          <w:szCs w:val="28"/>
        </w:rPr>
        <w:t>Порядку</w:t>
      </w:r>
      <w:r w:rsidRPr="00DE1A53">
        <w:rPr>
          <w:sz w:val="28"/>
          <w:szCs w:val="28"/>
        </w:rPr>
        <w:t>)</w:t>
      </w:r>
      <w:r>
        <w:rPr>
          <w:sz w:val="28"/>
          <w:szCs w:val="28"/>
        </w:rPr>
        <w:t>.</w:t>
      </w:r>
    </w:p>
    <w:p w:rsidR="00511EEA" w:rsidRPr="00672981" w:rsidRDefault="00511EEA" w:rsidP="00511EEA">
      <w:pPr>
        <w:ind w:left="12" w:right="-63" w:firstLine="696"/>
        <w:jc w:val="both"/>
        <w:rPr>
          <w:sz w:val="28"/>
          <w:szCs w:val="28"/>
        </w:rPr>
      </w:pPr>
      <w:r>
        <w:rPr>
          <w:sz w:val="28"/>
          <w:szCs w:val="28"/>
        </w:rPr>
        <w:t xml:space="preserve">Заявление об аккредитации гражданина в качестве общественного наблюдателя подается им лично (уполномоченным гражданином лицом </w:t>
      </w:r>
      <w:r>
        <w:rPr>
          <w:sz w:val="28"/>
          <w:szCs w:val="28"/>
        </w:rPr>
        <w:br/>
        <w:t xml:space="preserve">на основании документа, удостоверяющего личность, и оформленной </w:t>
      </w:r>
      <w:r>
        <w:rPr>
          <w:sz w:val="28"/>
          <w:szCs w:val="28"/>
        </w:rPr>
        <w:br/>
        <w:t xml:space="preserve">в установленном порядке доверенности). </w:t>
      </w:r>
    </w:p>
    <w:p w:rsidR="00511EEA" w:rsidRDefault="00511EEA" w:rsidP="00511EEA">
      <w:pPr>
        <w:ind w:left="12" w:right="-63" w:firstLine="696"/>
        <w:jc w:val="both"/>
        <w:rPr>
          <w:sz w:val="28"/>
          <w:szCs w:val="28"/>
        </w:rPr>
      </w:pPr>
      <w:r w:rsidRPr="00672981">
        <w:rPr>
          <w:sz w:val="28"/>
          <w:szCs w:val="28"/>
        </w:rPr>
        <w:t>2.</w:t>
      </w:r>
      <w:r>
        <w:rPr>
          <w:sz w:val="28"/>
          <w:szCs w:val="28"/>
        </w:rPr>
        <w:t>6</w:t>
      </w:r>
      <w:r w:rsidRPr="00672981">
        <w:rPr>
          <w:sz w:val="28"/>
          <w:szCs w:val="28"/>
        </w:rPr>
        <w:t xml:space="preserve">. </w:t>
      </w:r>
      <w:r>
        <w:rPr>
          <w:sz w:val="28"/>
          <w:szCs w:val="28"/>
        </w:rPr>
        <w:t>Образовательные организации направляют в МОУО следующие документы:</w:t>
      </w:r>
    </w:p>
    <w:p w:rsidR="00511EEA" w:rsidRDefault="00511EEA" w:rsidP="00511EEA">
      <w:pPr>
        <w:ind w:left="12" w:firstLine="696"/>
        <w:jc w:val="both"/>
        <w:rPr>
          <w:sz w:val="28"/>
          <w:szCs w:val="28"/>
        </w:rPr>
      </w:pPr>
      <w:r>
        <w:rPr>
          <w:sz w:val="28"/>
          <w:szCs w:val="28"/>
        </w:rPr>
        <w:t xml:space="preserve">- оригиналы (копии, с последующим предоставлением оригиналов) заявлений лиц, желающих получить статус общественного наблюдателя </w:t>
      </w:r>
      <w:r>
        <w:rPr>
          <w:sz w:val="28"/>
          <w:szCs w:val="28"/>
        </w:rPr>
        <w:br/>
        <w:t xml:space="preserve">за ходом </w:t>
      </w:r>
      <w:r w:rsidRPr="001A0C4F">
        <w:rPr>
          <w:sz w:val="28"/>
          <w:szCs w:val="28"/>
        </w:rPr>
        <w:t>проведения итогового сочинения (изложения)</w:t>
      </w:r>
      <w:r>
        <w:rPr>
          <w:sz w:val="28"/>
          <w:szCs w:val="28"/>
        </w:rPr>
        <w:t>;</w:t>
      </w:r>
    </w:p>
    <w:p w:rsidR="00511EEA" w:rsidRPr="00721E3C" w:rsidRDefault="00511EEA" w:rsidP="00511EEA">
      <w:pPr>
        <w:ind w:firstLine="709"/>
        <w:jc w:val="both"/>
        <w:rPr>
          <w:sz w:val="28"/>
          <w:szCs w:val="28"/>
        </w:rPr>
      </w:pPr>
      <w:r>
        <w:rPr>
          <w:sz w:val="28"/>
          <w:szCs w:val="28"/>
        </w:rPr>
        <w:t>- список граждан, содержащий персональный состав</w:t>
      </w:r>
      <w:r w:rsidRPr="003136BB">
        <w:rPr>
          <w:sz w:val="28"/>
          <w:szCs w:val="28"/>
        </w:rPr>
        <w:t xml:space="preserve"> лиц </w:t>
      </w:r>
      <w:r>
        <w:rPr>
          <w:sz w:val="28"/>
          <w:szCs w:val="28"/>
        </w:rPr>
        <w:br/>
      </w:r>
      <w:r w:rsidRPr="003136BB">
        <w:rPr>
          <w:sz w:val="28"/>
          <w:szCs w:val="28"/>
        </w:rPr>
        <w:t xml:space="preserve">для аккредитации в качестве общественного наблюдателя за ходом </w:t>
      </w:r>
      <w:r w:rsidRPr="001A0C4F">
        <w:rPr>
          <w:sz w:val="28"/>
          <w:szCs w:val="28"/>
        </w:rPr>
        <w:t>проведения итогового сочинения (изложения)</w:t>
      </w:r>
      <w:r>
        <w:rPr>
          <w:sz w:val="28"/>
          <w:szCs w:val="28"/>
        </w:rPr>
        <w:t xml:space="preserve"> (приложение 2 к </w:t>
      </w:r>
      <w:r w:rsidR="00CF450E">
        <w:rPr>
          <w:sz w:val="28"/>
          <w:szCs w:val="28"/>
        </w:rPr>
        <w:t xml:space="preserve">настоящему </w:t>
      </w:r>
      <w:r>
        <w:rPr>
          <w:sz w:val="28"/>
          <w:szCs w:val="28"/>
        </w:rPr>
        <w:t>Порядку</w:t>
      </w:r>
      <w:r w:rsidRPr="00725814">
        <w:rPr>
          <w:sz w:val="28"/>
          <w:szCs w:val="28"/>
        </w:rPr>
        <w:t>)</w:t>
      </w:r>
      <w:r>
        <w:rPr>
          <w:sz w:val="28"/>
          <w:szCs w:val="28"/>
        </w:rPr>
        <w:t xml:space="preserve"> в электронном виде</w:t>
      </w:r>
      <w:r w:rsidRPr="00725814">
        <w:rPr>
          <w:sz w:val="28"/>
          <w:szCs w:val="28"/>
        </w:rPr>
        <w:t>.</w:t>
      </w:r>
    </w:p>
    <w:p w:rsidR="00511EEA" w:rsidRDefault="00511EEA" w:rsidP="00511EEA">
      <w:pPr>
        <w:ind w:firstLine="720"/>
        <w:jc w:val="both"/>
        <w:rPr>
          <w:sz w:val="28"/>
          <w:szCs w:val="28"/>
        </w:rPr>
      </w:pPr>
      <w:r>
        <w:rPr>
          <w:sz w:val="28"/>
          <w:szCs w:val="28"/>
        </w:rPr>
        <w:t xml:space="preserve">2.7. Решение об аккредитации гражданина в качестве общественного наблюдателя: в образовательной организации принимается МОУО, </w:t>
      </w:r>
      <w:r>
        <w:rPr>
          <w:sz w:val="28"/>
          <w:szCs w:val="28"/>
        </w:rPr>
        <w:br/>
        <w:t xml:space="preserve">в государственной образовательной организации – руководителем государственной образовательной организации, </w:t>
      </w:r>
      <w:r w:rsidRPr="0038582E">
        <w:rPr>
          <w:sz w:val="28"/>
          <w:szCs w:val="28"/>
        </w:rPr>
        <w:t xml:space="preserve">не </w:t>
      </w:r>
      <w:proofErr w:type="gramStart"/>
      <w:r w:rsidRPr="0038582E">
        <w:rPr>
          <w:sz w:val="28"/>
          <w:szCs w:val="28"/>
        </w:rPr>
        <w:t>позднее</w:t>
      </w:r>
      <w:proofErr w:type="gramEnd"/>
      <w:r w:rsidRPr="0038582E">
        <w:rPr>
          <w:sz w:val="28"/>
          <w:szCs w:val="28"/>
        </w:rPr>
        <w:t xml:space="preserve"> чем за один рабочий день</w:t>
      </w:r>
      <w:r>
        <w:rPr>
          <w:sz w:val="28"/>
          <w:szCs w:val="28"/>
        </w:rPr>
        <w:t xml:space="preserve"> до установленной в соответствии с федеральным законодательством в области образования даты проведения </w:t>
      </w:r>
      <w:r w:rsidRPr="001A0C4F">
        <w:rPr>
          <w:sz w:val="28"/>
          <w:szCs w:val="28"/>
        </w:rPr>
        <w:t>итогового сочинения (изложения)</w:t>
      </w:r>
      <w:r>
        <w:rPr>
          <w:sz w:val="28"/>
          <w:szCs w:val="28"/>
        </w:rPr>
        <w:t>.</w:t>
      </w:r>
    </w:p>
    <w:p w:rsidR="00511EEA" w:rsidRDefault="00511EEA" w:rsidP="00511EEA">
      <w:pPr>
        <w:ind w:firstLine="720"/>
        <w:jc w:val="both"/>
        <w:rPr>
          <w:sz w:val="28"/>
          <w:szCs w:val="28"/>
        </w:rPr>
      </w:pPr>
      <w:proofErr w:type="gramStart"/>
      <w:r>
        <w:rPr>
          <w:sz w:val="28"/>
          <w:szCs w:val="28"/>
        </w:rPr>
        <w:t>В случае выявления недостоверных данных, указанных в заявлении, возможности возникновения конфликта интересов, выражающегося</w:t>
      </w:r>
      <w:r w:rsidR="003357E7">
        <w:rPr>
          <w:sz w:val="28"/>
          <w:szCs w:val="28"/>
        </w:rPr>
        <w:t xml:space="preserve">, в том числе </w:t>
      </w:r>
      <w:r>
        <w:rPr>
          <w:sz w:val="28"/>
          <w:szCs w:val="28"/>
        </w:rPr>
        <w:t>в наличии у гражданина и (или) его близких родственников личной заинтересованности в результате аккредитации его в качестве общественного наблюдателя, МОУО, руководитель государственной образовательной организации в течение двух рабочих дней с момента получения заявления рассматривает, с последующим направлением гражданину (уполномоченному гражданином лицу на основании документа</w:t>
      </w:r>
      <w:proofErr w:type="gramEnd"/>
      <w:r>
        <w:rPr>
          <w:sz w:val="28"/>
          <w:szCs w:val="28"/>
        </w:rPr>
        <w:t xml:space="preserve">, удостоверяющего личность, и оформленной в установленном </w:t>
      </w:r>
      <w:proofErr w:type="gramStart"/>
      <w:r>
        <w:rPr>
          <w:sz w:val="28"/>
          <w:szCs w:val="28"/>
        </w:rPr>
        <w:t>порядке</w:t>
      </w:r>
      <w:proofErr w:type="gramEnd"/>
      <w:r>
        <w:rPr>
          <w:sz w:val="28"/>
          <w:szCs w:val="28"/>
        </w:rPr>
        <w:t xml:space="preserve"> доверенности) на руки или высылает по адресу фактического проживания, указанному в его заявлении, мотивированный отказ </w:t>
      </w:r>
      <w:r>
        <w:rPr>
          <w:sz w:val="28"/>
          <w:szCs w:val="28"/>
        </w:rPr>
        <w:br/>
        <w:t>в аккредитации гражданина в качестве общественного наблюдателя.</w:t>
      </w:r>
    </w:p>
    <w:p w:rsidR="00511EEA" w:rsidRPr="00CB23A0" w:rsidRDefault="00511EEA" w:rsidP="00511EEA">
      <w:pPr>
        <w:ind w:firstLine="720"/>
        <w:jc w:val="both"/>
        <w:rPr>
          <w:sz w:val="28"/>
          <w:szCs w:val="28"/>
        </w:rPr>
      </w:pPr>
      <w:r>
        <w:rPr>
          <w:sz w:val="28"/>
          <w:szCs w:val="28"/>
        </w:rPr>
        <w:t xml:space="preserve">2.8. Решение об аккредитации оформляется правовым актом МОУО, государственной образовательной организации. Правовой акт </w:t>
      </w:r>
      <w:r>
        <w:rPr>
          <w:sz w:val="28"/>
          <w:szCs w:val="28"/>
        </w:rPr>
        <w:br/>
        <w:t xml:space="preserve">об утверждении общественных наблюдателей и список лиц, которым отказано в аккредитации, направляется МОУО в образовательную организацию, руководителем государственной образовательной организации – в комиссию по организации проведения итогового сочинения (изложения), </w:t>
      </w:r>
      <w:r>
        <w:rPr>
          <w:sz w:val="28"/>
          <w:szCs w:val="28"/>
        </w:rPr>
        <w:br/>
        <w:t xml:space="preserve">не </w:t>
      </w:r>
      <w:proofErr w:type="gramStart"/>
      <w:r>
        <w:rPr>
          <w:sz w:val="28"/>
          <w:szCs w:val="28"/>
        </w:rPr>
        <w:t>позднее</w:t>
      </w:r>
      <w:proofErr w:type="gramEnd"/>
      <w:r>
        <w:rPr>
          <w:sz w:val="28"/>
          <w:szCs w:val="28"/>
        </w:rPr>
        <w:t xml:space="preserve"> чем за 1 рабочий день </w:t>
      </w:r>
      <w:r w:rsidRPr="00781F8D">
        <w:rPr>
          <w:sz w:val="28"/>
          <w:szCs w:val="28"/>
        </w:rPr>
        <w:t xml:space="preserve">до установленной в соответствии </w:t>
      </w:r>
      <w:r w:rsidR="003357E7">
        <w:rPr>
          <w:sz w:val="28"/>
          <w:szCs w:val="28"/>
        </w:rPr>
        <w:br/>
      </w:r>
      <w:r w:rsidRPr="00781F8D">
        <w:rPr>
          <w:sz w:val="28"/>
          <w:szCs w:val="28"/>
        </w:rPr>
        <w:lastRenderedPageBreak/>
        <w:t>с федеральным законодательством в области образования даты проведения итогового сочинения (изложения).</w:t>
      </w:r>
    </w:p>
    <w:p w:rsidR="00511EEA" w:rsidRDefault="00511EEA" w:rsidP="00511EEA">
      <w:pPr>
        <w:ind w:firstLine="720"/>
        <w:jc w:val="both"/>
        <w:rPr>
          <w:sz w:val="28"/>
          <w:szCs w:val="28"/>
        </w:rPr>
      </w:pPr>
      <w:r w:rsidRPr="00721E3C">
        <w:rPr>
          <w:sz w:val="28"/>
          <w:szCs w:val="28"/>
        </w:rPr>
        <w:t>2.</w:t>
      </w:r>
      <w:r>
        <w:rPr>
          <w:sz w:val="28"/>
          <w:szCs w:val="28"/>
        </w:rPr>
        <w:t xml:space="preserve">9. Статус общественного наблюдателя подтверждается удостоверением общественного наблюдателя (далее – Удостоверение) </w:t>
      </w:r>
      <w:r w:rsidRPr="00725814">
        <w:rPr>
          <w:sz w:val="28"/>
          <w:szCs w:val="28"/>
        </w:rPr>
        <w:t>(приложени</w:t>
      </w:r>
      <w:r>
        <w:rPr>
          <w:sz w:val="28"/>
          <w:szCs w:val="28"/>
        </w:rPr>
        <w:t xml:space="preserve">е 3 к </w:t>
      </w:r>
      <w:r w:rsidR="00CF450E">
        <w:rPr>
          <w:sz w:val="28"/>
          <w:szCs w:val="28"/>
        </w:rPr>
        <w:t xml:space="preserve">настоящему </w:t>
      </w:r>
      <w:r>
        <w:rPr>
          <w:sz w:val="28"/>
          <w:szCs w:val="28"/>
        </w:rPr>
        <w:t>Порядку</w:t>
      </w:r>
      <w:r w:rsidRPr="00725814">
        <w:rPr>
          <w:sz w:val="28"/>
          <w:szCs w:val="28"/>
        </w:rPr>
        <w:t>).</w:t>
      </w:r>
    </w:p>
    <w:p w:rsidR="00511EEA" w:rsidRDefault="00511EEA" w:rsidP="00511EEA">
      <w:pPr>
        <w:ind w:firstLine="720"/>
        <w:jc w:val="both"/>
        <w:rPr>
          <w:sz w:val="28"/>
          <w:szCs w:val="28"/>
        </w:rPr>
      </w:pPr>
      <w:r>
        <w:rPr>
          <w:sz w:val="28"/>
          <w:szCs w:val="28"/>
        </w:rPr>
        <w:t xml:space="preserve">На основании правового акта МОУО, государственной образовательной организации </w:t>
      </w:r>
      <w:r w:rsidRPr="00781F8D">
        <w:rPr>
          <w:sz w:val="28"/>
          <w:szCs w:val="28"/>
        </w:rPr>
        <w:t>об утверждении общественных наблюдателей</w:t>
      </w:r>
      <w:r>
        <w:rPr>
          <w:sz w:val="28"/>
          <w:szCs w:val="28"/>
        </w:rPr>
        <w:t xml:space="preserve"> МОУО, государственные образовательные организации обеспечивают оформление и незамедлительную </w:t>
      </w:r>
      <w:r w:rsidRPr="00781F8D">
        <w:rPr>
          <w:sz w:val="28"/>
          <w:szCs w:val="28"/>
        </w:rPr>
        <w:t xml:space="preserve">выдачу </w:t>
      </w:r>
      <w:r>
        <w:rPr>
          <w:sz w:val="28"/>
          <w:szCs w:val="28"/>
        </w:rPr>
        <w:t xml:space="preserve">Удостоверений </w:t>
      </w:r>
      <w:r w:rsidRPr="00781F8D">
        <w:rPr>
          <w:sz w:val="28"/>
          <w:szCs w:val="28"/>
        </w:rPr>
        <w:t xml:space="preserve">общественным наблюдателям под подпись, фиксируя факт выдачи Удостоверений в журнале учета выдачи удостоверений общественным наблюдателям, осуществляющим наблюдение за </w:t>
      </w:r>
      <w:r>
        <w:rPr>
          <w:sz w:val="28"/>
          <w:szCs w:val="28"/>
        </w:rPr>
        <w:t xml:space="preserve">ходом проведения </w:t>
      </w:r>
      <w:r w:rsidRPr="00781F8D">
        <w:rPr>
          <w:sz w:val="28"/>
          <w:szCs w:val="28"/>
        </w:rPr>
        <w:t xml:space="preserve">итогового сочинения (изложения) (приложение 4 к </w:t>
      </w:r>
      <w:r w:rsidR="00CF450E">
        <w:rPr>
          <w:sz w:val="28"/>
          <w:szCs w:val="28"/>
        </w:rPr>
        <w:t xml:space="preserve">настоящему </w:t>
      </w:r>
      <w:r w:rsidRPr="00781F8D">
        <w:rPr>
          <w:sz w:val="28"/>
          <w:szCs w:val="28"/>
        </w:rPr>
        <w:t>Порядку)</w:t>
      </w:r>
      <w:r>
        <w:rPr>
          <w:sz w:val="28"/>
          <w:szCs w:val="28"/>
        </w:rPr>
        <w:t>.</w:t>
      </w:r>
    </w:p>
    <w:p w:rsidR="00511EEA" w:rsidRDefault="00511EEA" w:rsidP="00511EEA">
      <w:pPr>
        <w:ind w:left="12" w:firstLine="696"/>
        <w:jc w:val="both"/>
        <w:rPr>
          <w:sz w:val="28"/>
          <w:szCs w:val="28"/>
        </w:rPr>
      </w:pPr>
      <w:r>
        <w:rPr>
          <w:sz w:val="28"/>
          <w:szCs w:val="28"/>
        </w:rPr>
        <w:t>Удостоверение заверяется печатью МОУО, образовательной организации, государственной образовательной организации. Удостоверение действительно при предъявлении документа, удостоверяющего личность.</w:t>
      </w:r>
    </w:p>
    <w:p w:rsidR="00511EEA" w:rsidRDefault="00511EEA" w:rsidP="00511EEA">
      <w:pPr>
        <w:ind w:left="12" w:firstLine="696"/>
        <w:jc w:val="both"/>
        <w:rPr>
          <w:sz w:val="28"/>
          <w:szCs w:val="28"/>
        </w:rPr>
      </w:pPr>
      <w:r>
        <w:rPr>
          <w:sz w:val="28"/>
          <w:szCs w:val="28"/>
        </w:rPr>
        <w:t>Удостоверение действительно до окончания всех этапов и сроков проведения итогового сочинения (изложения), установленных федеральным законодательством в области образования в 202</w:t>
      </w:r>
      <w:r w:rsidR="003357E7">
        <w:rPr>
          <w:sz w:val="28"/>
          <w:szCs w:val="28"/>
        </w:rPr>
        <w:t>2</w:t>
      </w:r>
      <w:r>
        <w:rPr>
          <w:sz w:val="28"/>
          <w:szCs w:val="28"/>
        </w:rPr>
        <w:t>/202</w:t>
      </w:r>
      <w:r w:rsidR="003357E7">
        <w:rPr>
          <w:sz w:val="28"/>
          <w:szCs w:val="28"/>
        </w:rPr>
        <w:t>3</w:t>
      </w:r>
      <w:r>
        <w:rPr>
          <w:sz w:val="28"/>
          <w:szCs w:val="28"/>
        </w:rPr>
        <w:t xml:space="preserve"> учебном году.</w:t>
      </w:r>
    </w:p>
    <w:p w:rsidR="00511EEA" w:rsidRPr="0049674E" w:rsidRDefault="00511EEA" w:rsidP="00511EEA">
      <w:pPr>
        <w:tabs>
          <w:tab w:val="left" w:pos="180"/>
        </w:tabs>
        <w:ind w:firstLine="720"/>
        <w:jc w:val="both"/>
        <w:rPr>
          <w:sz w:val="28"/>
          <w:szCs w:val="28"/>
        </w:rPr>
      </w:pPr>
      <w:r>
        <w:rPr>
          <w:sz w:val="28"/>
          <w:szCs w:val="28"/>
        </w:rPr>
        <w:t>2.10. МОУО,</w:t>
      </w:r>
      <w:r w:rsidRPr="00DF7E1F">
        <w:t xml:space="preserve"> </w:t>
      </w:r>
      <w:r>
        <w:rPr>
          <w:sz w:val="28"/>
          <w:szCs w:val="28"/>
        </w:rPr>
        <w:t xml:space="preserve">образовательная организация, государственная образовательная организация </w:t>
      </w:r>
      <w:r w:rsidRPr="0049674E">
        <w:rPr>
          <w:sz w:val="28"/>
          <w:szCs w:val="28"/>
        </w:rPr>
        <w:t xml:space="preserve">проводят инструктаж общественных наблюдателей по вопросам участия в </w:t>
      </w:r>
      <w:proofErr w:type="gramStart"/>
      <w:r w:rsidRPr="0049674E">
        <w:rPr>
          <w:sz w:val="28"/>
          <w:szCs w:val="28"/>
        </w:rPr>
        <w:t>проведении</w:t>
      </w:r>
      <w:proofErr w:type="gramEnd"/>
      <w:r w:rsidRPr="0049674E">
        <w:rPr>
          <w:sz w:val="28"/>
          <w:szCs w:val="28"/>
        </w:rPr>
        <w:t xml:space="preserve"> итогового сочинения (изложения), а также осуществляют ознакомление общественных наблюдателей с их правами и обязанностями. Факт проведения указанных процедур фиксируется в соответствующих </w:t>
      </w:r>
      <w:proofErr w:type="gramStart"/>
      <w:r w:rsidRPr="0049674E">
        <w:rPr>
          <w:sz w:val="28"/>
          <w:szCs w:val="28"/>
        </w:rPr>
        <w:t>полях</w:t>
      </w:r>
      <w:proofErr w:type="gramEnd"/>
      <w:r w:rsidRPr="0049674E">
        <w:rPr>
          <w:sz w:val="28"/>
          <w:szCs w:val="28"/>
        </w:rPr>
        <w:t xml:space="preserve"> Удостоверения.</w:t>
      </w:r>
    </w:p>
    <w:p w:rsidR="00511EEA" w:rsidRDefault="00511EEA" w:rsidP="00511EEA">
      <w:pPr>
        <w:ind w:left="12" w:firstLine="696"/>
        <w:jc w:val="both"/>
        <w:rPr>
          <w:sz w:val="28"/>
          <w:szCs w:val="28"/>
        </w:rPr>
      </w:pPr>
      <w:r w:rsidRPr="00721E3C">
        <w:rPr>
          <w:sz w:val="28"/>
          <w:szCs w:val="28"/>
        </w:rPr>
        <w:t>2.</w:t>
      </w:r>
      <w:r>
        <w:rPr>
          <w:sz w:val="28"/>
          <w:szCs w:val="28"/>
        </w:rPr>
        <w:t>11</w:t>
      </w:r>
      <w:r w:rsidRPr="00721E3C">
        <w:rPr>
          <w:sz w:val="28"/>
          <w:szCs w:val="28"/>
        </w:rPr>
        <w:t>.</w:t>
      </w:r>
      <w:r>
        <w:rPr>
          <w:sz w:val="28"/>
          <w:szCs w:val="28"/>
        </w:rPr>
        <w:t xml:space="preserve"> У</w:t>
      </w:r>
      <w:r w:rsidRPr="00721E3C">
        <w:rPr>
          <w:sz w:val="28"/>
          <w:szCs w:val="28"/>
        </w:rPr>
        <w:t xml:space="preserve">достоверение </w:t>
      </w:r>
      <w:r>
        <w:rPr>
          <w:sz w:val="28"/>
          <w:szCs w:val="28"/>
        </w:rPr>
        <w:t xml:space="preserve">может быть отправлено средствами почтовой связи </w:t>
      </w:r>
      <w:r w:rsidRPr="00721E3C">
        <w:rPr>
          <w:sz w:val="28"/>
          <w:szCs w:val="28"/>
        </w:rPr>
        <w:t>по адресу, указанному в заявлении</w:t>
      </w:r>
      <w:r>
        <w:rPr>
          <w:sz w:val="28"/>
          <w:szCs w:val="28"/>
        </w:rPr>
        <w:t>, либо нарочно</w:t>
      </w:r>
      <w:r w:rsidRPr="00721E3C">
        <w:rPr>
          <w:sz w:val="28"/>
          <w:szCs w:val="28"/>
        </w:rPr>
        <w:t>.</w:t>
      </w:r>
    </w:p>
    <w:p w:rsidR="00511EEA" w:rsidRDefault="00511EEA" w:rsidP="00511EEA">
      <w:pPr>
        <w:ind w:left="12" w:firstLine="696"/>
        <w:jc w:val="both"/>
        <w:rPr>
          <w:sz w:val="28"/>
          <w:szCs w:val="28"/>
        </w:rPr>
      </w:pPr>
      <w:r>
        <w:rPr>
          <w:sz w:val="28"/>
          <w:szCs w:val="28"/>
        </w:rPr>
        <w:t>2.12. Руководители образовательных организаций, государственных образовательных организаций обеспечивают:</w:t>
      </w:r>
    </w:p>
    <w:p w:rsidR="00511EEA" w:rsidRDefault="00511EEA" w:rsidP="00511EEA">
      <w:pPr>
        <w:ind w:left="12" w:firstLine="696"/>
        <w:jc w:val="both"/>
        <w:rPr>
          <w:sz w:val="28"/>
          <w:szCs w:val="28"/>
        </w:rPr>
      </w:pPr>
      <w:r>
        <w:rPr>
          <w:sz w:val="28"/>
          <w:szCs w:val="28"/>
        </w:rPr>
        <w:t>- распределение</w:t>
      </w:r>
      <w:r w:rsidRPr="00721E3C">
        <w:rPr>
          <w:sz w:val="28"/>
          <w:szCs w:val="28"/>
        </w:rPr>
        <w:t xml:space="preserve"> </w:t>
      </w:r>
      <w:r>
        <w:rPr>
          <w:sz w:val="28"/>
          <w:szCs w:val="28"/>
        </w:rPr>
        <w:t>общественных наблюдателей</w:t>
      </w:r>
      <w:r w:rsidRPr="00721E3C">
        <w:rPr>
          <w:sz w:val="28"/>
          <w:szCs w:val="28"/>
        </w:rPr>
        <w:t xml:space="preserve"> </w:t>
      </w:r>
      <w:r>
        <w:rPr>
          <w:sz w:val="28"/>
          <w:szCs w:val="28"/>
        </w:rPr>
        <w:t>в места</w:t>
      </w:r>
      <w:r w:rsidRPr="002F568D">
        <w:rPr>
          <w:sz w:val="28"/>
          <w:szCs w:val="28"/>
        </w:rPr>
        <w:t xml:space="preserve"> проведения итогового сочинения (изложения)</w:t>
      </w:r>
      <w:r>
        <w:rPr>
          <w:sz w:val="28"/>
          <w:szCs w:val="28"/>
        </w:rPr>
        <w:t>;</w:t>
      </w:r>
    </w:p>
    <w:p w:rsidR="00511EEA" w:rsidRDefault="00511EEA" w:rsidP="00511EEA">
      <w:pPr>
        <w:ind w:left="12" w:firstLine="696"/>
        <w:jc w:val="both"/>
        <w:rPr>
          <w:sz w:val="28"/>
          <w:szCs w:val="28"/>
        </w:rPr>
      </w:pPr>
      <w:r>
        <w:rPr>
          <w:sz w:val="28"/>
          <w:szCs w:val="28"/>
        </w:rPr>
        <w:t>- информирование общественных наблюдателей о сроках</w:t>
      </w:r>
      <w:r w:rsidRPr="00721E3C">
        <w:rPr>
          <w:sz w:val="28"/>
          <w:szCs w:val="28"/>
        </w:rPr>
        <w:t xml:space="preserve"> проведения </w:t>
      </w:r>
      <w:r w:rsidRPr="002F568D">
        <w:rPr>
          <w:sz w:val="28"/>
          <w:szCs w:val="28"/>
        </w:rPr>
        <w:t>итогового сочинения (изложения)</w:t>
      </w:r>
      <w:r>
        <w:rPr>
          <w:sz w:val="28"/>
          <w:szCs w:val="28"/>
        </w:rPr>
        <w:t>,</w:t>
      </w:r>
      <w:r w:rsidRPr="00721E3C">
        <w:rPr>
          <w:sz w:val="28"/>
          <w:szCs w:val="28"/>
        </w:rPr>
        <w:t xml:space="preserve"> адреса</w:t>
      </w:r>
      <w:r>
        <w:rPr>
          <w:sz w:val="28"/>
          <w:szCs w:val="28"/>
        </w:rPr>
        <w:t>х</w:t>
      </w:r>
      <w:r w:rsidRPr="00721E3C">
        <w:rPr>
          <w:sz w:val="28"/>
          <w:szCs w:val="28"/>
        </w:rPr>
        <w:t xml:space="preserve"> </w:t>
      </w:r>
      <w:r>
        <w:rPr>
          <w:sz w:val="28"/>
          <w:szCs w:val="28"/>
        </w:rPr>
        <w:t>мест</w:t>
      </w:r>
      <w:r w:rsidRPr="002F568D">
        <w:rPr>
          <w:sz w:val="28"/>
          <w:szCs w:val="28"/>
        </w:rPr>
        <w:t xml:space="preserve"> проведения итогового сочинения (изложения)</w:t>
      </w:r>
      <w:r>
        <w:rPr>
          <w:sz w:val="28"/>
          <w:szCs w:val="28"/>
        </w:rPr>
        <w:t>;</w:t>
      </w:r>
    </w:p>
    <w:p w:rsidR="00511EEA" w:rsidRDefault="00511EEA" w:rsidP="00511EEA">
      <w:pPr>
        <w:ind w:left="12" w:firstLine="696"/>
        <w:jc w:val="both"/>
        <w:rPr>
          <w:sz w:val="28"/>
          <w:szCs w:val="28"/>
        </w:rPr>
      </w:pPr>
      <w:r>
        <w:rPr>
          <w:sz w:val="28"/>
          <w:szCs w:val="28"/>
        </w:rPr>
        <w:t>- информирование</w:t>
      </w:r>
      <w:r w:rsidRPr="00721E3C">
        <w:rPr>
          <w:sz w:val="28"/>
          <w:szCs w:val="28"/>
        </w:rPr>
        <w:t xml:space="preserve"> каждого руководителя </w:t>
      </w:r>
      <w:r>
        <w:rPr>
          <w:sz w:val="28"/>
          <w:szCs w:val="28"/>
        </w:rPr>
        <w:t>образовательной организации</w:t>
      </w:r>
      <w:r w:rsidRPr="00721E3C">
        <w:rPr>
          <w:sz w:val="28"/>
          <w:szCs w:val="28"/>
        </w:rPr>
        <w:t xml:space="preserve"> </w:t>
      </w:r>
      <w:r>
        <w:rPr>
          <w:sz w:val="28"/>
          <w:szCs w:val="28"/>
        </w:rPr>
        <w:t>о персональном составе общественных наблюдателей,</w:t>
      </w:r>
      <w:r w:rsidRPr="00721E3C">
        <w:rPr>
          <w:sz w:val="28"/>
          <w:szCs w:val="28"/>
        </w:rPr>
        <w:t xml:space="preserve"> </w:t>
      </w:r>
      <w:proofErr w:type="gramStart"/>
      <w:r w:rsidRPr="00721E3C">
        <w:rPr>
          <w:sz w:val="28"/>
          <w:szCs w:val="28"/>
        </w:rPr>
        <w:t>направляемых</w:t>
      </w:r>
      <w:proofErr w:type="gramEnd"/>
      <w:r w:rsidRPr="00721E3C">
        <w:rPr>
          <w:sz w:val="28"/>
          <w:szCs w:val="28"/>
        </w:rPr>
        <w:t xml:space="preserve"> в </w:t>
      </w:r>
      <w:r>
        <w:rPr>
          <w:sz w:val="28"/>
          <w:szCs w:val="28"/>
        </w:rPr>
        <w:t>место</w:t>
      </w:r>
      <w:r w:rsidRPr="002F568D">
        <w:rPr>
          <w:sz w:val="28"/>
          <w:szCs w:val="28"/>
        </w:rPr>
        <w:t xml:space="preserve"> проведения итогового сочинения (изложения)</w:t>
      </w:r>
      <w:r>
        <w:rPr>
          <w:sz w:val="28"/>
          <w:szCs w:val="28"/>
        </w:rPr>
        <w:t>;</w:t>
      </w:r>
    </w:p>
    <w:p w:rsidR="00511EEA" w:rsidRDefault="00511EEA" w:rsidP="00511EEA">
      <w:pPr>
        <w:ind w:left="12" w:firstLine="696"/>
        <w:jc w:val="both"/>
        <w:rPr>
          <w:sz w:val="28"/>
          <w:szCs w:val="28"/>
        </w:rPr>
      </w:pPr>
      <w:r>
        <w:rPr>
          <w:sz w:val="28"/>
          <w:szCs w:val="28"/>
        </w:rPr>
        <w:t xml:space="preserve">- проведение инструктажей общественных наблюдателей </w:t>
      </w:r>
      <w:r>
        <w:rPr>
          <w:sz w:val="28"/>
          <w:szCs w:val="28"/>
        </w:rPr>
        <w:br/>
        <w:t xml:space="preserve">по вопросам присутствия на этапах проведения </w:t>
      </w:r>
      <w:r w:rsidRPr="002F568D">
        <w:rPr>
          <w:sz w:val="28"/>
          <w:szCs w:val="28"/>
        </w:rPr>
        <w:t>итогового сочинения (изложения)</w:t>
      </w:r>
      <w:r>
        <w:t xml:space="preserve">, </w:t>
      </w:r>
      <w:r>
        <w:rPr>
          <w:sz w:val="28"/>
          <w:szCs w:val="28"/>
        </w:rPr>
        <w:t>правам и обязанностям общественного наблюдателя;</w:t>
      </w:r>
    </w:p>
    <w:p w:rsidR="00511EEA" w:rsidRDefault="00511EEA" w:rsidP="00511EEA">
      <w:pPr>
        <w:ind w:left="12" w:firstLine="696"/>
        <w:jc w:val="both"/>
        <w:rPr>
          <w:sz w:val="28"/>
          <w:szCs w:val="28"/>
        </w:rPr>
      </w:pPr>
      <w:r>
        <w:rPr>
          <w:sz w:val="28"/>
          <w:szCs w:val="28"/>
        </w:rPr>
        <w:t>- оформление и выдачу Удостоверений общественным наблюдателям.</w:t>
      </w:r>
    </w:p>
    <w:p w:rsidR="00511EEA" w:rsidRDefault="00511EEA" w:rsidP="00511EEA">
      <w:pPr>
        <w:ind w:left="12" w:firstLine="696"/>
        <w:jc w:val="both"/>
        <w:rPr>
          <w:sz w:val="28"/>
          <w:szCs w:val="28"/>
        </w:rPr>
      </w:pPr>
      <w:r w:rsidRPr="00BD22F1">
        <w:rPr>
          <w:sz w:val="28"/>
          <w:szCs w:val="28"/>
        </w:rPr>
        <w:t>2.1</w:t>
      </w:r>
      <w:r>
        <w:rPr>
          <w:sz w:val="28"/>
          <w:szCs w:val="28"/>
        </w:rPr>
        <w:t>3</w:t>
      </w:r>
      <w:r w:rsidRPr="00BD22F1">
        <w:rPr>
          <w:sz w:val="28"/>
          <w:szCs w:val="28"/>
        </w:rPr>
        <w:t xml:space="preserve">. </w:t>
      </w:r>
      <w:r>
        <w:rPr>
          <w:sz w:val="28"/>
          <w:szCs w:val="28"/>
        </w:rPr>
        <w:t>Общественные наблюдатели свободно перемещаются по месту</w:t>
      </w:r>
      <w:r w:rsidRPr="002F568D">
        <w:rPr>
          <w:sz w:val="28"/>
          <w:szCs w:val="28"/>
        </w:rPr>
        <w:t xml:space="preserve"> проведения итогового сочинения (изложения)</w:t>
      </w:r>
      <w:r>
        <w:rPr>
          <w:sz w:val="28"/>
          <w:szCs w:val="28"/>
        </w:rPr>
        <w:t>. При этом в одной аудитории</w:t>
      </w:r>
      <w:r w:rsidRPr="00BD22F1">
        <w:rPr>
          <w:sz w:val="28"/>
          <w:szCs w:val="28"/>
        </w:rPr>
        <w:t xml:space="preserve"> </w:t>
      </w:r>
      <w:r>
        <w:rPr>
          <w:sz w:val="28"/>
          <w:szCs w:val="28"/>
        </w:rPr>
        <w:t>находится не более одного общественного</w:t>
      </w:r>
      <w:r w:rsidRPr="00BD22F1">
        <w:rPr>
          <w:sz w:val="28"/>
          <w:szCs w:val="28"/>
        </w:rPr>
        <w:t xml:space="preserve"> наблюдател</w:t>
      </w:r>
      <w:r>
        <w:rPr>
          <w:sz w:val="28"/>
          <w:szCs w:val="28"/>
        </w:rPr>
        <w:t>я</w:t>
      </w:r>
      <w:r w:rsidRPr="00BD22F1">
        <w:rPr>
          <w:sz w:val="28"/>
          <w:szCs w:val="28"/>
        </w:rPr>
        <w:t xml:space="preserve">. </w:t>
      </w:r>
    </w:p>
    <w:p w:rsidR="00511EEA" w:rsidRPr="00BD22F1" w:rsidRDefault="00511EEA" w:rsidP="00511EEA">
      <w:pPr>
        <w:ind w:left="12" w:firstLine="696"/>
        <w:jc w:val="both"/>
        <w:rPr>
          <w:sz w:val="28"/>
          <w:szCs w:val="28"/>
        </w:rPr>
      </w:pPr>
      <w:r>
        <w:rPr>
          <w:sz w:val="28"/>
          <w:szCs w:val="28"/>
        </w:rPr>
        <w:lastRenderedPageBreak/>
        <w:t xml:space="preserve">Общественные наблюдатели самостоятельно составляют план </w:t>
      </w:r>
      <w:r>
        <w:rPr>
          <w:sz w:val="28"/>
          <w:szCs w:val="28"/>
        </w:rPr>
        <w:br/>
        <w:t>их присутствия в</w:t>
      </w:r>
      <w:r w:rsidRPr="007F5EED">
        <w:rPr>
          <w:sz w:val="28"/>
          <w:szCs w:val="28"/>
        </w:rPr>
        <w:t xml:space="preserve"> </w:t>
      </w:r>
      <w:proofErr w:type="gramStart"/>
      <w:r w:rsidRPr="007F5EED">
        <w:rPr>
          <w:sz w:val="28"/>
          <w:szCs w:val="28"/>
        </w:rPr>
        <w:t>аудиториях</w:t>
      </w:r>
      <w:proofErr w:type="gramEnd"/>
      <w:r w:rsidRPr="007F5EED">
        <w:rPr>
          <w:sz w:val="28"/>
          <w:szCs w:val="28"/>
        </w:rPr>
        <w:t xml:space="preserve"> проведения итогового сочинения (изложения)</w:t>
      </w:r>
      <w:r>
        <w:rPr>
          <w:sz w:val="28"/>
          <w:szCs w:val="28"/>
        </w:rPr>
        <w:t>,</w:t>
      </w:r>
      <w:r w:rsidRPr="007F5EED">
        <w:rPr>
          <w:sz w:val="28"/>
          <w:szCs w:val="28"/>
        </w:rPr>
        <w:t xml:space="preserve"> </w:t>
      </w:r>
      <w:r>
        <w:rPr>
          <w:sz w:val="28"/>
          <w:szCs w:val="28"/>
        </w:rPr>
        <w:t>в</w:t>
      </w:r>
      <w:r w:rsidRPr="007F5EED">
        <w:rPr>
          <w:sz w:val="28"/>
          <w:szCs w:val="28"/>
        </w:rPr>
        <w:t xml:space="preserve"> случае присутствия в месте проведения итогового сочинения (изложения) нескольких общественн</w:t>
      </w:r>
      <w:r>
        <w:rPr>
          <w:sz w:val="28"/>
          <w:szCs w:val="28"/>
        </w:rPr>
        <w:t>ых наблюдателей.</w:t>
      </w:r>
      <w:r w:rsidRPr="007F5EED">
        <w:rPr>
          <w:sz w:val="28"/>
          <w:szCs w:val="28"/>
        </w:rPr>
        <w:t xml:space="preserve"> </w:t>
      </w:r>
    </w:p>
    <w:p w:rsidR="00511EEA" w:rsidRDefault="00511EEA" w:rsidP="00511EEA">
      <w:pPr>
        <w:ind w:right="-63" w:firstLine="720"/>
        <w:jc w:val="both"/>
        <w:rPr>
          <w:sz w:val="26"/>
          <w:szCs w:val="26"/>
        </w:rPr>
      </w:pPr>
      <w:r w:rsidRPr="00BD22F1">
        <w:rPr>
          <w:sz w:val="28"/>
          <w:szCs w:val="28"/>
        </w:rPr>
        <w:t>2.1</w:t>
      </w:r>
      <w:r>
        <w:rPr>
          <w:sz w:val="28"/>
          <w:szCs w:val="28"/>
        </w:rPr>
        <w:t>4</w:t>
      </w:r>
      <w:r w:rsidRPr="00BD22F1">
        <w:rPr>
          <w:sz w:val="28"/>
          <w:szCs w:val="28"/>
        </w:rPr>
        <w:t xml:space="preserve">. </w:t>
      </w:r>
      <w:r>
        <w:rPr>
          <w:sz w:val="28"/>
          <w:szCs w:val="28"/>
        </w:rPr>
        <w:t xml:space="preserve">В день проведения </w:t>
      </w:r>
      <w:r w:rsidRPr="002F568D">
        <w:rPr>
          <w:sz w:val="28"/>
          <w:szCs w:val="28"/>
        </w:rPr>
        <w:t>итогового сочинения (изложения)</w:t>
      </w:r>
      <w:r>
        <w:rPr>
          <w:sz w:val="28"/>
          <w:szCs w:val="28"/>
        </w:rPr>
        <w:t xml:space="preserve"> могут присутствовать п</w:t>
      </w:r>
      <w:r w:rsidRPr="00BD22F1">
        <w:rPr>
          <w:bCs/>
          <w:iCs/>
          <w:sz w:val="28"/>
          <w:szCs w:val="28"/>
        </w:rPr>
        <w:t>редставители средств</w:t>
      </w:r>
      <w:r w:rsidRPr="00D55444">
        <w:rPr>
          <w:bCs/>
          <w:iCs/>
          <w:sz w:val="28"/>
          <w:szCs w:val="28"/>
        </w:rPr>
        <w:t xml:space="preserve"> массовой информации</w:t>
      </w:r>
      <w:r>
        <w:rPr>
          <w:bCs/>
          <w:iCs/>
          <w:sz w:val="28"/>
          <w:szCs w:val="28"/>
        </w:rPr>
        <w:t xml:space="preserve">, аккредитованные в установленном порядке. </w:t>
      </w:r>
      <w:r>
        <w:rPr>
          <w:sz w:val="28"/>
          <w:szCs w:val="28"/>
        </w:rPr>
        <w:t>П</w:t>
      </w:r>
      <w:r w:rsidRPr="00BD22F1">
        <w:rPr>
          <w:bCs/>
          <w:iCs/>
          <w:sz w:val="28"/>
          <w:szCs w:val="28"/>
        </w:rPr>
        <w:t>редставители средств</w:t>
      </w:r>
      <w:r w:rsidRPr="00D55444">
        <w:rPr>
          <w:bCs/>
          <w:iCs/>
          <w:sz w:val="28"/>
          <w:szCs w:val="28"/>
        </w:rPr>
        <w:t xml:space="preserve"> массовой информации</w:t>
      </w:r>
      <w:r>
        <w:rPr>
          <w:sz w:val="28"/>
          <w:szCs w:val="28"/>
        </w:rPr>
        <w:t xml:space="preserve"> присутствуют </w:t>
      </w:r>
      <w:r w:rsidRPr="00D55444">
        <w:rPr>
          <w:sz w:val="28"/>
          <w:szCs w:val="28"/>
        </w:rPr>
        <w:t xml:space="preserve">в аудиториях проведения </w:t>
      </w:r>
      <w:r w:rsidRPr="002F568D">
        <w:rPr>
          <w:sz w:val="28"/>
          <w:szCs w:val="28"/>
        </w:rPr>
        <w:t>итогового сочинения (изложения)</w:t>
      </w:r>
      <w:r>
        <w:rPr>
          <w:sz w:val="28"/>
          <w:szCs w:val="28"/>
        </w:rPr>
        <w:t xml:space="preserve"> только до момента начала написания </w:t>
      </w:r>
      <w:r w:rsidRPr="002F568D">
        <w:rPr>
          <w:sz w:val="28"/>
          <w:szCs w:val="28"/>
        </w:rPr>
        <w:t>итогового сочинения (изложения)</w:t>
      </w:r>
      <w:r>
        <w:rPr>
          <w:sz w:val="28"/>
          <w:szCs w:val="28"/>
        </w:rPr>
        <w:t xml:space="preserve"> его участниками.</w:t>
      </w:r>
    </w:p>
    <w:p w:rsidR="00511EEA" w:rsidRPr="002F568D" w:rsidRDefault="00511EEA" w:rsidP="00511EEA">
      <w:pPr>
        <w:ind w:right="-63" w:firstLine="720"/>
        <w:jc w:val="both"/>
        <w:rPr>
          <w:sz w:val="28"/>
          <w:szCs w:val="28"/>
        </w:rPr>
      </w:pPr>
      <w:r w:rsidRPr="00B2724A">
        <w:rPr>
          <w:sz w:val="28"/>
          <w:szCs w:val="28"/>
        </w:rPr>
        <w:t>Допуск в </w:t>
      </w:r>
      <w:r>
        <w:rPr>
          <w:sz w:val="28"/>
          <w:szCs w:val="28"/>
        </w:rPr>
        <w:t xml:space="preserve">места проведения </w:t>
      </w:r>
      <w:r w:rsidRPr="002F568D">
        <w:rPr>
          <w:sz w:val="28"/>
          <w:szCs w:val="28"/>
        </w:rPr>
        <w:t>итогового сочинения (изложения)</w:t>
      </w:r>
      <w:r>
        <w:rPr>
          <w:sz w:val="28"/>
          <w:szCs w:val="28"/>
        </w:rPr>
        <w:t xml:space="preserve"> </w:t>
      </w:r>
      <w:r w:rsidRPr="00B2724A">
        <w:rPr>
          <w:sz w:val="28"/>
          <w:szCs w:val="28"/>
        </w:rPr>
        <w:t>всех лиц осущ</w:t>
      </w:r>
      <w:r>
        <w:rPr>
          <w:sz w:val="28"/>
          <w:szCs w:val="28"/>
        </w:rPr>
        <w:t xml:space="preserve">ествляется только при наличии у </w:t>
      </w:r>
      <w:r w:rsidRPr="00B2724A">
        <w:rPr>
          <w:sz w:val="28"/>
          <w:szCs w:val="28"/>
        </w:rPr>
        <w:t>них документ</w:t>
      </w:r>
      <w:r>
        <w:rPr>
          <w:sz w:val="28"/>
          <w:szCs w:val="28"/>
        </w:rPr>
        <w:t xml:space="preserve">ов, удостоверяющих </w:t>
      </w:r>
      <w:r>
        <w:rPr>
          <w:sz w:val="28"/>
          <w:szCs w:val="28"/>
        </w:rPr>
        <w:br/>
        <w:t xml:space="preserve">их личность, </w:t>
      </w:r>
      <w:r w:rsidRPr="00B2724A">
        <w:rPr>
          <w:sz w:val="28"/>
          <w:szCs w:val="28"/>
        </w:rPr>
        <w:t>и</w:t>
      </w:r>
      <w:r>
        <w:rPr>
          <w:sz w:val="28"/>
          <w:szCs w:val="28"/>
        </w:rPr>
        <w:t xml:space="preserve"> подтверждающих </w:t>
      </w:r>
      <w:r w:rsidRPr="00B2724A">
        <w:rPr>
          <w:sz w:val="28"/>
          <w:szCs w:val="28"/>
        </w:rPr>
        <w:t>их полномочия</w:t>
      </w:r>
      <w:r>
        <w:rPr>
          <w:sz w:val="28"/>
          <w:szCs w:val="28"/>
        </w:rPr>
        <w:t>.</w:t>
      </w:r>
    </w:p>
    <w:p w:rsidR="00511EEA" w:rsidRDefault="00511EEA" w:rsidP="00511EEA">
      <w:pPr>
        <w:ind w:right="-63" w:firstLine="720"/>
        <w:jc w:val="both"/>
        <w:rPr>
          <w:sz w:val="28"/>
          <w:szCs w:val="28"/>
        </w:rPr>
      </w:pPr>
      <w:r>
        <w:rPr>
          <w:sz w:val="28"/>
          <w:szCs w:val="28"/>
        </w:rPr>
        <w:t xml:space="preserve">2.15. </w:t>
      </w:r>
      <w:proofErr w:type="gramStart"/>
      <w:r>
        <w:rPr>
          <w:sz w:val="28"/>
          <w:szCs w:val="28"/>
        </w:rPr>
        <w:t>МОУО, государственные образовательные организации</w:t>
      </w:r>
      <w:r w:rsidRPr="002F568D">
        <w:rPr>
          <w:sz w:val="28"/>
          <w:szCs w:val="28"/>
        </w:rPr>
        <w:t xml:space="preserve"> </w:t>
      </w:r>
      <w:r>
        <w:rPr>
          <w:sz w:val="28"/>
          <w:szCs w:val="28"/>
        </w:rPr>
        <w:t xml:space="preserve">предоставляют в </w:t>
      </w:r>
      <w:r w:rsidR="001A50BE">
        <w:rPr>
          <w:sz w:val="28"/>
          <w:szCs w:val="28"/>
        </w:rPr>
        <w:t xml:space="preserve">автономное учреждение дополнительного профессионального образования Ханты-Мансийского автономного округа </w:t>
      </w:r>
      <w:r w:rsidR="001A50BE">
        <w:rPr>
          <w:sz w:val="28"/>
          <w:szCs w:val="28"/>
        </w:rPr>
        <w:br/>
        <w:t>– Югры «Институт развития образования» – организацию, осуществляющую функции Регионального центра обработки информации,</w:t>
      </w:r>
      <w:r>
        <w:rPr>
          <w:sz w:val="28"/>
          <w:szCs w:val="28"/>
        </w:rPr>
        <w:t xml:space="preserve"> сведения</w:t>
      </w:r>
      <w:r w:rsidRPr="00571793">
        <w:t xml:space="preserve"> </w:t>
      </w:r>
      <w:r w:rsidR="001A50BE">
        <w:br/>
      </w:r>
      <w:r>
        <w:rPr>
          <w:sz w:val="28"/>
          <w:szCs w:val="28"/>
        </w:rPr>
        <w:t>о фактическом участии</w:t>
      </w:r>
      <w:r w:rsidRPr="00571793">
        <w:rPr>
          <w:sz w:val="28"/>
          <w:szCs w:val="28"/>
        </w:rPr>
        <w:t xml:space="preserve"> о</w:t>
      </w:r>
      <w:r>
        <w:rPr>
          <w:sz w:val="28"/>
          <w:szCs w:val="28"/>
        </w:rPr>
        <w:t xml:space="preserve">бщественных наблюдателей в осуществлении наблюдения за ходом проведения </w:t>
      </w:r>
      <w:r w:rsidRPr="00C5320B">
        <w:rPr>
          <w:sz w:val="28"/>
          <w:szCs w:val="28"/>
        </w:rPr>
        <w:t>итогового сочинения (изложения)</w:t>
      </w:r>
      <w:r>
        <w:rPr>
          <w:sz w:val="28"/>
          <w:szCs w:val="28"/>
        </w:rPr>
        <w:t xml:space="preserve"> </w:t>
      </w:r>
      <w:r w:rsidR="001A50BE">
        <w:rPr>
          <w:sz w:val="28"/>
          <w:szCs w:val="28"/>
        </w:rPr>
        <w:br/>
      </w:r>
      <w:r>
        <w:rPr>
          <w:sz w:val="28"/>
          <w:szCs w:val="28"/>
        </w:rPr>
        <w:t>в 202</w:t>
      </w:r>
      <w:r w:rsidR="005B599B">
        <w:rPr>
          <w:sz w:val="28"/>
          <w:szCs w:val="28"/>
        </w:rPr>
        <w:t>2</w:t>
      </w:r>
      <w:r>
        <w:rPr>
          <w:sz w:val="28"/>
          <w:szCs w:val="28"/>
        </w:rPr>
        <w:t>/202</w:t>
      </w:r>
      <w:r w:rsidR="005B599B">
        <w:rPr>
          <w:sz w:val="28"/>
          <w:szCs w:val="28"/>
        </w:rPr>
        <w:t>3</w:t>
      </w:r>
      <w:r>
        <w:rPr>
          <w:sz w:val="28"/>
          <w:szCs w:val="28"/>
        </w:rPr>
        <w:t xml:space="preserve"> учебном году, включая сведения об активных общественных наблюдателях, выявивших нарушения порядка проведения </w:t>
      </w:r>
      <w:r w:rsidRPr="00C5320B">
        <w:rPr>
          <w:sz w:val="28"/>
          <w:szCs w:val="28"/>
        </w:rPr>
        <w:t>итогового сочинения (изложения)</w:t>
      </w:r>
      <w:r>
        <w:rPr>
          <w:sz w:val="28"/>
          <w:szCs w:val="28"/>
        </w:rPr>
        <w:t>, в срок</w:t>
      </w:r>
      <w:proofErr w:type="gramEnd"/>
      <w:r>
        <w:rPr>
          <w:sz w:val="28"/>
          <w:szCs w:val="28"/>
        </w:rPr>
        <w:t xml:space="preserve"> не позднее 7 рабочих дней после </w:t>
      </w:r>
      <w:r w:rsidRPr="001023CE">
        <w:rPr>
          <w:sz w:val="28"/>
          <w:szCs w:val="28"/>
        </w:rPr>
        <w:t>установленной в соответствии с федеральным законодательством в области образования даты проведения итогового сочинения (изложения).</w:t>
      </w:r>
    </w:p>
    <w:p w:rsidR="00511EEA" w:rsidRDefault="00511EEA" w:rsidP="00511EEA">
      <w:pPr>
        <w:ind w:firstLine="708"/>
        <w:jc w:val="both"/>
        <w:rPr>
          <w:sz w:val="28"/>
          <w:szCs w:val="28"/>
        </w:rPr>
      </w:pPr>
    </w:p>
    <w:p w:rsidR="00511EEA" w:rsidRPr="004E535B" w:rsidRDefault="00511EEA" w:rsidP="00511EEA">
      <w:pPr>
        <w:numPr>
          <w:ilvl w:val="0"/>
          <w:numId w:val="38"/>
        </w:numPr>
        <w:tabs>
          <w:tab w:val="clear" w:pos="5400"/>
        </w:tabs>
        <w:ind w:left="0" w:firstLine="0"/>
        <w:jc w:val="center"/>
        <w:rPr>
          <w:sz w:val="28"/>
          <w:szCs w:val="28"/>
        </w:rPr>
      </w:pPr>
      <w:r w:rsidRPr="004E535B">
        <w:rPr>
          <w:sz w:val="28"/>
          <w:szCs w:val="28"/>
        </w:rPr>
        <w:t>Права и обязанности общественного наблюдателя</w:t>
      </w:r>
      <w:r w:rsidR="005B599B">
        <w:rPr>
          <w:sz w:val="28"/>
          <w:szCs w:val="28"/>
        </w:rPr>
        <w:t>.</w:t>
      </w:r>
    </w:p>
    <w:p w:rsidR="00511EEA" w:rsidRDefault="00511EEA" w:rsidP="00511EEA">
      <w:pPr>
        <w:ind w:left="1065"/>
        <w:rPr>
          <w:b/>
          <w:sz w:val="28"/>
          <w:szCs w:val="28"/>
        </w:rPr>
      </w:pPr>
    </w:p>
    <w:p w:rsidR="00511EEA" w:rsidRDefault="00511EEA" w:rsidP="00511EEA">
      <w:pPr>
        <w:numPr>
          <w:ilvl w:val="1"/>
          <w:numId w:val="38"/>
        </w:numPr>
        <w:autoSpaceDE w:val="0"/>
        <w:autoSpaceDN w:val="0"/>
        <w:adjustRightInd w:val="0"/>
        <w:ind w:left="0" w:firstLine="709"/>
        <w:jc w:val="both"/>
        <w:outlineLvl w:val="1"/>
        <w:rPr>
          <w:sz w:val="28"/>
          <w:szCs w:val="28"/>
        </w:rPr>
      </w:pPr>
      <w:r>
        <w:rPr>
          <w:sz w:val="28"/>
          <w:szCs w:val="28"/>
        </w:rPr>
        <w:t>Общественный наблюдатель имеет право:</w:t>
      </w:r>
    </w:p>
    <w:p w:rsidR="00511EEA" w:rsidRPr="0049674E" w:rsidRDefault="00511EEA" w:rsidP="00511EEA">
      <w:pPr>
        <w:autoSpaceDE w:val="0"/>
        <w:autoSpaceDN w:val="0"/>
        <w:adjustRightInd w:val="0"/>
        <w:ind w:firstLine="709"/>
        <w:jc w:val="both"/>
        <w:outlineLvl w:val="1"/>
        <w:rPr>
          <w:sz w:val="28"/>
          <w:szCs w:val="28"/>
        </w:rPr>
      </w:pPr>
      <w:r>
        <w:rPr>
          <w:sz w:val="28"/>
          <w:szCs w:val="28"/>
        </w:rPr>
        <w:t xml:space="preserve">3.1.1. </w:t>
      </w:r>
      <w:r w:rsidRPr="0049674E">
        <w:rPr>
          <w:sz w:val="28"/>
          <w:szCs w:val="28"/>
        </w:rPr>
        <w:t xml:space="preserve">Получать необходимую информацию и разъяснения </w:t>
      </w:r>
      <w:r>
        <w:rPr>
          <w:sz w:val="28"/>
          <w:szCs w:val="28"/>
        </w:rPr>
        <w:br/>
      </w:r>
      <w:r w:rsidRPr="0049674E">
        <w:rPr>
          <w:sz w:val="28"/>
          <w:szCs w:val="28"/>
        </w:rPr>
        <w:t xml:space="preserve">по вопросам порядка проведения итогового сочинения (изложения) </w:t>
      </w:r>
      <w:r>
        <w:rPr>
          <w:sz w:val="28"/>
          <w:szCs w:val="28"/>
        </w:rPr>
        <w:br/>
      </w:r>
      <w:r w:rsidRPr="0049674E">
        <w:rPr>
          <w:sz w:val="28"/>
          <w:szCs w:val="28"/>
        </w:rPr>
        <w:t xml:space="preserve">от Департамента, МОУО, </w:t>
      </w:r>
      <w:r>
        <w:rPr>
          <w:sz w:val="28"/>
          <w:szCs w:val="28"/>
        </w:rPr>
        <w:t>образовательной организации</w:t>
      </w:r>
      <w:r w:rsidRPr="0049674E">
        <w:rPr>
          <w:sz w:val="28"/>
          <w:szCs w:val="28"/>
        </w:rPr>
        <w:t xml:space="preserve">, государственной образовательной организации. </w:t>
      </w:r>
    </w:p>
    <w:p w:rsidR="00511EEA" w:rsidRPr="00813292" w:rsidRDefault="00511EEA" w:rsidP="00511EEA">
      <w:pPr>
        <w:tabs>
          <w:tab w:val="left" w:pos="6096"/>
        </w:tabs>
        <w:ind w:firstLine="709"/>
        <w:contextualSpacing/>
        <w:jc w:val="both"/>
        <w:rPr>
          <w:rFonts w:eastAsia="Calibri"/>
          <w:sz w:val="28"/>
          <w:szCs w:val="28"/>
        </w:rPr>
      </w:pPr>
      <w:r>
        <w:rPr>
          <w:sz w:val="28"/>
          <w:szCs w:val="28"/>
        </w:rPr>
        <w:t>3.1.2. П</w:t>
      </w:r>
      <w:r w:rsidRPr="00813292">
        <w:rPr>
          <w:rFonts w:eastAsia="Calibri"/>
          <w:sz w:val="28"/>
          <w:szCs w:val="28"/>
        </w:rPr>
        <w:t xml:space="preserve">ри предъявлении документа, удостоверяющего личность, и Удостоверения общественного наблюдателя </w:t>
      </w:r>
      <w:r>
        <w:rPr>
          <w:rFonts w:eastAsia="Calibri"/>
          <w:sz w:val="28"/>
          <w:szCs w:val="28"/>
        </w:rPr>
        <w:t>с правом присутствия</w:t>
      </w:r>
      <w:r w:rsidRPr="00813292">
        <w:rPr>
          <w:rFonts w:eastAsia="Calibri"/>
          <w:sz w:val="28"/>
          <w:szCs w:val="28"/>
        </w:rPr>
        <w:t xml:space="preserve"> на всех эт</w:t>
      </w:r>
      <w:r>
        <w:rPr>
          <w:rFonts w:eastAsia="Calibri"/>
          <w:sz w:val="28"/>
          <w:szCs w:val="28"/>
        </w:rPr>
        <w:t xml:space="preserve">апах проведения </w:t>
      </w:r>
      <w:r w:rsidRPr="00C5320B">
        <w:rPr>
          <w:rFonts w:eastAsia="Calibri"/>
          <w:sz w:val="28"/>
          <w:szCs w:val="28"/>
        </w:rPr>
        <w:t>итогового сочинения (изложения)</w:t>
      </w:r>
      <w:r>
        <w:rPr>
          <w:rFonts w:eastAsia="Calibri"/>
          <w:sz w:val="28"/>
          <w:szCs w:val="28"/>
        </w:rPr>
        <w:t>:</w:t>
      </w:r>
    </w:p>
    <w:p w:rsidR="00511EEA" w:rsidRPr="00B26B0B" w:rsidRDefault="00511EEA" w:rsidP="00511EEA">
      <w:pPr>
        <w:autoSpaceDE w:val="0"/>
        <w:autoSpaceDN w:val="0"/>
        <w:adjustRightInd w:val="0"/>
        <w:ind w:firstLine="709"/>
        <w:jc w:val="both"/>
        <w:outlineLvl w:val="1"/>
        <w:rPr>
          <w:sz w:val="28"/>
          <w:szCs w:val="28"/>
        </w:rPr>
      </w:pPr>
      <w:r>
        <w:rPr>
          <w:sz w:val="28"/>
          <w:szCs w:val="28"/>
        </w:rPr>
        <w:t>- осуществлять</w:t>
      </w:r>
      <w:r w:rsidRPr="00B63C22">
        <w:rPr>
          <w:sz w:val="28"/>
          <w:szCs w:val="28"/>
        </w:rPr>
        <w:t xml:space="preserve"> наблюдение </w:t>
      </w:r>
      <w:r>
        <w:rPr>
          <w:rFonts w:eastAsia="Calibri"/>
          <w:sz w:val="28"/>
          <w:szCs w:val="28"/>
        </w:rPr>
        <w:t xml:space="preserve">в </w:t>
      </w:r>
      <w:proofErr w:type="gramStart"/>
      <w:r w:rsidRPr="00B26B0B">
        <w:rPr>
          <w:rFonts w:eastAsia="Calibri"/>
          <w:sz w:val="28"/>
          <w:szCs w:val="28"/>
        </w:rPr>
        <w:t>мест</w:t>
      </w:r>
      <w:r>
        <w:rPr>
          <w:rFonts w:eastAsia="Calibri"/>
          <w:sz w:val="28"/>
          <w:szCs w:val="28"/>
        </w:rPr>
        <w:t>ах</w:t>
      </w:r>
      <w:proofErr w:type="gramEnd"/>
      <w:r w:rsidRPr="00B26B0B">
        <w:rPr>
          <w:rFonts w:eastAsia="Calibri"/>
          <w:sz w:val="28"/>
          <w:szCs w:val="28"/>
        </w:rPr>
        <w:t xml:space="preserve"> </w:t>
      </w:r>
      <w:r w:rsidRPr="00C5320B">
        <w:rPr>
          <w:rFonts w:eastAsia="Calibri"/>
          <w:sz w:val="28"/>
          <w:szCs w:val="28"/>
        </w:rPr>
        <w:t xml:space="preserve">проведения </w:t>
      </w:r>
      <w:r>
        <w:rPr>
          <w:rFonts w:eastAsia="Calibri"/>
          <w:sz w:val="28"/>
          <w:szCs w:val="28"/>
        </w:rPr>
        <w:t>итогового сочинения (изложения)</w:t>
      </w:r>
      <w:r w:rsidRPr="00B26B0B">
        <w:rPr>
          <w:rFonts w:eastAsia="Calibri"/>
          <w:sz w:val="28"/>
          <w:szCs w:val="28"/>
        </w:rPr>
        <w:t>;</w:t>
      </w:r>
    </w:p>
    <w:p w:rsidR="00511EEA" w:rsidRDefault="00511EEA" w:rsidP="00511EEA">
      <w:pPr>
        <w:autoSpaceDE w:val="0"/>
        <w:autoSpaceDN w:val="0"/>
        <w:adjustRightInd w:val="0"/>
        <w:ind w:firstLine="709"/>
        <w:jc w:val="both"/>
        <w:outlineLvl w:val="1"/>
        <w:rPr>
          <w:sz w:val="28"/>
          <w:szCs w:val="28"/>
        </w:rPr>
      </w:pPr>
      <w:r>
        <w:rPr>
          <w:sz w:val="28"/>
          <w:szCs w:val="28"/>
        </w:rPr>
        <w:t xml:space="preserve">- направлять в Департамент справку о выявленных нарушениях порядка проведения итогового сочинения (изложения), а также комментарии, предложения по совершенствованию проведения </w:t>
      </w:r>
      <w:r w:rsidRPr="00C5320B">
        <w:rPr>
          <w:sz w:val="28"/>
          <w:szCs w:val="28"/>
        </w:rPr>
        <w:t>итогового сочинения (изложения)</w:t>
      </w:r>
      <w:r>
        <w:rPr>
          <w:sz w:val="28"/>
          <w:szCs w:val="28"/>
        </w:rPr>
        <w:t xml:space="preserve"> в соответствии с установленной формой (далее – справка</w:t>
      </w:r>
      <w:r w:rsidRPr="001A131A">
        <w:t xml:space="preserve"> </w:t>
      </w:r>
      <w:r w:rsidR="001A50BE">
        <w:br/>
      </w:r>
      <w:r w:rsidRPr="001A131A">
        <w:rPr>
          <w:sz w:val="28"/>
          <w:szCs w:val="28"/>
        </w:rPr>
        <w:t xml:space="preserve">о выявленных нарушениях порядка проведения </w:t>
      </w:r>
      <w:r w:rsidRPr="00C5320B">
        <w:rPr>
          <w:sz w:val="28"/>
          <w:szCs w:val="28"/>
        </w:rPr>
        <w:t>итогового сочинения (изложения)</w:t>
      </w:r>
      <w:r>
        <w:rPr>
          <w:sz w:val="28"/>
          <w:szCs w:val="28"/>
        </w:rPr>
        <w:t xml:space="preserve"> (приложение 5 к </w:t>
      </w:r>
      <w:r w:rsidR="00CF450E">
        <w:rPr>
          <w:sz w:val="28"/>
          <w:szCs w:val="28"/>
        </w:rPr>
        <w:t xml:space="preserve">настоящему </w:t>
      </w:r>
      <w:r>
        <w:rPr>
          <w:sz w:val="28"/>
          <w:szCs w:val="28"/>
        </w:rPr>
        <w:t>Порядку);</w:t>
      </w:r>
    </w:p>
    <w:p w:rsidR="00511EEA" w:rsidRDefault="00511EEA" w:rsidP="00511EEA">
      <w:pPr>
        <w:autoSpaceDE w:val="0"/>
        <w:autoSpaceDN w:val="0"/>
        <w:adjustRightInd w:val="0"/>
        <w:ind w:firstLine="540"/>
        <w:jc w:val="both"/>
        <w:outlineLvl w:val="1"/>
        <w:rPr>
          <w:sz w:val="28"/>
          <w:szCs w:val="28"/>
        </w:rPr>
      </w:pPr>
      <w:r>
        <w:rPr>
          <w:sz w:val="28"/>
          <w:szCs w:val="28"/>
        </w:rPr>
        <w:lastRenderedPageBreak/>
        <w:t xml:space="preserve">- получать информацию о принятых мерах по выявленным им фактам нарушения порядка проведения </w:t>
      </w:r>
      <w:r w:rsidRPr="00FA34E0">
        <w:rPr>
          <w:sz w:val="28"/>
          <w:szCs w:val="28"/>
        </w:rPr>
        <w:t>итогового сочинения (изложения)</w:t>
      </w:r>
      <w:r>
        <w:rPr>
          <w:sz w:val="28"/>
          <w:szCs w:val="28"/>
        </w:rPr>
        <w:t xml:space="preserve"> </w:t>
      </w:r>
      <w:r>
        <w:rPr>
          <w:sz w:val="28"/>
          <w:szCs w:val="28"/>
        </w:rPr>
        <w:br/>
      </w:r>
      <w:r w:rsidRPr="001023CE">
        <w:rPr>
          <w:sz w:val="28"/>
          <w:szCs w:val="28"/>
        </w:rPr>
        <w:t>от Департамента, МОУО</w:t>
      </w:r>
      <w:r>
        <w:rPr>
          <w:sz w:val="28"/>
          <w:szCs w:val="28"/>
        </w:rPr>
        <w:t>, образовательной организации, государственной образовательной организации.</w:t>
      </w:r>
    </w:p>
    <w:p w:rsidR="00511EEA" w:rsidRDefault="00511EEA" w:rsidP="00511EEA">
      <w:pPr>
        <w:autoSpaceDE w:val="0"/>
        <w:autoSpaceDN w:val="0"/>
        <w:adjustRightInd w:val="0"/>
        <w:ind w:firstLine="709"/>
        <w:jc w:val="both"/>
        <w:outlineLvl w:val="1"/>
        <w:rPr>
          <w:sz w:val="28"/>
          <w:szCs w:val="28"/>
        </w:rPr>
      </w:pPr>
      <w:r>
        <w:rPr>
          <w:sz w:val="28"/>
          <w:szCs w:val="28"/>
        </w:rPr>
        <w:t>3.2. Общественный наблюдатель не вправе:</w:t>
      </w:r>
    </w:p>
    <w:p w:rsidR="00511EEA" w:rsidRDefault="00511EEA" w:rsidP="00511EEA">
      <w:pPr>
        <w:autoSpaceDE w:val="0"/>
        <w:autoSpaceDN w:val="0"/>
        <w:adjustRightInd w:val="0"/>
        <w:ind w:firstLine="709"/>
        <w:jc w:val="both"/>
        <w:outlineLvl w:val="1"/>
        <w:rPr>
          <w:sz w:val="28"/>
          <w:szCs w:val="28"/>
        </w:rPr>
      </w:pPr>
      <w:r>
        <w:rPr>
          <w:sz w:val="28"/>
          <w:szCs w:val="28"/>
        </w:rPr>
        <w:t xml:space="preserve">3.2.1. Нарушать ход проведения </w:t>
      </w:r>
      <w:r w:rsidRPr="00FA34E0">
        <w:rPr>
          <w:sz w:val="28"/>
          <w:szCs w:val="28"/>
        </w:rPr>
        <w:t>итогового сочинения (изложения)</w:t>
      </w:r>
      <w:r>
        <w:rPr>
          <w:sz w:val="28"/>
          <w:szCs w:val="28"/>
        </w:rPr>
        <w:t>.</w:t>
      </w:r>
    </w:p>
    <w:p w:rsidR="00511EEA" w:rsidRDefault="00511EEA" w:rsidP="00511EEA">
      <w:pPr>
        <w:autoSpaceDE w:val="0"/>
        <w:autoSpaceDN w:val="0"/>
        <w:adjustRightInd w:val="0"/>
        <w:ind w:firstLine="709"/>
        <w:jc w:val="both"/>
        <w:outlineLvl w:val="1"/>
        <w:rPr>
          <w:sz w:val="28"/>
          <w:szCs w:val="28"/>
        </w:rPr>
      </w:pPr>
      <w:r>
        <w:rPr>
          <w:sz w:val="28"/>
          <w:szCs w:val="28"/>
        </w:rPr>
        <w:t xml:space="preserve">3.2.2. Оказывать содействие или отвлекать участников </w:t>
      </w:r>
      <w:r w:rsidRPr="00FA34E0">
        <w:rPr>
          <w:sz w:val="28"/>
          <w:szCs w:val="28"/>
        </w:rPr>
        <w:t>итогового сочинения (изложения)</w:t>
      </w:r>
      <w:r>
        <w:rPr>
          <w:sz w:val="28"/>
          <w:szCs w:val="28"/>
        </w:rPr>
        <w:t xml:space="preserve"> при прохождении ими </w:t>
      </w:r>
      <w:r w:rsidRPr="00FA34E0">
        <w:rPr>
          <w:sz w:val="28"/>
          <w:szCs w:val="28"/>
        </w:rPr>
        <w:t>итогового сочинения (изложения)</w:t>
      </w:r>
      <w:r>
        <w:rPr>
          <w:sz w:val="28"/>
          <w:szCs w:val="28"/>
        </w:rPr>
        <w:t>.</w:t>
      </w:r>
    </w:p>
    <w:p w:rsidR="00511EEA" w:rsidRDefault="00511EEA" w:rsidP="00511EEA">
      <w:pPr>
        <w:tabs>
          <w:tab w:val="left" w:pos="6096"/>
        </w:tabs>
        <w:ind w:firstLine="709"/>
        <w:contextualSpacing/>
        <w:jc w:val="both"/>
        <w:rPr>
          <w:rFonts w:eastAsia="Calibri"/>
          <w:sz w:val="28"/>
          <w:szCs w:val="28"/>
        </w:rPr>
      </w:pPr>
      <w:r>
        <w:rPr>
          <w:sz w:val="28"/>
          <w:szCs w:val="28"/>
        </w:rPr>
        <w:t xml:space="preserve">3.2.3. </w:t>
      </w:r>
      <w:r w:rsidRPr="000C4182">
        <w:rPr>
          <w:rFonts w:eastAsia="Calibri"/>
          <w:sz w:val="28"/>
          <w:szCs w:val="28"/>
        </w:rPr>
        <w:t>Вмешиваться в работу</w:t>
      </w:r>
      <w:r>
        <w:rPr>
          <w:rFonts w:eastAsia="Calibri"/>
          <w:sz w:val="28"/>
          <w:szCs w:val="28"/>
        </w:rPr>
        <w:t xml:space="preserve"> </w:t>
      </w:r>
      <w:r w:rsidRPr="000C4182">
        <w:rPr>
          <w:rFonts w:eastAsia="Calibri"/>
          <w:sz w:val="28"/>
          <w:szCs w:val="28"/>
        </w:rPr>
        <w:t>и</w:t>
      </w:r>
      <w:r>
        <w:rPr>
          <w:rFonts w:eastAsia="Calibri"/>
          <w:sz w:val="28"/>
          <w:szCs w:val="28"/>
        </w:rPr>
        <w:t xml:space="preserve"> </w:t>
      </w:r>
      <w:r w:rsidRPr="000C4182">
        <w:rPr>
          <w:rFonts w:eastAsia="Calibri"/>
          <w:sz w:val="28"/>
          <w:szCs w:val="28"/>
        </w:rPr>
        <w:t xml:space="preserve">создавать помехи </w:t>
      </w:r>
      <w:r>
        <w:rPr>
          <w:rFonts w:eastAsia="Calibri"/>
          <w:sz w:val="28"/>
          <w:szCs w:val="28"/>
        </w:rPr>
        <w:t xml:space="preserve">членам комиссии образовательной организации по проведению </w:t>
      </w:r>
      <w:r w:rsidRPr="00FA34E0">
        <w:rPr>
          <w:rFonts w:eastAsia="Calibri"/>
          <w:sz w:val="28"/>
          <w:szCs w:val="28"/>
        </w:rPr>
        <w:t xml:space="preserve">итогового сочинения (изложения) </w:t>
      </w:r>
      <w:r>
        <w:rPr>
          <w:rFonts w:eastAsia="Calibri"/>
          <w:sz w:val="28"/>
          <w:szCs w:val="28"/>
        </w:rPr>
        <w:t xml:space="preserve">(в рамках выполнения </w:t>
      </w:r>
      <w:r w:rsidRPr="000C4182">
        <w:rPr>
          <w:rFonts w:eastAsia="Calibri"/>
          <w:sz w:val="28"/>
          <w:szCs w:val="28"/>
        </w:rPr>
        <w:t>обязан</w:t>
      </w:r>
      <w:r>
        <w:rPr>
          <w:rFonts w:eastAsia="Calibri"/>
          <w:sz w:val="28"/>
          <w:szCs w:val="28"/>
        </w:rPr>
        <w:t>ностей общественного наблюдателя).</w:t>
      </w:r>
    </w:p>
    <w:p w:rsidR="00511EEA" w:rsidRPr="000C4182" w:rsidRDefault="00511EEA" w:rsidP="00511EEA">
      <w:pPr>
        <w:tabs>
          <w:tab w:val="left" w:pos="6096"/>
        </w:tabs>
        <w:ind w:firstLine="709"/>
        <w:contextualSpacing/>
        <w:jc w:val="both"/>
        <w:rPr>
          <w:rFonts w:eastAsia="Calibri"/>
          <w:sz w:val="28"/>
          <w:szCs w:val="28"/>
        </w:rPr>
      </w:pPr>
      <w:r>
        <w:rPr>
          <w:rFonts w:eastAsia="Calibri"/>
          <w:sz w:val="28"/>
          <w:szCs w:val="28"/>
        </w:rPr>
        <w:t xml:space="preserve">3.2.4. Пользоваться средствами подвижной связи в местах проведения итогового сочинения (изложения) (за исключением мест, выделенных </w:t>
      </w:r>
      <w:r>
        <w:rPr>
          <w:rFonts w:eastAsia="Calibri"/>
          <w:sz w:val="28"/>
          <w:szCs w:val="28"/>
        </w:rPr>
        <w:br/>
        <w:t xml:space="preserve">для общественных наблюдателей и изолированных от аудиторий), </w:t>
      </w:r>
      <w:r>
        <w:rPr>
          <w:rFonts w:eastAsia="Calibri"/>
          <w:sz w:val="28"/>
          <w:szCs w:val="28"/>
        </w:rPr>
        <w:br/>
        <w:t>без наличия необходимости.</w:t>
      </w:r>
    </w:p>
    <w:p w:rsidR="00511EEA" w:rsidRDefault="00511EEA" w:rsidP="00511EEA">
      <w:pPr>
        <w:ind w:firstLine="720"/>
        <w:jc w:val="both"/>
        <w:rPr>
          <w:sz w:val="28"/>
          <w:szCs w:val="28"/>
        </w:rPr>
      </w:pPr>
      <w:r>
        <w:rPr>
          <w:sz w:val="28"/>
          <w:szCs w:val="28"/>
        </w:rPr>
        <w:t>3.3. Общественный наблюдатель обязан:</w:t>
      </w:r>
      <w:r w:rsidRPr="0060407C">
        <w:rPr>
          <w:sz w:val="28"/>
          <w:szCs w:val="28"/>
        </w:rPr>
        <w:t xml:space="preserve"> </w:t>
      </w:r>
    </w:p>
    <w:p w:rsidR="00511EEA" w:rsidRPr="004471ED" w:rsidRDefault="00511EEA" w:rsidP="00511EEA">
      <w:pPr>
        <w:ind w:firstLine="720"/>
        <w:jc w:val="both"/>
        <w:rPr>
          <w:sz w:val="28"/>
          <w:szCs w:val="28"/>
        </w:rPr>
      </w:pPr>
      <w:r>
        <w:rPr>
          <w:sz w:val="28"/>
          <w:szCs w:val="28"/>
        </w:rPr>
        <w:t xml:space="preserve">3.3.1. </w:t>
      </w:r>
      <w:r w:rsidRPr="00D50057">
        <w:rPr>
          <w:sz w:val="28"/>
          <w:szCs w:val="28"/>
        </w:rPr>
        <w:t>Заблаговременно ознакомиться с порядком п</w:t>
      </w:r>
      <w:r>
        <w:rPr>
          <w:sz w:val="28"/>
          <w:szCs w:val="28"/>
        </w:rPr>
        <w:t xml:space="preserve">роведения </w:t>
      </w:r>
      <w:r w:rsidRPr="00A912D5">
        <w:rPr>
          <w:sz w:val="28"/>
          <w:szCs w:val="28"/>
        </w:rPr>
        <w:t>итогового сочинения (изложения)</w:t>
      </w:r>
      <w:r>
        <w:rPr>
          <w:sz w:val="28"/>
          <w:szCs w:val="28"/>
        </w:rPr>
        <w:t>, с м</w:t>
      </w:r>
      <w:r w:rsidRPr="00D50057">
        <w:rPr>
          <w:sz w:val="28"/>
          <w:szCs w:val="28"/>
        </w:rPr>
        <w:t xml:space="preserve">етодическими </w:t>
      </w:r>
      <w:r>
        <w:rPr>
          <w:sz w:val="28"/>
          <w:szCs w:val="28"/>
        </w:rPr>
        <w:t xml:space="preserve">документами, правовыми актами Департамента, МОУО, образовательной организации, государственной образовательной организации, регламентирующими проведение </w:t>
      </w:r>
      <w:r w:rsidRPr="00A912D5">
        <w:rPr>
          <w:sz w:val="28"/>
          <w:szCs w:val="28"/>
        </w:rPr>
        <w:t>итогового сочинения (изложения)</w:t>
      </w:r>
      <w:r>
        <w:rPr>
          <w:sz w:val="28"/>
          <w:szCs w:val="28"/>
        </w:rPr>
        <w:t xml:space="preserve"> на территории Ханты-Мансийского автономного округа – Югры в 202</w:t>
      </w:r>
      <w:r w:rsidR="005B599B">
        <w:rPr>
          <w:sz w:val="28"/>
          <w:szCs w:val="28"/>
        </w:rPr>
        <w:t>2</w:t>
      </w:r>
      <w:r>
        <w:rPr>
          <w:sz w:val="28"/>
          <w:szCs w:val="28"/>
        </w:rPr>
        <w:t>/202</w:t>
      </w:r>
      <w:r w:rsidR="005B599B">
        <w:rPr>
          <w:sz w:val="28"/>
          <w:szCs w:val="28"/>
        </w:rPr>
        <w:t>3</w:t>
      </w:r>
      <w:r>
        <w:rPr>
          <w:sz w:val="28"/>
          <w:szCs w:val="28"/>
        </w:rPr>
        <w:t xml:space="preserve"> учебном году.</w:t>
      </w:r>
    </w:p>
    <w:p w:rsidR="00511EEA" w:rsidRDefault="00511EEA" w:rsidP="00511EEA">
      <w:pPr>
        <w:autoSpaceDE w:val="0"/>
        <w:autoSpaceDN w:val="0"/>
        <w:adjustRightInd w:val="0"/>
        <w:ind w:firstLine="709"/>
        <w:jc w:val="both"/>
        <w:outlineLvl w:val="1"/>
        <w:rPr>
          <w:sz w:val="28"/>
          <w:szCs w:val="28"/>
        </w:rPr>
      </w:pPr>
      <w:r>
        <w:rPr>
          <w:sz w:val="28"/>
          <w:szCs w:val="28"/>
        </w:rPr>
        <w:t xml:space="preserve">3.3.2. При осуществлении общественного наблюдения иметь </w:t>
      </w:r>
      <w:r>
        <w:rPr>
          <w:sz w:val="28"/>
          <w:szCs w:val="28"/>
        </w:rPr>
        <w:br/>
        <w:t>при себе документ, удостоверяющий личность, и Удостоверение общественного наблюдателя.</w:t>
      </w:r>
    </w:p>
    <w:p w:rsidR="00511EEA" w:rsidRPr="00EA3E49" w:rsidRDefault="00511EEA" w:rsidP="00511EEA">
      <w:pPr>
        <w:tabs>
          <w:tab w:val="left" w:pos="6096"/>
        </w:tabs>
        <w:ind w:firstLine="709"/>
        <w:contextualSpacing/>
        <w:jc w:val="both"/>
        <w:rPr>
          <w:rFonts w:eastAsia="Calibri"/>
          <w:sz w:val="28"/>
          <w:szCs w:val="28"/>
        </w:rPr>
      </w:pPr>
      <w:r>
        <w:rPr>
          <w:rFonts w:eastAsia="Calibri"/>
          <w:sz w:val="28"/>
          <w:szCs w:val="28"/>
        </w:rPr>
        <w:t>3.3.3.</w:t>
      </w:r>
      <w:r w:rsidRPr="00EA3E49">
        <w:rPr>
          <w:rFonts w:eastAsia="Calibri"/>
          <w:sz w:val="28"/>
          <w:szCs w:val="28"/>
        </w:rPr>
        <w:t xml:space="preserve"> Прибыть в </w:t>
      </w:r>
      <w:r>
        <w:rPr>
          <w:rFonts w:eastAsia="Calibri"/>
          <w:sz w:val="28"/>
          <w:szCs w:val="28"/>
        </w:rPr>
        <w:t xml:space="preserve">места проведения </w:t>
      </w:r>
      <w:r w:rsidRPr="00A912D5">
        <w:rPr>
          <w:rFonts w:eastAsia="Calibri"/>
          <w:sz w:val="28"/>
          <w:szCs w:val="28"/>
        </w:rPr>
        <w:t>итогового сочинения (изложения)</w:t>
      </w:r>
      <w:r>
        <w:rPr>
          <w:rFonts w:eastAsia="Calibri"/>
          <w:sz w:val="28"/>
          <w:szCs w:val="28"/>
        </w:rPr>
        <w:t xml:space="preserve"> </w:t>
      </w:r>
      <w:r w:rsidRPr="00EA3E49">
        <w:rPr>
          <w:rFonts w:eastAsia="Calibri"/>
          <w:sz w:val="28"/>
          <w:szCs w:val="28"/>
        </w:rPr>
        <w:t>не </w:t>
      </w:r>
      <w:proofErr w:type="gramStart"/>
      <w:r w:rsidRPr="00EA3E49">
        <w:rPr>
          <w:rFonts w:eastAsia="Calibri"/>
          <w:sz w:val="28"/>
          <w:szCs w:val="28"/>
        </w:rPr>
        <w:t>позднее</w:t>
      </w:r>
      <w:proofErr w:type="gramEnd"/>
      <w:r w:rsidRPr="00EA3E49">
        <w:rPr>
          <w:rFonts w:eastAsia="Calibri"/>
          <w:sz w:val="28"/>
          <w:szCs w:val="28"/>
        </w:rPr>
        <w:t xml:space="preserve"> чем за</w:t>
      </w:r>
      <w:r>
        <w:rPr>
          <w:rFonts w:eastAsia="Calibri"/>
          <w:sz w:val="28"/>
          <w:szCs w:val="28"/>
        </w:rPr>
        <w:t xml:space="preserve"> 1</w:t>
      </w:r>
      <w:r w:rsidRPr="00EA3E49">
        <w:rPr>
          <w:rFonts w:eastAsia="Calibri"/>
          <w:sz w:val="28"/>
          <w:szCs w:val="28"/>
        </w:rPr>
        <w:t xml:space="preserve"> час до</w:t>
      </w:r>
      <w:r w:rsidR="005B599B">
        <w:rPr>
          <w:rFonts w:eastAsia="Calibri"/>
          <w:sz w:val="28"/>
          <w:szCs w:val="28"/>
        </w:rPr>
        <w:t xml:space="preserve"> </w:t>
      </w:r>
      <w:r w:rsidRPr="00EA3E49">
        <w:rPr>
          <w:rFonts w:eastAsia="Calibri"/>
          <w:sz w:val="28"/>
          <w:szCs w:val="28"/>
        </w:rPr>
        <w:t>н</w:t>
      </w:r>
      <w:r>
        <w:rPr>
          <w:rFonts w:eastAsia="Calibri"/>
          <w:sz w:val="28"/>
          <w:szCs w:val="28"/>
        </w:rPr>
        <w:t xml:space="preserve">ачала проведения </w:t>
      </w:r>
      <w:r w:rsidRPr="00D3629C">
        <w:rPr>
          <w:rFonts w:eastAsia="Calibri"/>
          <w:sz w:val="28"/>
          <w:szCs w:val="28"/>
        </w:rPr>
        <w:t>итогового сочинения (изложения)</w:t>
      </w:r>
      <w:r>
        <w:rPr>
          <w:rFonts w:eastAsia="Calibri"/>
          <w:sz w:val="28"/>
          <w:szCs w:val="28"/>
        </w:rPr>
        <w:t>.</w:t>
      </w:r>
    </w:p>
    <w:p w:rsidR="00511EEA" w:rsidRDefault="00511EEA" w:rsidP="00511EEA">
      <w:pPr>
        <w:autoSpaceDE w:val="0"/>
        <w:autoSpaceDN w:val="0"/>
        <w:adjustRightInd w:val="0"/>
        <w:ind w:firstLine="709"/>
        <w:jc w:val="both"/>
        <w:outlineLvl w:val="1"/>
        <w:rPr>
          <w:rFonts w:eastAsia="Calibri"/>
          <w:sz w:val="28"/>
          <w:szCs w:val="28"/>
        </w:rPr>
      </w:pPr>
      <w:r>
        <w:rPr>
          <w:rFonts w:eastAsia="Calibri"/>
          <w:sz w:val="28"/>
          <w:szCs w:val="28"/>
        </w:rPr>
        <w:t xml:space="preserve">3.3.4. </w:t>
      </w:r>
      <w:r w:rsidRPr="00F45132">
        <w:rPr>
          <w:rFonts w:eastAsia="Calibri"/>
          <w:sz w:val="28"/>
          <w:szCs w:val="28"/>
        </w:rPr>
        <w:t xml:space="preserve">Получить у </w:t>
      </w:r>
      <w:r w:rsidRPr="00A416EE">
        <w:rPr>
          <w:rFonts w:eastAsia="Calibri"/>
          <w:sz w:val="28"/>
          <w:szCs w:val="28"/>
        </w:rPr>
        <w:t xml:space="preserve">председателя комиссии по проведению итогового сочинения (изложения) </w:t>
      </w:r>
      <w:r w:rsidRPr="00F45132">
        <w:rPr>
          <w:rFonts w:eastAsia="Calibri"/>
          <w:sz w:val="28"/>
          <w:szCs w:val="28"/>
        </w:rPr>
        <w:t xml:space="preserve">форму </w:t>
      </w:r>
      <w:r>
        <w:rPr>
          <w:rFonts w:eastAsia="Calibri"/>
          <w:sz w:val="28"/>
          <w:szCs w:val="28"/>
        </w:rPr>
        <w:t>справки</w:t>
      </w:r>
      <w:r w:rsidRPr="00A416EE">
        <w:rPr>
          <w:rFonts w:eastAsia="Calibri"/>
          <w:sz w:val="28"/>
          <w:szCs w:val="28"/>
        </w:rPr>
        <w:t xml:space="preserve"> о выявленных нарушениях порядка проведения итогового сочинения (изложения)</w:t>
      </w:r>
      <w:r>
        <w:rPr>
          <w:rFonts w:eastAsia="Calibri"/>
          <w:sz w:val="28"/>
          <w:szCs w:val="28"/>
        </w:rPr>
        <w:t xml:space="preserve"> (приложение 5 к </w:t>
      </w:r>
      <w:r w:rsidR="00CF450E">
        <w:rPr>
          <w:rFonts w:eastAsia="Calibri"/>
          <w:sz w:val="28"/>
          <w:szCs w:val="28"/>
        </w:rPr>
        <w:t xml:space="preserve">настоящему </w:t>
      </w:r>
      <w:r>
        <w:rPr>
          <w:rFonts w:eastAsia="Calibri"/>
          <w:sz w:val="28"/>
          <w:szCs w:val="28"/>
        </w:rPr>
        <w:t xml:space="preserve">Порядку) </w:t>
      </w:r>
      <w:r>
        <w:rPr>
          <w:rFonts w:eastAsia="Calibri"/>
          <w:sz w:val="28"/>
          <w:szCs w:val="28"/>
        </w:rPr>
        <w:br/>
        <w:t>и заполнить ее по завершении мероприятий, связанных с общественным наблюдением.</w:t>
      </w:r>
    </w:p>
    <w:p w:rsidR="00511EEA" w:rsidRDefault="00511EEA" w:rsidP="00511EEA">
      <w:pPr>
        <w:autoSpaceDE w:val="0"/>
        <w:autoSpaceDN w:val="0"/>
        <w:adjustRightInd w:val="0"/>
        <w:ind w:firstLine="709"/>
        <w:jc w:val="both"/>
        <w:outlineLvl w:val="1"/>
        <w:rPr>
          <w:rFonts w:eastAsia="Calibri"/>
          <w:sz w:val="28"/>
          <w:szCs w:val="28"/>
        </w:rPr>
      </w:pPr>
      <w:r>
        <w:rPr>
          <w:rFonts w:eastAsia="Calibri"/>
          <w:sz w:val="28"/>
          <w:szCs w:val="28"/>
        </w:rPr>
        <w:t xml:space="preserve">3.3.5. Находиться в </w:t>
      </w:r>
      <w:proofErr w:type="gramStart"/>
      <w:r>
        <w:rPr>
          <w:rFonts w:eastAsia="Calibri"/>
          <w:sz w:val="28"/>
          <w:szCs w:val="28"/>
        </w:rPr>
        <w:t>месте</w:t>
      </w:r>
      <w:proofErr w:type="gramEnd"/>
      <w:r>
        <w:rPr>
          <w:rFonts w:eastAsia="Calibri"/>
          <w:sz w:val="28"/>
          <w:szCs w:val="28"/>
        </w:rPr>
        <w:t xml:space="preserve"> проведения</w:t>
      </w:r>
      <w:r w:rsidRPr="00A416EE">
        <w:rPr>
          <w:rFonts w:eastAsia="Calibri"/>
          <w:sz w:val="28"/>
          <w:szCs w:val="28"/>
        </w:rPr>
        <w:t xml:space="preserve"> итогового сочинения (изложения)</w:t>
      </w:r>
      <w:r>
        <w:rPr>
          <w:rFonts w:eastAsia="Calibri"/>
          <w:sz w:val="28"/>
          <w:szCs w:val="28"/>
        </w:rPr>
        <w:t xml:space="preserve"> не менее 50% времени продолжительности проведения </w:t>
      </w:r>
      <w:r w:rsidRPr="00A416EE">
        <w:rPr>
          <w:rFonts w:eastAsia="Calibri"/>
          <w:sz w:val="28"/>
          <w:szCs w:val="28"/>
        </w:rPr>
        <w:t>итогового сочинения (изложения)</w:t>
      </w:r>
      <w:r>
        <w:rPr>
          <w:rFonts w:eastAsia="Calibri"/>
          <w:sz w:val="28"/>
          <w:szCs w:val="28"/>
        </w:rPr>
        <w:t>.</w:t>
      </w:r>
    </w:p>
    <w:p w:rsidR="00511EEA" w:rsidRDefault="00511EEA" w:rsidP="00511EEA">
      <w:pPr>
        <w:autoSpaceDE w:val="0"/>
        <w:autoSpaceDN w:val="0"/>
        <w:adjustRightInd w:val="0"/>
        <w:ind w:firstLine="709"/>
        <w:jc w:val="both"/>
        <w:outlineLvl w:val="1"/>
        <w:rPr>
          <w:sz w:val="28"/>
          <w:szCs w:val="28"/>
        </w:rPr>
      </w:pPr>
      <w:r>
        <w:rPr>
          <w:sz w:val="28"/>
          <w:szCs w:val="28"/>
        </w:rPr>
        <w:t xml:space="preserve">3.3.6. Соблюдать установленный порядок проведения </w:t>
      </w:r>
      <w:r w:rsidRPr="00A416EE">
        <w:rPr>
          <w:sz w:val="28"/>
          <w:szCs w:val="28"/>
        </w:rPr>
        <w:t>итогового сочинения (изложения)</w:t>
      </w:r>
      <w:r>
        <w:rPr>
          <w:sz w:val="28"/>
          <w:szCs w:val="28"/>
        </w:rPr>
        <w:t>.</w:t>
      </w:r>
    </w:p>
    <w:p w:rsidR="00511EEA" w:rsidRDefault="00511EEA" w:rsidP="00511EEA">
      <w:pPr>
        <w:autoSpaceDE w:val="0"/>
        <w:autoSpaceDN w:val="0"/>
        <w:adjustRightInd w:val="0"/>
        <w:ind w:firstLine="709"/>
        <w:jc w:val="both"/>
        <w:outlineLvl w:val="1"/>
        <w:rPr>
          <w:sz w:val="28"/>
          <w:szCs w:val="28"/>
        </w:rPr>
      </w:pPr>
      <w:r>
        <w:rPr>
          <w:sz w:val="28"/>
          <w:szCs w:val="28"/>
        </w:rPr>
        <w:t xml:space="preserve">3.3.7. </w:t>
      </w:r>
      <w:r>
        <w:rPr>
          <w:rFonts w:eastAsia="Calibri"/>
          <w:sz w:val="28"/>
          <w:szCs w:val="28"/>
        </w:rPr>
        <w:t xml:space="preserve">Осуществлять деятельность в </w:t>
      </w:r>
      <w:proofErr w:type="gramStart"/>
      <w:r>
        <w:rPr>
          <w:rFonts w:eastAsia="Calibri"/>
          <w:sz w:val="28"/>
          <w:szCs w:val="28"/>
        </w:rPr>
        <w:t>качестве</w:t>
      </w:r>
      <w:proofErr w:type="gramEnd"/>
      <w:r>
        <w:rPr>
          <w:rFonts w:eastAsia="Calibri"/>
          <w:sz w:val="28"/>
          <w:szCs w:val="28"/>
        </w:rPr>
        <w:t xml:space="preserve"> общественного наблюдателя в соответствии с настоящим Порядком, методическими документами.</w:t>
      </w:r>
    </w:p>
    <w:p w:rsidR="00511EEA" w:rsidRDefault="00511EEA" w:rsidP="00511EEA">
      <w:pPr>
        <w:autoSpaceDE w:val="0"/>
        <w:autoSpaceDN w:val="0"/>
        <w:adjustRightInd w:val="0"/>
        <w:ind w:firstLine="709"/>
        <w:jc w:val="both"/>
        <w:outlineLvl w:val="1"/>
        <w:rPr>
          <w:sz w:val="28"/>
          <w:szCs w:val="28"/>
        </w:rPr>
      </w:pPr>
      <w:r>
        <w:rPr>
          <w:sz w:val="28"/>
          <w:szCs w:val="28"/>
        </w:rPr>
        <w:lastRenderedPageBreak/>
        <w:t xml:space="preserve">3.3.8. </w:t>
      </w:r>
      <w:proofErr w:type="gramStart"/>
      <w:r>
        <w:rPr>
          <w:sz w:val="28"/>
          <w:szCs w:val="28"/>
        </w:rPr>
        <w:t>В</w:t>
      </w:r>
      <w:r w:rsidRPr="007F5EED">
        <w:rPr>
          <w:sz w:val="28"/>
          <w:szCs w:val="28"/>
        </w:rPr>
        <w:t xml:space="preserve"> случае выявления нарушений порядка проведения итогового сочинения (изложения)</w:t>
      </w:r>
      <w:r>
        <w:rPr>
          <w:sz w:val="28"/>
          <w:szCs w:val="28"/>
        </w:rPr>
        <w:t xml:space="preserve"> незамедлительно информировать председателя, (членов) комиссии образовательной организации по проведению итогового сочинения (изложения) о выявленных нарушениях порядка проведения итогового сочинения (изложения) в месте</w:t>
      </w:r>
      <w:r w:rsidRPr="00C5320B">
        <w:rPr>
          <w:sz w:val="28"/>
          <w:szCs w:val="28"/>
        </w:rPr>
        <w:t xml:space="preserve"> проведения </w:t>
      </w:r>
      <w:r>
        <w:rPr>
          <w:sz w:val="28"/>
          <w:szCs w:val="28"/>
        </w:rPr>
        <w:t xml:space="preserve">итогового сочинения (изложения). </w:t>
      </w:r>
      <w:proofErr w:type="gramEnd"/>
    </w:p>
    <w:p w:rsidR="00511EEA" w:rsidRDefault="00511EEA" w:rsidP="00511EEA">
      <w:pPr>
        <w:autoSpaceDE w:val="0"/>
        <w:autoSpaceDN w:val="0"/>
        <w:adjustRightInd w:val="0"/>
        <w:ind w:firstLine="709"/>
        <w:jc w:val="both"/>
        <w:outlineLvl w:val="1"/>
        <w:rPr>
          <w:sz w:val="28"/>
          <w:szCs w:val="28"/>
        </w:rPr>
      </w:pPr>
      <w:r>
        <w:rPr>
          <w:sz w:val="28"/>
          <w:szCs w:val="28"/>
        </w:rPr>
        <w:t>3.4. При несоблюдении общественным наблюдателем указанных обязанностей МОУО, образовательная организация, государственная образовательная организация принимает решение о лишении гражданина аккредитации и изъятии Удостоверения общественного наблюдателя.</w:t>
      </w:r>
    </w:p>
    <w:p w:rsidR="00511EEA" w:rsidRDefault="00511EEA" w:rsidP="00511EEA">
      <w:pPr>
        <w:jc w:val="center"/>
        <w:rPr>
          <w:sz w:val="28"/>
          <w:szCs w:val="28"/>
        </w:rPr>
      </w:pPr>
      <w:r>
        <w:rPr>
          <w:sz w:val="18"/>
          <w:szCs w:val="18"/>
        </w:rPr>
        <w:br w:type="page"/>
      </w:r>
    </w:p>
    <w:p w:rsidR="00511EEA" w:rsidRPr="005B599B" w:rsidRDefault="00511EEA" w:rsidP="00511EEA">
      <w:pPr>
        <w:jc w:val="right"/>
        <w:rPr>
          <w:sz w:val="20"/>
          <w:szCs w:val="20"/>
        </w:rPr>
      </w:pPr>
      <w:r w:rsidRPr="005B599B">
        <w:rPr>
          <w:sz w:val="20"/>
          <w:szCs w:val="20"/>
        </w:rPr>
        <w:lastRenderedPageBreak/>
        <w:t xml:space="preserve">Приложение 1 к Порядку </w:t>
      </w:r>
      <w:r w:rsidRPr="005B599B">
        <w:rPr>
          <w:sz w:val="20"/>
          <w:szCs w:val="20"/>
        </w:rPr>
        <w:br/>
        <w:t xml:space="preserve">аккредитации граждан в качестве общественных наблюдателей </w:t>
      </w:r>
      <w:r w:rsidRPr="005B599B">
        <w:rPr>
          <w:sz w:val="20"/>
          <w:szCs w:val="20"/>
        </w:rPr>
        <w:br/>
        <w:t>при проведении итогового сочинения (изложения)</w:t>
      </w:r>
    </w:p>
    <w:p w:rsidR="00511EEA" w:rsidRPr="005B599B" w:rsidRDefault="00511EEA" w:rsidP="00511EEA">
      <w:pPr>
        <w:jc w:val="right"/>
        <w:rPr>
          <w:sz w:val="20"/>
          <w:szCs w:val="20"/>
        </w:rPr>
      </w:pPr>
    </w:p>
    <w:p w:rsidR="00511EEA" w:rsidRPr="00C94CA0" w:rsidRDefault="00511EEA" w:rsidP="00511EEA">
      <w:pPr>
        <w:autoSpaceDE w:val="0"/>
        <w:autoSpaceDN w:val="0"/>
        <w:adjustRightInd w:val="0"/>
        <w:ind w:firstLine="540"/>
        <w:jc w:val="right"/>
        <w:outlineLvl w:val="1"/>
      </w:pPr>
      <w:r w:rsidRPr="00BE3284">
        <w:rPr>
          <w:sz w:val="28"/>
          <w:szCs w:val="28"/>
        </w:rPr>
        <w:t xml:space="preserve">Руководителю МОУО, </w:t>
      </w:r>
      <w:r>
        <w:rPr>
          <w:sz w:val="28"/>
          <w:szCs w:val="28"/>
        </w:rPr>
        <w:t>образовательной организации</w:t>
      </w:r>
      <w:r w:rsidRPr="00BE3284">
        <w:rPr>
          <w:sz w:val="28"/>
          <w:szCs w:val="28"/>
        </w:rPr>
        <w:t>,</w:t>
      </w:r>
      <w:r>
        <w:rPr>
          <w:sz w:val="28"/>
          <w:szCs w:val="28"/>
        </w:rPr>
        <w:t xml:space="preserve"> </w:t>
      </w:r>
      <w:r>
        <w:rPr>
          <w:sz w:val="28"/>
          <w:szCs w:val="28"/>
        </w:rPr>
        <w:br/>
      </w:r>
      <w:r w:rsidRPr="00BE3284">
        <w:rPr>
          <w:sz w:val="28"/>
          <w:szCs w:val="28"/>
        </w:rPr>
        <w:t>государственной образовательной организации</w:t>
      </w:r>
      <w:r>
        <w:rPr>
          <w:sz w:val="28"/>
          <w:szCs w:val="28"/>
        </w:rPr>
        <w:br/>
        <w:t xml:space="preserve"> </w:t>
      </w:r>
      <w:r w:rsidRPr="00BE3284">
        <w:rPr>
          <w:sz w:val="28"/>
          <w:szCs w:val="28"/>
        </w:rPr>
        <w:t>(с указанием наименования</w:t>
      </w:r>
      <w:r>
        <w:t>)</w:t>
      </w:r>
    </w:p>
    <w:p w:rsidR="00511EEA" w:rsidRPr="00C94CA0" w:rsidRDefault="00511EEA" w:rsidP="00511EEA">
      <w:pPr>
        <w:ind w:left="709"/>
        <w:jc w:val="right"/>
        <w:rPr>
          <w:i/>
        </w:rPr>
      </w:pPr>
    </w:p>
    <w:p w:rsidR="00511EEA" w:rsidRPr="00C94CA0" w:rsidRDefault="00511EEA" w:rsidP="00511EEA">
      <w:pPr>
        <w:ind w:left="709"/>
        <w:jc w:val="right"/>
      </w:pPr>
      <w:r w:rsidRPr="00C94CA0">
        <w:tab/>
      </w:r>
      <w:r w:rsidRPr="00C94CA0">
        <w:tab/>
      </w:r>
      <w:r w:rsidRPr="00C94CA0">
        <w:tab/>
      </w:r>
      <w:r w:rsidRPr="00C94CA0">
        <w:tab/>
        <w:t>от …………..………………………….</w:t>
      </w:r>
    </w:p>
    <w:p w:rsidR="00511EEA" w:rsidRPr="00D80F9E" w:rsidRDefault="00511EEA" w:rsidP="00511EEA">
      <w:pPr>
        <w:ind w:left="709"/>
        <w:jc w:val="right"/>
        <w:rPr>
          <w:i/>
          <w:sz w:val="28"/>
          <w:szCs w:val="28"/>
        </w:rPr>
      </w:pPr>
      <w:r w:rsidRPr="00C94CA0">
        <w:rPr>
          <w:i/>
        </w:rPr>
        <w:t>(Ф.И.О)</w:t>
      </w:r>
      <w:r w:rsidRPr="00D57706">
        <w:rPr>
          <w:i/>
          <w:sz w:val="28"/>
          <w:szCs w:val="28"/>
        </w:rPr>
        <w:t>,</w:t>
      </w:r>
    </w:p>
    <w:p w:rsidR="00511EEA" w:rsidRPr="00D80F9E" w:rsidRDefault="00511EEA" w:rsidP="00511EEA">
      <w:pPr>
        <w:tabs>
          <w:tab w:val="left" w:pos="-2268"/>
          <w:tab w:val="left" w:pos="6096"/>
        </w:tabs>
        <w:ind w:firstLine="709"/>
        <w:contextualSpacing/>
        <w:jc w:val="center"/>
        <w:rPr>
          <w:rFonts w:eastAsia="Calibri"/>
          <w:b/>
          <w:sz w:val="26"/>
          <w:szCs w:val="26"/>
        </w:rPr>
      </w:pPr>
      <w:r>
        <w:rPr>
          <w:b/>
          <w:sz w:val="26"/>
        </w:rPr>
        <w:t>ЗАЯВЛЕНИЕ</w:t>
      </w:r>
    </w:p>
    <w:tbl>
      <w:tblPr>
        <w:tblW w:w="0" w:type="auto"/>
        <w:tblLook w:val="04A0" w:firstRow="1" w:lastRow="0" w:firstColumn="1" w:lastColumn="0" w:noHBand="0" w:noVBand="1"/>
      </w:tblPr>
      <w:tblGrid>
        <w:gridCol w:w="2853"/>
        <w:gridCol w:w="6604"/>
      </w:tblGrid>
      <w:tr w:rsidR="00511EEA" w:rsidRPr="005B599B" w:rsidTr="00B0264C">
        <w:tc>
          <w:tcPr>
            <w:tcW w:w="2853" w:type="dxa"/>
            <w:tcBorders>
              <w:bottom w:val="single" w:sz="4" w:space="0" w:color="auto"/>
              <w:right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Фамилия</w:t>
            </w:r>
          </w:p>
        </w:tc>
        <w:tc>
          <w:tcPr>
            <w:tcW w:w="6604" w:type="dxa"/>
            <w:tcBorders>
              <w:left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5B599B">
        <w:trPr>
          <w:trHeight w:val="264"/>
        </w:trPr>
        <w:tc>
          <w:tcPr>
            <w:tcW w:w="2853" w:type="dxa"/>
            <w:tcBorders>
              <w:top w:val="single" w:sz="4" w:space="0" w:color="auto"/>
              <w:bottom w:val="single" w:sz="4" w:space="0" w:color="auto"/>
              <w:right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 xml:space="preserve">Имя </w:t>
            </w:r>
          </w:p>
        </w:tc>
        <w:tc>
          <w:tcPr>
            <w:tcW w:w="6604" w:type="dxa"/>
            <w:tcBorders>
              <w:top w:val="single" w:sz="4" w:space="0" w:color="auto"/>
              <w:left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bottom w:val="single" w:sz="4" w:space="0" w:color="auto"/>
              <w:right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Отчество (при наличии)</w:t>
            </w:r>
          </w:p>
        </w:tc>
        <w:tc>
          <w:tcPr>
            <w:tcW w:w="6604" w:type="dxa"/>
            <w:tcBorders>
              <w:top w:val="single" w:sz="4" w:space="0" w:color="auto"/>
              <w:left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bottom w:val="single" w:sz="4" w:space="0" w:color="auto"/>
              <w:right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Пол (</w:t>
            </w:r>
            <w:proofErr w:type="gramStart"/>
            <w:r w:rsidRPr="005B599B">
              <w:t>м</w:t>
            </w:r>
            <w:proofErr w:type="gramEnd"/>
            <w:r w:rsidRPr="005B599B">
              <w:t>/ж)</w:t>
            </w:r>
          </w:p>
        </w:tc>
        <w:tc>
          <w:tcPr>
            <w:tcW w:w="6604" w:type="dxa"/>
            <w:tcBorders>
              <w:top w:val="single" w:sz="4" w:space="0" w:color="auto"/>
              <w:left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bottom w:val="single" w:sz="4" w:space="0" w:color="auto"/>
              <w:right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Дата рождения</w:t>
            </w:r>
          </w:p>
        </w:tc>
        <w:tc>
          <w:tcPr>
            <w:tcW w:w="6604" w:type="dxa"/>
            <w:tcBorders>
              <w:top w:val="single" w:sz="4" w:space="0" w:color="auto"/>
              <w:left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Адрес регистрации</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 xml:space="preserve">Адрес </w:t>
            </w:r>
            <w:proofErr w:type="gramStart"/>
            <w:r w:rsidRPr="005B599B">
              <w:t>фактического</w:t>
            </w:r>
            <w:proofErr w:type="gramEnd"/>
            <w:r w:rsidRPr="005B599B">
              <w:t xml:space="preserve"> </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bottom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проживания</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Контактный телефон</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 xml:space="preserve">Реквизиты документа, </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серия                 номер                           дата выдачи</w:t>
            </w:r>
          </w:p>
        </w:tc>
      </w:tr>
      <w:tr w:rsidR="00511EEA" w:rsidRPr="005B599B" w:rsidTr="00B0264C">
        <w:tc>
          <w:tcPr>
            <w:tcW w:w="2853" w:type="dxa"/>
            <w:vAlign w:val="bottom"/>
          </w:tcPr>
          <w:p w:rsidR="00511EEA" w:rsidRPr="005B599B" w:rsidRDefault="00511EEA" w:rsidP="005B599B">
            <w:pPr>
              <w:tabs>
                <w:tab w:val="left" w:pos="-2268"/>
                <w:tab w:val="left" w:pos="6096"/>
              </w:tabs>
              <w:spacing w:line="288" w:lineRule="auto"/>
              <w:contextualSpacing/>
            </w:pPr>
            <w:r w:rsidRPr="005B599B">
              <w:t>удостоверяющего</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 xml:space="preserve">кем </w:t>
            </w:r>
            <w:proofErr w:type="gramStart"/>
            <w:r w:rsidRPr="005B599B">
              <w:t>выдан</w:t>
            </w:r>
            <w:proofErr w:type="gramEnd"/>
          </w:p>
        </w:tc>
      </w:tr>
      <w:tr w:rsidR="00511EEA" w:rsidRPr="005B599B" w:rsidTr="00B0264C">
        <w:tc>
          <w:tcPr>
            <w:tcW w:w="2853" w:type="dxa"/>
            <w:tcBorders>
              <w:bottom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личность</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Населенный пункт</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vMerge w:val="restart"/>
            <w:tcBorders>
              <w:top w:val="single" w:sz="4" w:space="0" w:color="auto"/>
            </w:tcBorders>
            <w:vAlign w:val="bottom"/>
          </w:tcPr>
          <w:p w:rsidR="00511EEA" w:rsidRPr="005B599B" w:rsidRDefault="00511EEA" w:rsidP="005B599B">
            <w:pPr>
              <w:tabs>
                <w:tab w:val="left" w:pos="-2268"/>
                <w:tab w:val="left" w:pos="6096"/>
              </w:tabs>
              <w:spacing w:line="288" w:lineRule="auto"/>
              <w:contextualSpacing/>
            </w:pPr>
            <w:proofErr w:type="gramStart"/>
            <w:r w:rsidRPr="005B599B">
              <w:t>Присутствие (даты и места проведения итогового сочинения (изложения)</w:t>
            </w:r>
            <w:proofErr w:type="gramEnd"/>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vMerge/>
            <w:vAlign w:val="bottom"/>
          </w:tcPr>
          <w:p w:rsidR="00511EEA" w:rsidRPr="005B599B" w:rsidRDefault="00511EEA" w:rsidP="005B599B">
            <w:pPr>
              <w:tabs>
                <w:tab w:val="left" w:pos="-2268"/>
                <w:tab w:val="left" w:pos="6096"/>
              </w:tabs>
              <w:spacing w:line="288" w:lineRule="auto"/>
              <w:contextualSpacing/>
            </w:pP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5B599B">
        <w:trPr>
          <w:trHeight w:val="301"/>
        </w:trPr>
        <w:tc>
          <w:tcPr>
            <w:tcW w:w="2853" w:type="dxa"/>
            <w:tcBorders>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r w:rsidR="00511EEA" w:rsidRPr="005B599B" w:rsidTr="00B0264C">
        <w:tc>
          <w:tcPr>
            <w:tcW w:w="2853"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r w:rsidRPr="005B599B">
              <w:t>Дата подачи заявления</w:t>
            </w:r>
          </w:p>
        </w:tc>
        <w:tc>
          <w:tcPr>
            <w:tcW w:w="6604" w:type="dxa"/>
            <w:tcBorders>
              <w:top w:val="single" w:sz="4" w:space="0" w:color="auto"/>
              <w:bottom w:val="single" w:sz="4" w:space="0" w:color="auto"/>
            </w:tcBorders>
            <w:vAlign w:val="bottom"/>
          </w:tcPr>
          <w:p w:rsidR="00511EEA" w:rsidRPr="005B599B" w:rsidRDefault="00511EEA" w:rsidP="005B599B">
            <w:pPr>
              <w:tabs>
                <w:tab w:val="left" w:pos="-2268"/>
                <w:tab w:val="left" w:pos="6096"/>
              </w:tabs>
              <w:spacing w:line="288" w:lineRule="auto"/>
              <w:contextualSpacing/>
            </w:pPr>
          </w:p>
        </w:tc>
      </w:tr>
    </w:tbl>
    <w:p w:rsidR="00511EEA" w:rsidRPr="005B599B" w:rsidRDefault="00511EEA" w:rsidP="005B599B">
      <w:pPr>
        <w:tabs>
          <w:tab w:val="left" w:pos="-2268"/>
          <w:tab w:val="left" w:pos="6096"/>
        </w:tabs>
        <w:ind w:firstLine="709"/>
        <w:contextualSpacing/>
        <w:jc w:val="both"/>
        <w:rPr>
          <w:rFonts w:eastAsia="Calibri"/>
          <w:sz w:val="6"/>
          <w:szCs w:val="6"/>
        </w:rPr>
      </w:pPr>
    </w:p>
    <w:p w:rsidR="00511EEA" w:rsidRPr="00D80F9E" w:rsidRDefault="00511EEA" w:rsidP="005B599B">
      <w:pPr>
        <w:jc w:val="both"/>
        <w:rPr>
          <w:iCs/>
        </w:rPr>
      </w:pPr>
      <w:r w:rsidRPr="00D80F9E">
        <w:rPr>
          <w:iCs/>
        </w:rPr>
        <w:t xml:space="preserve">С порядком проведения </w:t>
      </w:r>
      <w:r>
        <w:rPr>
          <w:iCs/>
        </w:rPr>
        <w:t>итогового сочинения (изложения)</w:t>
      </w:r>
      <w:r w:rsidRPr="00D80F9E">
        <w:rPr>
          <w:iCs/>
        </w:rPr>
        <w:t xml:space="preserve"> </w:t>
      </w:r>
      <w:proofErr w:type="gramStart"/>
      <w:r w:rsidRPr="00D80F9E">
        <w:rPr>
          <w:iCs/>
        </w:rPr>
        <w:t>ознакомлен</w:t>
      </w:r>
      <w:proofErr w:type="gramEnd"/>
    </w:p>
    <w:p w:rsidR="00511EEA" w:rsidRPr="005B599B" w:rsidRDefault="00511EEA" w:rsidP="00511EEA">
      <w:pPr>
        <w:ind w:left="4956"/>
        <w:jc w:val="both"/>
        <w:rPr>
          <w:i/>
          <w:iCs/>
          <w:sz w:val="6"/>
          <w:szCs w:val="6"/>
        </w:rPr>
      </w:pPr>
      <w:r>
        <w:rPr>
          <w:iCs/>
          <w:sz w:val="28"/>
          <w:szCs w:val="28"/>
        </w:rPr>
        <w:t xml:space="preserve">________________ </w:t>
      </w:r>
      <w:r w:rsidRPr="00C94CA0">
        <w:rPr>
          <w:i/>
          <w:iCs/>
        </w:rPr>
        <w:t>/подпись заявителя</w:t>
      </w:r>
      <w:r w:rsidRPr="00C94CA0">
        <w:rPr>
          <w:i/>
          <w:iCs/>
          <w:sz w:val="28"/>
          <w:szCs w:val="28"/>
        </w:rPr>
        <w:t xml:space="preserve"> </w:t>
      </w:r>
      <w:r w:rsidRPr="005B599B">
        <w:rPr>
          <w:i/>
          <w:iCs/>
          <w:sz w:val="6"/>
          <w:szCs w:val="6"/>
        </w:rPr>
        <w:tab/>
      </w:r>
    </w:p>
    <w:p w:rsidR="00511EEA" w:rsidRDefault="00511EEA" w:rsidP="00511EEA">
      <w:pPr>
        <w:jc w:val="both"/>
        <w:rPr>
          <w:iCs/>
          <w:sz w:val="28"/>
          <w:szCs w:val="28"/>
        </w:rPr>
      </w:pPr>
      <w:r w:rsidRPr="00D80F9E">
        <w:rPr>
          <w:iCs/>
        </w:rPr>
        <w:t xml:space="preserve">Подтверждаю отсутствие близких родственников, </w:t>
      </w:r>
      <w:r>
        <w:rPr>
          <w:iCs/>
        </w:rPr>
        <w:t>участвующих в написании</w:t>
      </w:r>
      <w:r w:rsidRPr="00D80F9E">
        <w:rPr>
          <w:iCs/>
        </w:rPr>
        <w:t xml:space="preserve"> </w:t>
      </w:r>
      <w:r>
        <w:rPr>
          <w:iCs/>
        </w:rPr>
        <w:t>итогового сочинения (изложения</w:t>
      </w:r>
      <w:r w:rsidRPr="00A416EE">
        <w:rPr>
          <w:iCs/>
        </w:rPr>
        <w:t>)</w:t>
      </w:r>
      <w:r>
        <w:rPr>
          <w:iCs/>
        </w:rPr>
        <w:t xml:space="preserve"> </w:t>
      </w:r>
      <w:r w:rsidRPr="00D80F9E">
        <w:rPr>
          <w:iCs/>
        </w:rPr>
        <w:t xml:space="preserve">в </w:t>
      </w:r>
      <w:r>
        <w:rPr>
          <w:iCs/>
        </w:rPr>
        <w:t>202</w:t>
      </w:r>
      <w:r w:rsidR="00CF450E">
        <w:rPr>
          <w:iCs/>
        </w:rPr>
        <w:t>2</w:t>
      </w:r>
      <w:r>
        <w:rPr>
          <w:iCs/>
        </w:rPr>
        <w:t>/202</w:t>
      </w:r>
      <w:r w:rsidR="00CF450E">
        <w:rPr>
          <w:iCs/>
        </w:rPr>
        <w:t>3</w:t>
      </w:r>
      <w:r>
        <w:rPr>
          <w:iCs/>
        </w:rPr>
        <w:t xml:space="preserve"> учебном</w:t>
      </w:r>
      <w:r w:rsidRPr="00D80F9E">
        <w:rPr>
          <w:iCs/>
        </w:rPr>
        <w:t xml:space="preserve"> году</w:t>
      </w:r>
      <w:r>
        <w:rPr>
          <w:iCs/>
        </w:rPr>
        <w:t xml:space="preserve"> </w:t>
      </w:r>
      <w:r w:rsidRPr="00D80F9E">
        <w:rPr>
          <w:iCs/>
        </w:rPr>
        <w:t>в образов</w:t>
      </w:r>
      <w:r>
        <w:rPr>
          <w:iCs/>
        </w:rPr>
        <w:t>ательных организациях, являющих</w:t>
      </w:r>
      <w:r w:rsidRPr="00D80F9E">
        <w:rPr>
          <w:iCs/>
        </w:rPr>
        <w:t xml:space="preserve">ся </w:t>
      </w:r>
      <w:r>
        <w:rPr>
          <w:iCs/>
        </w:rPr>
        <w:t xml:space="preserve">местами </w:t>
      </w:r>
      <w:r w:rsidRPr="00D80F9E">
        <w:rPr>
          <w:iCs/>
        </w:rPr>
        <w:t xml:space="preserve">проведения </w:t>
      </w:r>
      <w:r w:rsidRPr="00A416EE">
        <w:rPr>
          <w:iCs/>
        </w:rPr>
        <w:t>итогового сочинения (изложения)</w:t>
      </w:r>
      <w:r>
        <w:rPr>
          <w:iCs/>
          <w:sz w:val="28"/>
          <w:szCs w:val="28"/>
        </w:rPr>
        <w:t xml:space="preserve"> </w:t>
      </w:r>
      <w:r>
        <w:rPr>
          <w:iCs/>
          <w:sz w:val="28"/>
          <w:szCs w:val="28"/>
        </w:rPr>
        <w:tab/>
      </w:r>
      <w:r>
        <w:rPr>
          <w:iCs/>
          <w:sz w:val="28"/>
          <w:szCs w:val="28"/>
        </w:rPr>
        <w:tab/>
      </w:r>
      <w:r>
        <w:rPr>
          <w:iCs/>
          <w:sz w:val="28"/>
          <w:szCs w:val="28"/>
        </w:rPr>
        <w:tab/>
      </w:r>
      <w:r>
        <w:rPr>
          <w:iCs/>
          <w:sz w:val="28"/>
          <w:szCs w:val="28"/>
        </w:rPr>
        <w:tab/>
        <w:t xml:space="preserve"> </w:t>
      </w:r>
    </w:p>
    <w:p w:rsidR="00511EEA" w:rsidRPr="005B599B" w:rsidRDefault="00511EEA" w:rsidP="00511EEA">
      <w:pPr>
        <w:jc w:val="both"/>
        <w:rPr>
          <w:iCs/>
          <w:sz w:val="6"/>
          <w:szCs w:val="6"/>
        </w:rPr>
      </w:pPr>
    </w:p>
    <w:p w:rsidR="00511EEA" w:rsidRDefault="00511EEA" w:rsidP="00511EEA">
      <w:pPr>
        <w:jc w:val="right"/>
        <w:rPr>
          <w:iCs/>
          <w:sz w:val="28"/>
          <w:szCs w:val="28"/>
        </w:rPr>
      </w:pPr>
      <w:r>
        <w:rPr>
          <w:iCs/>
          <w:sz w:val="28"/>
          <w:szCs w:val="28"/>
        </w:rPr>
        <w:t>__________________/</w:t>
      </w:r>
      <w:r w:rsidRPr="00C94CA0">
        <w:rPr>
          <w:i/>
          <w:iCs/>
        </w:rPr>
        <w:t>подпись заявителя</w:t>
      </w:r>
      <w:r>
        <w:rPr>
          <w:iCs/>
          <w:sz w:val="28"/>
          <w:szCs w:val="28"/>
        </w:rPr>
        <w:t xml:space="preserve">/ </w:t>
      </w:r>
    </w:p>
    <w:p w:rsidR="00511EEA" w:rsidRDefault="00511EEA" w:rsidP="00511EEA">
      <w:pPr>
        <w:jc w:val="both"/>
        <w:rPr>
          <w:iCs/>
        </w:rPr>
      </w:pPr>
    </w:p>
    <w:p w:rsidR="00511EEA" w:rsidRPr="00C94CA0" w:rsidRDefault="00511EEA" w:rsidP="00511EEA">
      <w:pPr>
        <w:jc w:val="both"/>
        <w:rPr>
          <w:sz w:val="22"/>
          <w:szCs w:val="22"/>
        </w:rPr>
      </w:pPr>
      <w:r w:rsidRPr="00D80F9E">
        <w:t>Дата_</w:t>
      </w:r>
      <w:r w:rsidRPr="00C94CA0">
        <w:rPr>
          <w:sz w:val="22"/>
          <w:szCs w:val="22"/>
        </w:rPr>
        <w:t>___________       ________________ /         ______________________</w:t>
      </w:r>
    </w:p>
    <w:p w:rsidR="00511EEA" w:rsidRDefault="00511EEA" w:rsidP="00511EEA">
      <w:pPr>
        <w:jc w:val="both"/>
        <w:rPr>
          <w:sz w:val="18"/>
          <w:szCs w:val="18"/>
        </w:rPr>
      </w:pPr>
      <w:r>
        <w:rPr>
          <w:i/>
        </w:rPr>
        <w:t xml:space="preserve">                                 п</w:t>
      </w:r>
      <w:r w:rsidRPr="003D0D14">
        <w:rPr>
          <w:i/>
        </w:rPr>
        <w:t>одпись</w:t>
      </w:r>
      <w:r>
        <w:rPr>
          <w:i/>
        </w:rPr>
        <w:t xml:space="preserve"> заявителя       </w:t>
      </w:r>
      <w:r w:rsidRPr="00D57706">
        <w:rPr>
          <w:i/>
        </w:rPr>
        <w:t xml:space="preserve"> </w:t>
      </w:r>
      <w:r>
        <w:rPr>
          <w:i/>
        </w:rPr>
        <w:t xml:space="preserve">  расшифровка подписи</w:t>
      </w:r>
    </w:p>
    <w:p w:rsidR="00511EEA" w:rsidRDefault="00511EEA" w:rsidP="00511EEA">
      <w:pPr>
        <w:jc w:val="both"/>
        <w:rPr>
          <w:sz w:val="18"/>
          <w:szCs w:val="18"/>
        </w:rPr>
      </w:pPr>
    </w:p>
    <w:p w:rsidR="00511EEA" w:rsidRPr="00D80F9E" w:rsidRDefault="00511EEA" w:rsidP="00511EEA">
      <w:pPr>
        <w:jc w:val="both"/>
        <w:rPr>
          <w:sz w:val="18"/>
          <w:szCs w:val="18"/>
        </w:rPr>
      </w:pPr>
      <w:r>
        <w:rPr>
          <w:rFonts w:eastAsia="Calibri"/>
        </w:rPr>
        <w:t>И</w:t>
      </w:r>
      <w:r w:rsidRPr="006C4CC6">
        <w:rPr>
          <w:rFonts w:eastAsia="Calibri"/>
        </w:rPr>
        <w:t xml:space="preserve">нструктаж по вопросам участия </w:t>
      </w:r>
      <w:r>
        <w:rPr>
          <w:rFonts w:eastAsia="Calibri"/>
        </w:rPr>
        <w:t xml:space="preserve">общественного наблюдателя </w:t>
      </w:r>
      <w:r w:rsidRPr="006C4CC6">
        <w:rPr>
          <w:rFonts w:eastAsia="Calibri"/>
        </w:rPr>
        <w:t xml:space="preserve">в </w:t>
      </w:r>
      <w:proofErr w:type="gramStart"/>
      <w:r w:rsidRPr="006C4CC6">
        <w:rPr>
          <w:rFonts w:eastAsia="Calibri"/>
        </w:rPr>
        <w:t>проведении</w:t>
      </w:r>
      <w:proofErr w:type="gramEnd"/>
      <w:r w:rsidRPr="006C4CC6">
        <w:rPr>
          <w:rFonts w:eastAsia="Calibri"/>
        </w:rPr>
        <w:t xml:space="preserve"> </w:t>
      </w:r>
      <w:r>
        <w:rPr>
          <w:rFonts w:eastAsia="Calibri"/>
        </w:rPr>
        <w:t>итогового сочинения (изложения) проведен</w:t>
      </w:r>
    </w:p>
    <w:p w:rsidR="00511EEA" w:rsidRPr="009A3661" w:rsidRDefault="00511EEA" w:rsidP="00511EEA">
      <w:pPr>
        <w:tabs>
          <w:tab w:val="left" w:pos="-2268"/>
          <w:tab w:val="left" w:pos="6096"/>
        </w:tabs>
        <w:contextualSpacing/>
        <w:jc w:val="right"/>
        <w:rPr>
          <w:rFonts w:eastAsia="Calibri"/>
          <w:i/>
        </w:rPr>
      </w:pPr>
      <w:r w:rsidRPr="00D80F9E">
        <w:rPr>
          <w:rFonts w:eastAsia="Calibri"/>
        </w:rPr>
        <w:t xml:space="preserve">______________________ </w:t>
      </w:r>
      <w:r w:rsidRPr="006C4CC6">
        <w:rPr>
          <w:rFonts w:eastAsia="Calibri"/>
          <w:sz w:val="28"/>
          <w:szCs w:val="28"/>
        </w:rPr>
        <w:t>/</w:t>
      </w:r>
      <w:r w:rsidRPr="009A3661">
        <w:rPr>
          <w:rFonts w:eastAsia="Calibri"/>
          <w:i/>
        </w:rPr>
        <w:t>подпись представителя МОУО, руководителя ОО</w:t>
      </w:r>
      <w:r w:rsidRPr="009A3661">
        <w:rPr>
          <w:rFonts w:eastAsia="Calibri"/>
          <w:sz w:val="28"/>
          <w:szCs w:val="28"/>
        </w:rPr>
        <w:t>/</w:t>
      </w:r>
    </w:p>
    <w:p w:rsidR="00511EEA" w:rsidRPr="00AD1D10" w:rsidRDefault="00511EEA" w:rsidP="00511EEA">
      <w:pPr>
        <w:tabs>
          <w:tab w:val="left" w:pos="-2268"/>
          <w:tab w:val="left" w:pos="6096"/>
        </w:tabs>
        <w:ind w:firstLine="709"/>
        <w:contextualSpacing/>
        <w:jc w:val="both"/>
        <w:rPr>
          <w:rFonts w:eastAsia="Calibri"/>
        </w:rPr>
      </w:pPr>
    </w:p>
    <w:p w:rsidR="00511EEA" w:rsidRPr="005B599B" w:rsidRDefault="00511EEA" w:rsidP="00511EEA">
      <w:pPr>
        <w:jc w:val="right"/>
        <w:rPr>
          <w:sz w:val="20"/>
          <w:szCs w:val="20"/>
        </w:rPr>
      </w:pPr>
      <w:r>
        <w:rPr>
          <w:sz w:val="18"/>
          <w:szCs w:val="18"/>
        </w:rPr>
        <w:br w:type="page"/>
      </w:r>
      <w:r w:rsidRPr="005B599B">
        <w:rPr>
          <w:sz w:val="20"/>
          <w:szCs w:val="20"/>
        </w:rPr>
        <w:lastRenderedPageBreak/>
        <w:t xml:space="preserve">Приложение 2 к Порядку </w:t>
      </w:r>
      <w:r w:rsidRPr="005B599B">
        <w:rPr>
          <w:sz w:val="20"/>
          <w:szCs w:val="20"/>
        </w:rPr>
        <w:br/>
        <w:t xml:space="preserve">аккредитации граждан в качестве общественных наблюдателей </w:t>
      </w:r>
      <w:r w:rsidRPr="005B599B">
        <w:rPr>
          <w:sz w:val="20"/>
          <w:szCs w:val="20"/>
        </w:rPr>
        <w:br/>
        <w:t>при проведении итогового сочинения (изложения)</w:t>
      </w:r>
    </w:p>
    <w:p w:rsidR="00511EEA" w:rsidRPr="005B599B" w:rsidRDefault="00511EEA" w:rsidP="00511EEA">
      <w:pPr>
        <w:autoSpaceDE w:val="0"/>
        <w:autoSpaceDN w:val="0"/>
        <w:adjustRightInd w:val="0"/>
        <w:ind w:firstLine="540"/>
        <w:jc w:val="right"/>
        <w:outlineLvl w:val="1"/>
        <w:rPr>
          <w:i/>
          <w:sz w:val="20"/>
          <w:szCs w:val="20"/>
          <w:highlight w:val="yellow"/>
        </w:rPr>
      </w:pPr>
    </w:p>
    <w:p w:rsidR="00511EEA" w:rsidRPr="00855B0A" w:rsidRDefault="00511EEA" w:rsidP="00511EEA">
      <w:pPr>
        <w:jc w:val="right"/>
        <w:rPr>
          <w:highlight w:val="yellow"/>
        </w:rPr>
      </w:pPr>
      <w:r w:rsidRPr="00855B0A">
        <w:rPr>
          <w:highlight w:val="yellow"/>
        </w:rPr>
        <w:t xml:space="preserve"> </w:t>
      </w:r>
    </w:p>
    <w:p w:rsidR="00511EEA" w:rsidRPr="00BE3284" w:rsidRDefault="00511EEA" w:rsidP="00511EEA">
      <w:pPr>
        <w:jc w:val="center"/>
        <w:rPr>
          <w:sz w:val="28"/>
          <w:szCs w:val="28"/>
        </w:rPr>
      </w:pPr>
      <w:r w:rsidRPr="00BE3284">
        <w:rPr>
          <w:sz w:val="28"/>
          <w:szCs w:val="28"/>
        </w:rPr>
        <w:t>Список, содержащий персональный состав лиц для аккредитации</w:t>
      </w:r>
      <w:r>
        <w:rPr>
          <w:sz w:val="28"/>
          <w:szCs w:val="28"/>
        </w:rPr>
        <w:br/>
      </w:r>
      <w:r w:rsidRPr="00BE3284">
        <w:rPr>
          <w:sz w:val="28"/>
          <w:szCs w:val="28"/>
        </w:rPr>
        <w:t xml:space="preserve">в качестве общественного наблюдателя за ходом проведения </w:t>
      </w:r>
      <w:r>
        <w:rPr>
          <w:sz w:val="28"/>
          <w:szCs w:val="28"/>
        </w:rPr>
        <w:br/>
      </w:r>
      <w:r w:rsidRPr="00BE3284">
        <w:rPr>
          <w:sz w:val="28"/>
          <w:szCs w:val="28"/>
        </w:rPr>
        <w:t xml:space="preserve">итогового сочинения (изложения) </w:t>
      </w:r>
    </w:p>
    <w:p w:rsidR="00511EEA" w:rsidRPr="00DF50E5" w:rsidRDefault="00511EEA" w:rsidP="00511EEA">
      <w:pPr>
        <w:jc w:val="cente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317"/>
        <w:gridCol w:w="1815"/>
        <w:gridCol w:w="1821"/>
        <w:gridCol w:w="3038"/>
      </w:tblGrid>
      <w:tr w:rsidR="00511EEA" w:rsidRPr="00BE3284" w:rsidTr="00B0264C">
        <w:tc>
          <w:tcPr>
            <w:tcW w:w="580" w:type="dxa"/>
            <w:tcBorders>
              <w:top w:val="single" w:sz="4" w:space="0" w:color="auto"/>
              <w:left w:val="single" w:sz="4" w:space="0" w:color="auto"/>
              <w:bottom w:val="single" w:sz="4" w:space="0" w:color="auto"/>
              <w:right w:val="single" w:sz="4" w:space="0" w:color="auto"/>
            </w:tcBorders>
          </w:tcPr>
          <w:p w:rsidR="00511EEA" w:rsidRPr="00BE3284" w:rsidRDefault="00511EEA" w:rsidP="00B0264C">
            <w:pPr>
              <w:pStyle w:val="31"/>
              <w:ind w:left="0" w:firstLine="0"/>
              <w:jc w:val="center"/>
              <w:rPr>
                <w:w w:val="100"/>
                <w:sz w:val="24"/>
              </w:rPr>
            </w:pPr>
            <w:r w:rsidRPr="00BE3284">
              <w:rPr>
                <w:w w:val="100"/>
                <w:sz w:val="24"/>
              </w:rPr>
              <w:t xml:space="preserve">№ </w:t>
            </w:r>
            <w:proofErr w:type="gramStart"/>
            <w:r w:rsidRPr="00BE3284">
              <w:rPr>
                <w:w w:val="100"/>
                <w:sz w:val="24"/>
              </w:rPr>
              <w:t>п</w:t>
            </w:r>
            <w:proofErr w:type="gramEnd"/>
            <w:r w:rsidRPr="00BE3284">
              <w:rPr>
                <w:w w:val="100"/>
                <w:sz w:val="24"/>
              </w:rPr>
              <w:t>/п</w:t>
            </w:r>
          </w:p>
        </w:tc>
        <w:tc>
          <w:tcPr>
            <w:tcW w:w="2363" w:type="dxa"/>
            <w:tcBorders>
              <w:top w:val="single" w:sz="4" w:space="0" w:color="auto"/>
              <w:left w:val="single" w:sz="4" w:space="0" w:color="auto"/>
              <w:bottom w:val="single" w:sz="4" w:space="0" w:color="auto"/>
              <w:right w:val="single" w:sz="4" w:space="0" w:color="auto"/>
            </w:tcBorders>
          </w:tcPr>
          <w:p w:rsidR="00511EEA" w:rsidRPr="00BE3284" w:rsidRDefault="00511EEA" w:rsidP="00B0264C">
            <w:pPr>
              <w:pStyle w:val="31"/>
              <w:ind w:left="0" w:firstLine="0"/>
              <w:jc w:val="center"/>
              <w:rPr>
                <w:w w:val="100"/>
                <w:sz w:val="24"/>
              </w:rPr>
            </w:pPr>
            <w:r w:rsidRPr="00BE3284">
              <w:rPr>
                <w:w w:val="100"/>
                <w:sz w:val="24"/>
              </w:rPr>
              <w:t>ФИО заявителя (полностью)</w:t>
            </w:r>
          </w:p>
        </w:tc>
        <w:tc>
          <w:tcPr>
            <w:tcW w:w="1843" w:type="dxa"/>
            <w:tcBorders>
              <w:top w:val="single" w:sz="4" w:space="0" w:color="auto"/>
              <w:left w:val="single" w:sz="4" w:space="0" w:color="auto"/>
              <w:bottom w:val="single" w:sz="4" w:space="0" w:color="auto"/>
              <w:right w:val="single" w:sz="4" w:space="0" w:color="auto"/>
            </w:tcBorders>
          </w:tcPr>
          <w:p w:rsidR="00511EEA" w:rsidRPr="00BE3284" w:rsidRDefault="00511EEA" w:rsidP="00B0264C">
            <w:pPr>
              <w:pStyle w:val="31"/>
              <w:ind w:left="0" w:firstLine="0"/>
              <w:jc w:val="center"/>
              <w:rPr>
                <w:i/>
                <w:w w:val="100"/>
                <w:sz w:val="24"/>
              </w:rPr>
            </w:pPr>
            <w:r w:rsidRPr="00BE3284">
              <w:rPr>
                <w:w w:val="100"/>
                <w:sz w:val="24"/>
              </w:rPr>
              <w:t>Место работы, должность</w:t>
            </w:r>
          </w:p>
        </w:tc>
        <w:tc>
          <w:tcPr>
            <w:tcW w:w="1843" w:type="dxa"/>
            <w:tcBorders>
              <w:top w:val="single" w:sz="4" w:space="0" w:color="auto"/>
              <w:left w:val="single" w:sz="4" w:space="0" w:color="auto"/>
              <w:bottom w:val="single" w:sz="4" w:space="0" w:color="auto"/>
              <w:right w:val="single" w:sz="4" w:space="0" w:color="auto"/>
            </w:tcBorders>
          </w:tcPr>
          <w:p w:rsidR="00511EEA" w:rsidRPr="00BE3284" w:rsidRDefault="00511EEA" w:rsidP="00B0264C">
            <w:pPr>
              <w:pStyle w:val="31"/>
              <w:ind w:left="0" w:firstLine="0"/>
              <w:jc w:val="center"/>
              <w:rPr>
                <w:w w:val="100"/>
                <w:sz w:val="24"/>
              </w:rPr>
            </w:pPr>
            <w:r w:rsidRPr="00BE3284">
              <w:rPr>
                <w:w w:val="100"/>
                <w:sz w:val="24"/>
              </w:rPr>
              <w:t>Адрес, контактный телефон</w:t>
            </w:r>
          </w:p>
        </w:tc>
        <w:tc>
          <w:tcPr>
            <w:tcW w:w="3118" w:type="dxa"/>
            <w:tcBorders>
              <w:top w:val="single" w:sz="4" w:space="0" w:color="auto"/>
              <w:left w:val="single" w:sz="4" w:space="0" w:color="auto"/>
              <w:bottom w:val="single" w:sz="4" w:space="0" w:color="auto"/>
              <w:right w:val="single" w:sz="4" w:space="0" w:color="auto"/>
            </w:tcBorders>
          </w:tcPr>
          <w:p w:rsidR="00511EEA" w:rsidRPr="00BE3284" w:rsidRDefault="00511EEA" w:rsidP="00B0264C">
            <w:pPr>
              <w:pStyle w:val="31"/>
              <w:ind w:left="0" w:firstLine="0"/>
              <w:jc w:val="center"/>
              <w:rPr>
                <w:w w:val="100"/>
                <w:sz w:val="24"/>
              </w:rPr>
            </w:pPr>
            <w:r w:rsidRPr="00BE3284">
              <w:rPr>
                <w:w w:val="100"/>
                <w:sz w:val="24"/>
              </w:rPr>
              <w:t>Планируемое для присутствия место проведения итогового сочинения (изложения)</w:t>
            </w:r>
          </w:p>
        </w:tc>
      </w:tr>
      <w:tr w:rsidR="00511EEA" w:rsidRPr="00DF50E5" w:rsidTr="00B0264C">
        <w:tc>
          <w:tcPr>
            <w:tcW w:w="580"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2363"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3118"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r>
      <w:tr w:rsidR="00511EEA" w:rsidRPr="00DF50E5" w:rsidTr="00B0264C">
        <w:tc>
          <w:tcPr>
            <w:tcW w:w="580"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2363"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c>
          <w:tcPr>
            <w:tcW w:w="3118" w:type="dxa"/>
            <w:tcBorders>
              <w:top w:val="single" w:sz="4" w:space="0" w:color="auto"/>
              <w:left w:val="single" w:sz="4" w:space="0" w:color="auto"/>
              <w:bottom w:val="single" w:sz="4" w:space="0" w:color="auto"/>
              <w:right w:val="single" w:sz="4" w:space="0" w:color="auto"/>
            </w:tcBorders>
          </w:tcPr>
          <w:p w:rsidR="00511EEA" w:rsidRPr="00DF50E5" w:rsidRDefault="00511EEA" w:rsidP="00B0264C">
            <w:pPr>
              <w:pStyle w:val="31"/>
              <w:ind w:left="0"/>
              <w:jc w:val="center"/>
              <w:rPr>
                <w:sz w:val="24"/>
              </w:rPr>
            </w:pPr>
          </w:p>
        </w:tc>
      </w:tr>
    </w:tbl>
    <w:p w:rsidR="00511EEA" w:rsidRDefault="00511EEA" w:rsidP="00511EEA">
      <w:pPr>
        <w:pStyle w:val="31"/>
        <w:ind w:left="0"/>
        <w:rPr>
          <w:sz w:val="24"/>
        </w:rPr>
      </w:pPr>
    </w:p>
    <w:p w:rsidR="00511EEA" w:rsidRDefault="00511EEA" w:rsidP="00511EEA">
      <w:pPr>
        <w:pStyle w:val="31"/>
        <w:ind w:left="0"/>
        <w:rPr>
          <w:sz w:val="24"/>
        </w:rPr>
      </w:pPr>
    </w:p>
    <w:p w:rsidR="00511EEA" w:rsidRPr="00BE3284" w:rsidRDefault="00511EEA" w:rsidP="00511EEA">
      <w:pPr>
        <w:pStyle w:val="31"/>
        <w:ind w:left="0"/>
        <w:rPr>
          <w:w w:val="100"/>
          <w:szCs w:val="28"/>
        </w:rPr>
      </w:pPr>
      <w:r w:rsidRPr="00BE3284">
        <w:rPr>
          <w:w w:val="100"/>
          <w:szCs w:val="28"/>
        </w:rPr>
        <w:t>Руководитель МОУО</w:t>
      </w:r>
    </w:p>
    <w:p w:rsidR="00511EEA" w:rsidRDefault="00511EEA" w:rsidP="00511EEA">
      <w:pPr>
        <w:pStyle w:val="31"/>
        <w:ind w:left="0"/>
        <w:rPr>
          <w:w w:val="100"/>
          <w:szCs w:val="28"/>
        </w:rPr>
      </w:pPr>
      <w:r w:rsidRPr="00BE3284">
        <w:rPr>
          <w:w w:val="100"/>
          <w:szCs w:val="28"/>
        </w:rPr>
        <w:t>(ОО, государственной образовательной организации):</w:t>
      </w:r>
    </w:p>
    <w:p w:rsidR="005B599B" w:rsidRPr="00BE3284" w:rsidRDefault="005B599B" w:rsidP="00511EEA">
      <w:pPr>
        <w:pStyle w:val="31"/>
        <w:ind w:left="0"/>
        <w:rPr>
          <w:w w:val="100"/>
          <w:sz w:val="24"/>
        </w:rPr>
      </w:pPr>
    </w:p>
    <w:p w:rsidR="00511EEA" w:rsidRDefault="00511EEA" w:rsidP="00511EEA">
      <w:pPr>
        <w:pStyle w:val="31"/>
        <w:ind w:left="0"/>
        <w:rPr>
          <w:sz w:val="24"/>
        </w:rPr>
      </w:pPr>
      <w:r>
        <w:rPr>
          <w:sz w:val="24"/>
        </w:rPr>
        <w:t>__________________/_____________________________/_____________________/</w:t>
      </w:r>
    </w:p>
    <w:p w:rsidR="00511EEA" w:rsidRPr="00701A9F" w:rsidRDefault="00511EEA" w:rsidP="00511EEA">
      <w:pPr>
        <w:pStyle w:val="31"/>
        <w:ind w:left="0"/>
        <w:rPr>
          <w:i/>
          <w:sz w:val="22"/>
          <w:szCs w:val="22"/>
        </w:rPr>
      </w:pPr>
      <w:r>
        <w:rPr>
          <w:sz w:val="22"/>
          <w:szCs w:val="22"/>
        </w:rPr>
        <w:t xml:space="preserve">         </w:t>
      </w:r>
      <w:r>
        <w:rPr>
          <w:i/>
          <w:sz w:val="22"/>
          <w:szCs w:val="22"/>
        </w:rPr>
        <w:t xml:space="preserve">Должность </w:t>
      </w:r>
      <w:r>
        <w:rPr>
          <w:sz w:val="22"/>
          <w:szCs w:val="22"/>
        </w:rPr>
        <w:t xml:space="preserve">        </w:t>
      </w:r>
      <w:r>
        <w:rPr>
          <w:sz w:val="22"/>
          <w:szCs w:val="22"/>
        </w:rPr>
        <w:tab/>
      </w:r>
      <w:r>
        <w:rPr>
          <w:sz w:val="22"/>
          <w:szCs w:val="22"/>
        </w:rPr>
        <w:tab/>
      </w:r>
      <w:r>
        <w:rPr>
          <w:i/>
          <w:sz w:val="22"/>
          <w:szCs w:val="22"/>
        </w:rPr>
        <w:t xml:space="preserve">Подпись                                                ФИО </w:t>
      </w:r>
    </w:p>
    <w:p w:rsidR="00511EEA" w:rsidRDefault="00511EEA" w:rsidP="00511EEA">
      <w:pPr>
        <w:pStyle w:val="31"/>
        <w:ind w:left="0"/>
        <w:rPr>
          <w:sz w:val="22"/>
          <w:szCs w:val="22"/>
        </w:rPr>
      </w:pPr>
    </w:p>
    <w:p w:rsidR="00511EEA" w:rsidRPr="00AD1D10" w:rsidRDefault="00511EEA" w:rsidP="00511EEA">
      <w:pPr>
        <w:pStyle w:val="31"/>
        <w:ind w:left="0"/>
        <w:rPr>
          <w:sz w:val="22"/>
          <w:szCs w:val="22"/>
        </w:rPr>
      </w:pPr>
      <w:r>
        <w:rPr>
          <w:sz w:val="22"/>
          <w:szCs w:val="22"/>
        </w:rPr>
        <w:t>М.П.</w:t>
      </w:r>
    </w:p>
    <w:p w:rsidR="00511EEA" w:rsidRPr="005B599B" w:rsidRDefault="00511EEA" w:rsidP="00511EEA">
      <w:pPr>
        <w:jc w:val="right"/>
        <w:rPr>
          <w:sz w:val="20"/>
          <w:szCs w:val="20"/>
        </w:rPr>
      </w:pPr>
      <w:r>
        <w:br w:type="page"/>
      </w:r>
      <w:r w:rsidRPr="005B599B">
        <w:rPr>
          <w:sz w:val="20"/>
          <w:szCs w:val="20"/>
        </w:rPr>
        <w:lastRenderedPageBreak/>
        <w:t xml:space="preserve">Приложение 3 к Порядку </w:t>
      </w:r>
      <w:r w:rsidRPr="005B599B">
        <w:rPr>
          <w:sz w:val="20"/>
          <w:szCs w:val="20"/>
        </w:rPr>
        <w:br/>
        <w:t xml:space="preserve">аккредитации граждан в качестве общественных наблюдателей </w:t>
      </w:r>
      <w:r w:rsidRPr="005B599B">
        <w:rPr>
          <w:sz w:val="20"/>
          <w:szCs w:val="20"/>
        </w:rPr>
        <w:br/>
        <w:t>при проведении итогового сочинения (изложения)</w:t>
      </w:r>
    </w:p>
    <w:p w:rsidR="00511EEA" w:rsidRPr="005B599B" w:rsidRDefault="00511EEA" w:rsidP="00511EEA">
      <w:pPr>
        <w:autoSpaceDE w:val="0"/>
        <w:autoSpaceDN w:val="0"/>
        <w:adjustRightInd w:val="0"/>
        <w:ind w:firstLine="540"/>
        <w:jc w:val="right"/>
        <w:outlineLvl w:val="1"/>
        <w:rPr>
          <w:sz w:val="20"/>
          <w:szCs w:val="20"/>
        </w:rPr>
      </w:pPr>
    </w:p>
    <w:p w:rsidR="00511EEA" w:rsidRPr="00A048FF" w:rsidRDefault="00511EEA" w:rsidP="00511EEA">
      <w:pPr>
        <w:ind w:left="6480"/>
        <w:jc w:val="right"/>
        <w:rPr>
          <w:sz w:val="18"/>
          <w:szCs w:val="18"/>
        </w:rPr>
      </w:pPr>
    </w:p>
    <w:p w:rsidR="00511EEA" w:rsidRDefault="00511EEA" w:rsidP="00511EEA">
      <w:pPr>
        <w:jc w:val="right"/>
        <w:rPr>
          <w:sz w:val="18"/>
          <w:szCs w:val="18"/>
        </w:rPr>
      </w:pPr>
    </w:p>
    <w:p w:rsidR="00511EEA" w:rsidRDefault="00511EEA" w:rsidP="00511EEA">
      <w:pPr>
        <w:jc w:val="center"/>
        <w:rPr>
          <w:sz w:val="18"/>
          <w:szCs w:val="18"/>
        </w:rPr>
      </w:pPr>
    </w:p>
    <w:p w:rsidR="00511EEA" w:rsidRDefault="00511EEA" w:rsidP="00511EEA">
      <w:pPr>
        <w:jc w:val="center"/>
        <w:rPr>
          <w:u w:val="single"/>
        </w:rPr>
      </w:pPr>
    </w:p>
    <w:p w:rsidR="00511EEA" w:rsidRPr="001A4C05" w:rsidRDefault="00511EEA" w:rsidP="00511EEA">
      <w:pPr>
        <w:jc w:val="both"/>
        <w:rPr>
          <w:i/>
          <w:sz w:val="18"/>
          <w:szCs w:val="18"/>
        </w:rPr>
      </w:pPr>
    </w:p>
    <w:p w:rsidR="00511EEA" w:rsidRDefault="00511EEA" w:rsidP="00511EEA">
      <w:pPr>
        <w:jc w:val="center"/>
        <w:rPr>
          <w:b/>
          <w:sz w:val="22"/>
          <w:szCs w:val="22"/>
        </w:rPr>
      </w:pPr>
    </w:p>
    <w:p w:rsidR="00511EEA" w:rsidRPr="00072D08" w:rsidRDefault="00511EEA" w:rsidP="00511EEA">
      <w:pPr>
        <w:tabs>
          <w:tab w:val="left" w:pos="-2268"/>
          <w:tab w:val="left" w:pos="6096"/>
        </w:tabs>
        <w:ind w:firstLine="709"/>
        <w:contextualSpacing/>
        <w:jc w:val="center"/>
        <w:rPr>
          <w:rFonts w:eastAsia="Calibri"/>
          <w:b/>
          <w:sz w:val="26"/>
          <w:szCs w:val="26"/>
        </w:rPr>
      </w:pPr>
      <w:r w:rsidRPr="00072D08">
        <w:rPr>
          <w:rFonts w:eastAsia="Calibri"/>
          <w:b/>
          <w:sz w:val="26"/>
          <w:szCs w:val="26"/>
        </w:rPr>
        <w:t xml:space="preserve">У Д О С Т О В Е </w:t>
      </w:r>
      <w:proofErr w:type="gramStart"/>
      <w:r w:rsidRPr="00072D08">
        <w:rPr>
          <w:rFonts w:eastAsia="Calibri"/>
          <w:b/>
          <w:sz w:val="26"/>
          <w:szCs w:val="26"/>
        </w:rPr>
        <w:t>Р</w:t>
      </w:r>
      <w:proofErr w:type="gramEnd"/>
      <w:r w:rsidRPr="00072D08">
        <w:rPr>
          <w:rFonts w:eastAsia="Calibri"/>
          <w:b/>
          <w:sz w:val="26"/>
          <w:szCs w:val="26"/>
        </w:rPr>
        <w:t xml:space="preserve"> Е Н И Е*   №______</w:t>
      </w:r>
    </w:p>
    <w:p w:rsidR="00511EEA" w:rsidRPr="00072D08" w:rsidRDefault="00511EEA" w:rsidP="00511EEA">
      <w:pPr>
        <w:tabs>
          <w:tab w:val="left" w:pos="-2268"/>
          <w:tab w:val="left" w:pos="6096"/>
        </w:tabs>
        <w:ind w:firstLine="709"/>
        <w:contextualSpacing/>
        <w:jc w:val="both"/>
        <w:rPr>
          <w:rFonts w:eastAsia="Calibri"/>
          <w:sz w:val="26"/>
          <w:szCs w:val="26"/>
        </w:rPr>
      </w:pPr>
    </w:p>
    <w:tbl>
      <w:tblPr>
        <w:tblW w:w="0" w:type="auto"/>
        <w:tblLook w:val="04A0" w:firstRow="1" w:lastRow="0" w:firstColumn="1" w:lastColumn="0" w:noHBand="0" w:noVBand="1"/>
      </w:tblPr>
      <w:tblGrid>
        <w:gridCol w:w="2902"/>
        <w:gridCol w:w="6668"/>
      </w:tblGrid>
      <w:tr w:rsidR="00511EEA" w:rsidRPr="00072D08" w:rsidTr="00B0264C">
        <w:tc>
          <w:tcPr>
            <w:tcW w:w="2917" w:type="dxa"/>
            <w:tcBorders>
              <w:bottom w:val="single" w:sz="4" w:space="0" w:color="auto"/>
              <w:right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r w:rsidRPr="00AD1D10">
              <w:rPr>
                <w:sz w:val="26"/>
                <w:szCs w:val="26"/>
              </w:rPr>
              <w:t>Фамилия</w:t>
            </w:r>
          </w:p>
        </w:tc>
        <w:tc>
          <w:tcPr>
            <w:tcW w:w="6796" w:type="dxa"/>
            <w:tcBorders>
              <w:left w:val="single" w:sz="4" w:space="0" w:color="auto"/>
              <w:bottom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p>
        </w:tc>
      </w:tr>
      <w:tr w:rsidR="00511EEA" w:rsidRPr="00072D08" w:rsidTr="00B0264C">
        <w:tc>
          <w:tcPr>
            <w:tcW w:w="2917" w:type="dxa"/>
            <w:tcBorders>
              <w:top w:val="single" w:sz="4" w:space="0" w:color="auto"/>
              <w:bottom w:val="single" w:sz="4" w:space="0" w:color="auto"/>
              <w:right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r w:rsidRPr="00AD1D10">
              <w:rPr>
                <w:sz w:val="26"/>
                <w:szCs w:val="26"/>
              </w:rPr>
              <w:t xml:space="preserve">Имя </w:t>
            </w:r>
          </w:p>
        </w:tc>
        <w:tc>
          <w:tcPr>
            <w:tcW w:w="6796" w:type="dxa"/>
            <w:tcBorders>
              <w:top w:val="single" w:sz="4" w:space="0" w:color="auto"/>
              <w:left w:val="single" w:sz="4" w:space="0" w:color="auto"/>
              <w:bottom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p>
        </w:tc>
      </w:tr>
      <w:tr w:rsidR="00511EEA" w:rsidRPr="00072D08" w:rsidTr="00B0264C">
        <w:tc>
          <w:tcPr>
            <w:tcW w:w="2917" w:type="dxa"/>
            <w:tcBorders>
              <w:top w:val="single" w:sz="4" w:space="0" w:color="auto"/>
              <w:bottom w:val="single" w:sz="4" w:space="0" w:color="auto"/>
              <w:right w:val="single" w:sz="4" w:space="0" w:color="auto"/>
            </w:tcBorders>
            <w:vAlign w:val="bottom"/>
          </w:tcPr>
          <w:p w:rsidR="00511EEA" w:rsidRPr="00072D08" w:rsidRDefault="00511EEA" w:rsidP="00B0264C">
            <w:pPr>
              <w:tabs>
                <w:tab w:val="left" w:pos="-2268"/>
                <w:tab w:val="left" w:pos="6096"/>
              </w:tabs>
              <w:spacing w:line="360" w:lineRule="auto"/>
              <w:contextualSpacing/>
            </w:pPr>
            <w:r w:rsidRPr="00AD1D10">
              <w:rPr>
                <w:sz w:val="26"/>
                <w:szCs w:val="26"/>
              </w:rPr>
              <w:t xml:space="preserve">Отчество </w:t>
            </w:r>
            <w:r w:rsidRPr="00072D08">
              <w:t>(при наличии)</w:t>
            </w:r>
          </w:p>
        </w:tc>
        <w:tc>
          <w:tcPr>
            <w:tcW w:w="6796" w:type="dxa"/>
            <w:tcBorders>
              <w:top w:val="single" w:sz="4" w:space="0" w:color="auto"/>
              <w:left w:val="single" w:sz="4" w:space="0" w:color="auto"/>
              <w:bottom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p>
        </w:tc>
      </w:tr>
      <w:tr w:rsidR="00511EEA" w:rsidRPr="00072D08" w:rsidTr="00B0264C">
        <w:tc>
          <w:tcPr>
            <w:tcW w:w="2917" w:type="dxa"/>
            <w:tcBorders>
              <w:top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r w:rsidRPr="00AD1D10">
              <w:rPr>
                <w:sz w:val="26"/>
                <w:szCs w:val="26"/>
              </w:rPr>
              <w:t xml:space="preserve">Реквизиты документа, </w:t>
            </w:r>
          </w:p>
        </w:tc>
        <w:tc>
          <w:tcPr>
            <w:tcW w:w="6796" w:type="dxa"/>
            <w:tcBorders>
              <w:top w:val="single" w:sz="4" w:space="0" w:color="auto"/>
              <w:bottom w:val="single" w:sz="4" w:space="0" w:color="auto"/>
            </w:tcBorders>
            <w:vAlign w:val="bottom"/>
          </w:tcPr>
          <w:p w:rsidR="00511EEA" w:rsidRPr="00AD1D10" w:rsidRDefault="00511EEA" w:rsidP="00B0264C">
            <w:pPr>
              <w:tabs>
                <w:tab w:val="left" w:pos="-2268"/>
                <w:tab w:val="left" w:pos="6096"/>
              </w:tabs>
              <w:spacing w:line="360" w:lineRule="auto"/>
              <w:contextualSpacing/>
              <w:rPr>
                <w:sz w:val="22"/>
                <w:szCs w:val="22"/>
              </w:rPr>
            </w:pPr>
            <w:r w:rsidRPr="00AD1D10">
              <w:rPr>
                <w:sz w:val="22"/>
                <w:szCs w:val="22"/>
              </w:rPr>
              <w:t>серия                 номер                               дата выдачи</w:t>
            </w:r>
          </w:p>
        </w:tc>
      </w:tr>
      <w:tr w:rsidR="00511EEA" w:rsidRPr="00072D08" w:rsidTr="00B0264C">
        <w:tc>
          <w:tcPr>
            <w:tcW w:w="2917" w:type="dxa"/>
            <w:vAlign w:val="bottom"/>
          </w:tcPr>
          <w:p w:rsidR="00511EEA" w:rsidRPr="00AD1D10" w:rsidRDefault="00511EEA" w:rsidP="00B0264C">
            <w:pPr>
              <w:tabs>
                <w:tab w:val="left" w:pos="-2268"/>
                <w:tab w:val="left" w:pos="6096"/>
              </w:tabs>
              <w:spacing w:line="360" w:lineRule="auto"/>
              <w:contextualSpacing/>
              <w:rPr>
                <w:sz w:val="26"/>
                <w:szCs w:val="26"/>
              </w:rPr>
            </w:pPr>
            <w:r w:rsidRPr="00AD1D10">
              <w:rPr>
                <w:sz w:val="26"/>
                <w:szCs w:val="26"/>
              </w:rPr>
              <w:t>удостоверяющего</w:t>
            </w:r>
          </w:p>
        </w:tc>
        <w:tc>
          <w:tcPr>
            <w:tcW w:w="6796" w:type="dxa"/>
            <w:tcBorders>
              <w:top w:val="single" w:sz="4" w:space="0" w:color="auto"/>
              <w:bottom w:val="single" w:sz="4" w:space="0" w:color="auto"/>
            </w:tcBorders>
            <w:vAlign w:val="bottom"/>
          </w:tcPr>
          <w:p w:rsidR="00511EEA" w:rsidRPr="00AD1D10" w:rsidRDefault="00511EEA" w:rsidP="00B0264C">
            <w:pPr>
              <w:tabs>
                <w:tab w:val="left" w:pos="-2268"/>
                <w:tab w:val="left" w:pos="6096"/>
              </w:tabs>
              <w:spacing w:line="360" w:lineRule="auto"/>
              <w:contextualSpacing/>
              <w:rPr>
                <w:sz w:val="22"/>
                <w:szCs w:val="22"/>
              </w:rPr>
            </w:pPr>
            <w:r w:rsidRPr="00AD1D10">
              <w:rPr>
                <w:sz w:val="22"/>
                <w:szCs w:val="22"/>
              </w:rPr>
              <w:t xml:space="preserve">кем </w:t>
            </w:r>
            <w:proofErr w:type="gramStart"/>
            <w:r w:rsidRPr="00AD1D10">
              <w:rPr>
                <w:sz w:val="22"/>
                <w:szCs w:val="22"/>
              </w:rPr>
              <w:t>выдан</w:t>
            </w:r>
            <w:proofErr w:type="gramEnd"/>
          </w:p>
        </w:tc>
      </w:tr>
      <w:tr w:rsidR="00511EEA" w:rsidRPr="00072D08" w:rsidTr="00B0264C">
        <w:tc>
          <w:tcPr>
            <w:tcW w:w="2917" w:type="dxa"/>
            <w:tcBorders>
              <w:bottom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r w:rsidRPr="00AD1D10">
              <w:rPr>
                <w:sz w:val="26"/>
                <w:szCs w:val="26"/>
              </w:rPr>
              <w:t>личность**</w:t>
            </w:r>
          </w:p>
        </w:tc>
        <w:tc>
          <w:tcPr>
            <w:tcW w:w="6796" w:type="dxa"/>
            <w:tcBorders>
              <w:top w:val="single" w:sz="4" w:space="0" w:color="auto"/>
              <w:bottom w:val="single" w:sz="4" w:space="0" w:color="auto"/>
            </w:tcBorders>
            <w:vAlign w:val="bottom"/>
          </w:tcPr>
          <w:p w:rsidR="00511EEA" w:rsidRPr="00AD1D10" w:rsidRDefault="00511EEA" w:rsidP="00B0264C">
            <w:pPr>
              <w:tabs>
                <w:tab w:val="left" w:pos="-2268"/>
                <w:tab w:val="left" w:pos="6096"/>
              </w:tabs>
              <w:spacing w:line="360" w:lineRule="auto"/>
              <w:contextualSpacing/>
              <w:rPr>
                <w:sz w:val="26"/>
                <w:szCs w:val="26"/>
              </w:rPr>
            </w:pPr>
          </w:p>
        </w:tc>
      </w:tr>
    </w:tbl>
    <w:p w:rsidR="00511EEA" w:rsidRDefault="00511EEA" w:rsidP="00511EEA">
      <w:pPr>
        <w:tabs>
          <w:tab w:val="left" w:pos="-2268"/>
          <w:tab w:val="left" w:pos="6096"/>
        </w:tabs>
        <w:contextualSpacing/>
        <w:jc w:val="both"/>
        <w:rPr>
          <w:sz w:val="26"/>
          <w:szCs w:val="26"/>
        </w:rPr>
      </w:pPr>
    </w:p>
    <w:p w:rsidR="00511EEA" w:rsidRPr="00072D08" w:rsidRDefault="00511EEA" w:rsidP="00511EEA">
      <w:pPr>
        <w:tabs>
          <w:tab w:val="left" w:pos="-2268"/>
          <w:tab w:val="left" w:pos="6096"/>
        </w:tabs>
        <w:contextualSpacing/>
        <w:jc w:val="both"/>
        <w:rPr>
          <w:sz w:val="26"/>
          <w:szCs w:val="26"/>
        </w:rPr>
      </w:pPr>
    </w:p>
    <w:p w:rsidR="00511EEA" w:rsidRDefault="00511EEA" w:rsidP="00511EEA">
      <w:pPr>
        <w:tabs>
          <w:tab w:val="left" w:pos="-2268"/>
          <w:tab w:val="left" w:pos="6096"/>
        </w:tabs>
        <w:contextualSpacing/>
        <w:jc w:val="both"/>
        <w:rPr>
          <w:sz w:val="26"/>
          <w:szCs w:val="26"/>
        </w:rPr>
      </w:pPr>
      <w:r>
        <w:rPr>
          <w:sz w:val="26"/>
          <w:szCs w:val="26"/>
        </w:rPr>
        <w:t xml:space="preserve">С правами и обязанностями общественного наблюдателя за ходом проведения итогового сочинения (изложения) </w:t>
      </w:r>
      <w:proofErr w:type="gramStart"/>
      <w:r>
        <w:rPr>
          <w:sz w:val="26"/>
          <w:szCs w:val="26"/>
        </w:rPr>
        <w:t>ознакомлен</w:t>
      </w:r>
      <w:proofErr w:type="gramEnd"/>
      <w:r>
        <w:rPr>
          <w:sz w:val="26"/>
          <w:szCs w:val="26"/>
        </w:rPr>
        <w:t xml:space="preserve"> (а)                         ___________</w:t>
      </w:r>
    </w:p>
    <w:p w:rsidR="00511EEA" w:rsidRPr="00F20A02" w:rsidRDefault="00511EEA" w:rsidP="00511EEA">
      <w:pPr>
        <w:tabs>
          <w:tab w:val="left" w:pos="-2268"/>
          <w:tab w:val="left" w:pos="6096"/>
        </w:tabs>
        <w:contextualSpacing/>
        <w:jc w:val="right"/>
      </w:pPr>
      <w:r w:rsidRPr="00F20A02">
        <w:t>(подпись общественного наблюдателя)</w:t>
      </w:r>
    </w:p>
    <w:p w:rsidR="00511EEA" w:rsidRPr="00072D08" w:rsidRDefault="00511EEA" w:rsidP="00511EEA">
      <w:pPr>
        <w:tabs>
          <w:tab w:val="left" w:pos="-2268"/>
          <w:tab w:val="left" w:pos="6096"/>
        </w:tabs>
        <w:contextualSpacing/>
        <w:jc w:val="both"/>
        <w:rPr>
          <w:sz w:val="26"/>
          <w:szCs w:val="26"/>
        </w:rPr>
      </w:pPr>
    </w:p>
    <w:p w:rsidR="00511EEA" w:rsidRPr="00072D08" w:rsidRDefault="00511EEA" w:rsidP="00511EEA">
      <w:pPr>
        <w:tabs>
          <w:tab w:val="left" w:pos="-2268"/>
          <w:tab w:val="left" w:pos="6096"/>
        </w:tabs>
        <w:contextualSpacing/>
        <w:jc w:val="both"/>
        <w:rPr>
          <w:rFonts w:eastAsia="Calibri"/>
          <w:sz w:val="26"/>
          <w:szCs w:val="26"/>
        </w:rPr>
      </w:pPr>
      <w:r w:rsidRPr="00072D08">
        <w:rPr>
          <w:sz w:val="26"/>
          <w:szCs w:val="26"/>
        </w:rPr>
        <w:t>Д</w:t>
      </w:r>
      <w:r w:rsidRPr="00072D08">
        <w:rPr>
          <w:rFonts w:eastAsia="Calibri"/>
          <w:sz w:val="26"/>
          <w:szCs w:val="26"/>
        </w:rPr>
        <w:t xml:space="preserve">ата </w:t>
      </w:r>
      <w:r w:rsidRPr="00072D08">
        <w:rPr>
          <w:sz w:val="26"/>
          <w:szCs w:val="26"/>
        </w:rPr>
        <w:t>выдачи «____» ___________20</w:t>
      </w:r>
      <w:r>
        <w:rPr>
          <w:sz w:val="26"/>
          <w:szCs w:val="26"/>
        </w:rPr>
        <w:t>_</w:t>
      </w:r>
      <w:r w:rsidRPr="00072D08">
        <w:rPr>
          <w:sz w:val="26"/>
          <w:szCs w:val="26"/>
        </w:rPr>
        <w:t>__ г.</w:t>
      </w:r>
    </w:p>
    <w:p w:rsidR="00511EEA" w:rsidRPr="00072D08" w:rsidRDefault="00511EEA" w:rsidP="00511EEA">
      <w:pPr>
        <w:tabs>
          <w:tab w:val="left" w:pos="-2268"/>
          <w:tab w:val="left" w:pos="6096"/>
        </w:tabs>
        <w:contextualSpacing/>
        <w:jc w:val="both"/>
        <w:rPr>
          <w:rFonts w:eastAsia="Calibri"/>
          <w:sz w:val="26"/>
          <w:szCs w:val="26"/>
        </w:rPr>
      </w:pPr>
    </w:p>
    <w:p w:rsidR="00511EEA" w:rsidRPr="00072D08" w:rsidRDefault="00511EEA" w:rsidP="00511EEA">
      <w:pPr>
        <w:tabs>
          <w:tab w:val="left" w:pos="-2268"/>
          <w:tab w:val="left" w:pos="6096"/>
        </w:tabs>
        <w:contextualSpacing/>
        <w:jc w:val="both"/>
        <w:rPr>
          <w:rFonts w:eastAsia="Calibri"/>
          <w:sz w:val="26"/>
          <w:szCs w:val="26"/>
        </w:rPr>
      </w:pPr>
    </w:p>
    <w:p w:rsidR="00511EEA" w:rsidRPr="00072D08" w:rsidRDefault="00511EEA" w:rsidP="00511EEA">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511EEA" w:rsidRPr="00072D08" w:rsidRDefault="00511EEA" w:rsidP="00511EEA">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511EEA" w:rsidRPr="00072D08" w:rsidRDefault="00511EEA" w:rsidP="00511EEA">
      <w:pPr>
        <w:tabs>
          <w:tab w:val="left" w:pos="-2268"/>
          <w:tab w:val="left" w:pos="6096"/>
        </w:tabs>
        <w:contextualSpacing/>
        <w:jc w:val="both"/>
        <w:rPr>
          <w:rFonts w:eastAsia="Calibri"/>
          <w:sz w:val="26"/>
          <w:szCs w:val="26"/>
        </w:rPr>
      </w:pPr>
      <w:proofErr w:type="gramStart"/>
      <w:r w:rsidRPr="00072D08">
        <w:rPr>
          <w:rFonts w:eastAsia="Calibri"/>
          <w:sz w:val="26"/>
          <w:szCs w:val="26"/>
        </w:rPr>
        <w:t>подписавшего</w:t>
      </w:r>
      <w:proofErr w:type="gramEnd"/>
      <w:r w:rsidRPr="00072D08">
        <w:rPr>
          <w:rFonts w:eastAsia="Calibri"/>
          <w:sz w:val="26"/>
          <w:szCs w:val="26"/>
        </w:rPr>
        <w:t xml:space="preserve"> удостоверение                                                                                             </w:t>
      </w:r>
    </w:p>
    <w:p w:rsidR="00511EEA" w:rsidRPr="00072D08" w:rsidRDefault="00511EEA" w:rsidP="00511EEA">
      <w:pPr>
        <w:tabs>
          <w:tab w:val="left" w:pos="-2268"/>
          <w:tab w:val="left" w:pos="6096"/>
        </w:tabs>
        <w:ind w:firstLine="709"/>
        <w:contextualSpacing/>
        <w:jc w:val="both"/>
        <w:rPr>
          <w:rFonts w:eastAsia="Calibri"/>
          <w:sz w:val="26"/>
          <w:szCs w:val="26"/>
        </w:rPr>
      </w:pPr>
    </w:p>
    <w:p w:rsidR="00511EEA" w:rsidRPr="00072D08" w:rsidRDefault="00511EEA" w:rsidP="00511EEA">
      <w:pPr>
        <w:tabs>
          <w:tab w:val="left" w:pos="-2268"/>
          <w:tab w:val="left" w:pos="6096"/>
        </w:tabs>
        <w:ind w:firstLine="709"/>
        <w:contextualSpacing/>
        <w:rPr>
          <w:rFonts w:eastAsia="Calibri"/>
          <w:sz w:val="26"/>
          <w:szCs w:val="26"/>
        </w:rPr>
      </w:pPr>
      <w:r w:rsidRPr="00072D08">
        <w:rPr>
          <w:rFonts w:eastAsia="Calibri"/>
          <w:sz w:val="26"/>
          <w:szCs w:val="26"/>
        </w:rPr>
        <w:t xml:space="preserve">                                                        </w:t>
      </w:r>
    </w:p>
    <w:p w:rsidR="00511EEA" w:rsidRPr="00072D08" w:rsidRDefault="00511EEA" w:rsidP="00511EEA">
      <w:pPr>
        <w:tabs>
          <w:tab w:val="left" w:pos="-2268"/>
          <w:tab w:val="left" w:pos="6096"/>
        </w:tabs>
        <w:ind w:firstLine="709"/>
        <w:contextualSpacing/>
        <w:rPr>
          <w:rFonts w:eastAsia="Calibri"/>
          <w:sz w:val="26"/>
          <w:szCs w:val="26"/>
        </w:rPr>
      </w:pPr>
    </w:p>
    <w:p w:rsidR="00511EEA" w:rsidRPr="00072D08" w:rsidRDefault="00511EEA" w:rsidP="00511EEA">
      <w:pPr>
        <w:tabs>
          <w:tab w:val="left" w:pos="-2268"/>
          <w:tab w:val="left" w:pos="6096"/>
        </w:tabs>
        <w:ind w:firstLine="709"/>
        <w:contextualSpacing/>
        <w:rPr>
          <w:rFonts w:eastAsia="Calibri"/>
          <w:sz w:val="26"/>
          <w:szCs w:val="26"/>
        </w:rPr>
      </w:pPr>
      <w:r w:rsidRPr="00072D08">
        <w:rPr>
          <w:rFonts w:eastAsia="Calibri"/>
          <w:sz w:val="26"/>
          <w:szCs w:val="26"/>
        </w:rPr>
        <w:t>М.П.</w:t>
      </w:r>
    </w:p>
    <w:p w:rsidR="00511EEA" w:rsidRPr="00072D08" w:rsidRDefault="00511EEA" w:rsidP="00511EEA">
      <w:pPr>
        <w:tabs>
          <w:tab w:val="left" w:pos="-2268"/>
          <w:tab w:val="left" w:pos="6096"/>
        </w:tabs>
        <w:ind w:firstLine="709"/>
        <w:contextualSpacing/>
        <w:jc w:val="both"/>
        <w:rPr>
          <w:rFonts w:eastAsia="Calibri"/>
          <w:sz w:val="26"/>
          <w:szCs w:val="26"/>
        </w:rPr>
      </w:pPr>
    </w:p>
    <w:p w:rsidR="00511EEA" w:rsidRPr="00072D08" w:rsidRDefault="00511EEA" w:rsidP="00511EEA">
      <w:pPr>
        <w:tabs>
          <w:tab w:val="left" w:pos="-2268"/>
          <w:tab w:val="left" w:pos="6096"/>
        </w:tabs>
        <w:ind w:firstLine="709"/>
        <w:contextualSpacing/>
        <w:jc w:val="both"/>
        <w:rPr>
          <w:rFonts w:eastAsia="Calibri"/>
          <w:sz w:val="26"/>
          <w:szCs w:val="26"/>
        </w:rPr>
      </w:pPr>
    </w:p>
    <w:p w:rsidR="00511EEA" w:rsidRDefault="00511EEA" w:rsidP="00511EEA">
      <w:pPr>
        <w:tabs>
          <w:tab w:val="left" w:pos="-2268"/>
          <w:tab w:val="left" w:pos="6096"/>
        </w:tabs>
        <w:ind w:firstLine="709"/>
        <w:contextualSpacing/>
        <w:jc w:val="both"/>
        <w:rPr>
          <w:rFonts w:eastAsia="Calibri"/>
          <w:sz w:val="26"/>
          <w:szCs w:val="26"/>
        </w:rPr>
      </w:pPr>
    </w:p>
    <w:p w:rsidR="00511EEA" w:rsidRDefault="00511EEA" w:rsidP="00511EEA">
      <w:pPr>
        <w:tabs>
          <w:tab w:val="left" w:pos="-2268"/>
          <w:tab w:val="left" w:pos="6096"/>
        </w:tabs>
        <w:ind w:firstLine="709"/>
        <w:contextualSpacing/>
        <w:jc w:val="both"/>
        <w:rPr>
          <w:rFonts w:eastAsia="Calibri"/>
          <w:sz w:val="26"/>
          <w:szCs w:val="26"/>
        </w:rPr>
      </w:pPr>
    </w:p>
    <w:p w:rsidR="00511EEA" w:rsidRPr="00072D08" w:rsidRDefault="00511EEA" w:rsidP="00511EEA">
      <w:pPr>
        <w:tabs>
          <w:tab w:val="left" w:pos="-2268"/>
          <w:tab w:val="left" w:pos="6096"/>
        </w:tabs>
        <w:ind w:firstLine="709"/>
        <w:contextualSpacing/>
        <w:jc w:val="both"/>
        <w:rPr>
          <w:rFonts w:eastAsia="Calibri"/>
          <w:sz w:val="26"/>
          <w:szCs w:val="26"/>
        </w:rPr>
      </w:pPr>
    </w:p>
    <w:p w:rsidR="00511EEA" w:rsidRPr="008B5EAD" w:rsidRDefault="00511EEA" w:rsidP="00511EEA">
      <w:pPr>
        <w:tabs>
          <w:tab w:val="left" w:pos="-2268"/>
          <w:tab w:val="left" w:pos="6096"/>
        </w:tabs>
        <w:ind w:firstLine="709"/>
        <w:contextualSpacing/>
        <w:jc w:val="both"/>
        <w:rPr>
          <w:rFonts w:eastAsia="Calibri"/>
          <w:b/>
          <w:sz w:val="22"/>
          <w:szCs w:val="22"/>
        </w:rPr>
      </w:pPr>
      <w:r w:rsidRPr="00AD1D10">
        <w:rPr>
          <w:rFonts w:eastAsia="Calibri"/>
          <w:sz w:val="22"/>
          <w:szCs w:val="22"/>
        </w:rPr>
        <w:t xml:space="preserve">*Удостоверение общественного наблюдателя действительно </w:t>
      </w:r>
      <w:r w:rsidRPr="003343D0">
        <w:rPr>
          <w:rFonts w:eastAsia="Calibri"/>
          <w:sz w:val="22"/>
          <w:szCs w:val="22"/>
        </w:rPr>
        <w:t xml:space="preserve">до </w:t>
      </w:r>
      <w:r>
        <w:rPr>
          <w:rFonts w:eastAsia="Calibri"/>
          <w:sz w:val="22"/>
          <w:szCs w:val="22"/>
        </w:rPr>
        <w:t>завершени</w:t>
      </w:r>
      <w:r w:rsidR="00CF450E">
        <w:rPr>
          <w:rFonts w:eastAsia="Calibri"/>
          <w:sz w:val="22"/>
          <w:szCs w:val="22"/>
        </w:rPr>
        <w:t xml:space="preserve">я </w:t>
      </w:r>
      <w:r>
        <w:rPr>
          <w:rFonts w:eastAsia="Calibri"/>
          <w:sz w:val="22"/>
          <w:szCs w:val="22"/>
        </w:rPr>
        <w:t>202</w:t>
      </w:r>
      <w:r w:rsidR="005B599B">
        <w:rPr>
          <w:rFonts w:eastAsia="Calibri"/>
          <w:sz w:val="22"/>
          <w:szCs w:val="22"/>
        </w:rPr>
        <w:t>2</w:t>
      </w:r>
      <w:r>
        <w:rPr>
          <w:rFonts w:eastAsia="Calibri"/>
          <w:sz w:val="22"/>
          <w:szCs w:val="22"/>
        </w:rPr>
        <w:t>/202</w:t>
      </w:r>
      <w:r w:rsidR="005B599B">
        <w:rPr>
          <w:rFonts w:eastAsia="Calibri"/>
          <w:sz w:val="22"/>
          <w:szCs w:val="22"/>
        </w:rPr>
        <w:t>3</w:t>
      </w:r>
      <w:r>
        <w:rPr>
          <w:rFonts w:eastAsia="Calibri"/>
          <w:sz w:val="22"/>
          <w:szCs w:val="22"/>
        </w:rPr>
        <w:t xml:space="preserve"> учебного года</w:t>
      </w:r>
      <w:r w:rsidRPr="003343D0">
        <w:rPr>
          <w:rFonts w:eastAsia="Calibri"/>
          <w:sz w:val="22"/>
          <w:szCs w:val="22"/>
        </w:rPr>
        <w:t>.</w:t>
      </w:r>
    </w:p>
    <w:p w:rsidR="00511EEA" w:rsidRPr="00AD1D10" w:rsidRDefault="00511EEA" w:rsidP="00511EEA">
      <w:pPr>
        <w:tabs>
          <w:tab w:val="left" w:pos="-2268"/>
          <w:tab w:val="left" w:pos="6096"/>
        </w:tabs>
        <w:ind w:firstLine="709"/>
        <w:contextualSpacing/>
        <w:jc w:val="both"/>
        <w:rPr>
          <w:rFonts w:eastAsia="Calibri"/>
          <w:sz w:val="22"/>
          <w:szCs w:val="22"/>
        </w:rPr>
      </w:pPr>
      <w:r w:rsidRPr="00AD1D10">
        <w:rPr>
          <w:rFonts w:eastAsia="Calibri"/>
          <w:sz w:val="22"/>
          <w:szCs w:val="22"/>
        </w:rPr>
        <w:t>**При себе также необходимо иметь документ, удостоверяющий личность.</w:t>
      </w:r>
    </w:p>
    <w:p w:rsidR="00511EEA" w:rsidRDefault="00511EEA" w:rsidP="00511EEA">
      <w:pPr>
        <w:ind w:left="6480"/>
        <w:jc w:val="right"/>
        <w:rPr>
          <w:sz w:val="18"/>
          <w:szCs w:val="18"/>
        </w:rPr>
      </w:pPr>
    </w:p>
    <w:p w:rsidR="00511EEA" w:rsidRDefault="00511EEA" w:rsidP="00511EEA">
      <w:pPr>
        <w:ind w:left="6480"/>
        <w:jc w:val="right"/>
        <w:rPr>
          <w:sz w:val="18"/>
          <w:szCs w:val="18"/>
        </w:rPr>
      </w:pPr>
    </w:p>
    <w:p w:rsidR="00511EEA" w:rsidRDefault="00511EEA" w:rsidP="00511EEA">
      <w:pPr>
        <w:ind w:left="6480"/>
        <w:jc w:val="right"/>
        <w:rPr>
          <w:sz w:val="18"/>
          <w:szCs w:val="18"/>
        </w:rPr>
      </w:pPr>
    </w:p>
    <w:p w:rsidR="00511EEA" w:rsidRDefault="00511EEA" w:rsidP="00511EEA">
      <w:pPr>
        <w:ind w:left="6480"/>
        <w:jc w:val="right"/>
        <w:rPr>
          <w:sz w:val="18"/>
          <w:szCs w:val="18"/>
        </w:rPr>
      </w:pPr>
    </w:p>
    <w:p w:rsidR="00511EEA" w:rsidRDefault="00511EEA" w:rsidP="00511EEA">
      <w:pPr>
        <w:ind w:left="6480"/>
        <w:jc w:val="right"/>
        <w:rPr>
          <w:sz w:val="18"/>
          <w:szCs w:val="18"/>
        </w:rPr>
      </w:pPr>
    </w:p>
    <w:p w:rsidR="00511EEA" w:rsidRDefault="00511EEA" w:rsidP="00511EEA">
      <w:pPr>
        <w:tabs>
          <w:tab w:val="left" w:pos="-2268"/>
          <w:tab w:val="left" w:pos="6096"/>
        </w:tabs>
        <w:ind w:firstLine="709"/>
        <w:contextualSpacing/>
        <w:jc w:val="right"/>
        <w:rPr>
          <w:rFonts w:eastAsia="Calibri"/>
          <w:b/>
          <w:sz w:val="26"/>
          <w:szCs w:val="26"/>
        </w:rPr>
      </w:pPr>
    </w:p>
    <w:p w:rsidR="00511EEA" w:rsidRDefault="00511EEA" w:rsidP="00511EEA">
      <w:pPr>
        <w:rPr>
          <w:sz w:val="18"/>
          <w:szCs w:val="18"/>
        </w:rPr>
      </w:pPr>
    </w:p>
    <w:p w:rsidR="00511EEA" w:rsidRDefault="00511EEA" w:rsidP="00511EEA">
      <w:pPr>
        <w:ind w:left="6480"/>
        <w:jc w:val="right"/>
        <w:rPr>
          <w:sz w:val="18"/>
          <w:szCs w:val="18"/>
        </w:rPr>
      </w:pPr>
    </w:p>
    <w:p w:rsidR="00511EEA" w:rsidRPr="005B599B" w:rsidRDefault="00511EEA" w:rsidP="00511EEA">
      <w:pPr>
        <w:jc w:val="right"/>
        <w:rPr>
          <w:sz w:val="20"/>
          <w:szCs w:val="20"/>
        </w:rPr>
      </w:pPr>
      <w:proofErr w:type="gramStart"/>
      <w:r w:rsidRPr="005B599B">
        <w:rPr>
          <w:sz w:val="20"/>
          <w:szCs w:val="20"/>
        </w:rPr>
        <w:t>(оборотная сторона Приложения 3</w:t>
      </w:r>
      <w:r w:rsidRPr="005B599B">
        <w:rPr>
          <w:sz w:val="20"/>
          <w:szCs w:val="20"/>
        </w:rPr>
        <w:br/>
        <w:t xml:space="preserve">к Порядку аккредитации граждан в качестве общественных наблюдателей </w:t>
      </w:r>
      <w:r w:rsidRPr="005B599B">
        <w:rPr>
          <w:sz w:val="20"/>
          <w:szCs w:val="20"/>
        </w:rPr>
        <w:br/>
        <w:t>при проведении итогового сочинения (изложения)</w:t>
      </w:r>
      <w:proofErr w:type="gramEnd"/>
    </w:p>
    <w:p w:rsidR="00511EEA" w:rsidRPr="0027419E" w:rsidRDefault="00511EEA" w:rsidP="00511EEA">
      <w:pPr>
        <w:ind w:left="5670"/>
        <w:jc w:val="right"/>
      </w:pPr>
    </w:p>
    <w:p w:rsidR="00511EEA" w:rsidRPr="0043003D" w:rsidRDefault="00511EEA" w:rsidP="00511EEA">
      <w:pPr>
        <w:tabs>
          <w:tab w:val="left" w:pos="-2268"/>
          <w:tab w:val="left" w:pos="6096"/>
        </w:tabs>
        <w:ind w:firstLine="709"/>
        <w:contextualSpacing/>
        <w:jc w:val="right"/>
        <w:rPr>
          <w:rFonts w:eastAsia="Calibri"/>
          <w:b/>
          <w:sz w:val="26"/>
          <w:szCs w:val="26"/>
        </w:rPr>
      </w:pPr>
      <w:r w:rsidRPr="0043003D">
        <w:rPr>
          <w:rFonts w:eastAsia="Calibri"/>
          <w:b/>
          <w:sz w:val="26"/>
          <w:szCs w:val="26"/>
        </w:rPr>
        <w:t>Приложение к удостоверению № ________</w:t>
      </w:r>
    </w:p>
    <w:p w:rsidR="00511EEA" w:rsidRPr="0043003D" w:rsidRDefault="00511EEA" w:rsidP="00511EEA">
      <w:pPr>
        <w:ind w:left="6480"/>
        <w:jc w:val="right"/>
        <w:rPr>
          <w:sz w:val="18"/>
          <w:szCs w:val="18"/>
        </w:rPr>
      </w:pPr>
    </w:p>
    <w:p w:rsidR="00511EEA" w:rsidRPr="0043003D" w:rsidRDefault="00511EEA" w:rsidP="00511EEA">
      <w:pPr>
        <w:ind w:left="6480"/>
        <w:jc w:val="right"/>
        <w:rPr>
          <w:sz w:val="18"/>
          <w:szCs w:val="18"/>
        </w:rPr>
      </w:pPr>
    </w:p>
    <w:p w:rsidR="00511EEA" w:rsidRPr="0043003D" w:rsidRDefault="00511EEA" w:rsidP="00511EEA">
      <w:pPr>
        <w:ind w:left="6480"/>
        <w:jc w:val="right"/>
        <w:rPr>
          <w:sz w:val="18"/>
          <w:szCs w:val="18"/>
        </w:rPr>
      </w:pPr>
    </w:p>
    <w:p w:rsidR="00511EEA" w:rsidRPr="0043003D" w:rsidRDefault="00511EEA" w:rsidP="00511EEA">
      <w:pPr>
        <w:tabs>
          <w:tab w:val="left" w:pos="-2268"/>
          <w:tab w:val="left" w:pos="6096"/>
        </w:tabs>
        <w:ind w:firstLine="709"/>
        <w:contextualSpacing/>
        <w:jc w:val="center"/>
        <w:rPr>
          <w:rFonts w:eastAsia="Calibri"/>
          <w:b/>
          <w:sz w:val="26"/>
          <w:szCs w:val="26"/>
        </w:rPr>
      </w:pPr>
      <w:r w:rsidRPr="0043003D">
        <w:rPr>
          <w:rFonts w:eastAsia="Calibri"/>
          <w:b/>
          <w:sz w:val="26"/>
          <w:szCs w:val="26"/>
        </w:rPr>
        <w:t xml:space="preserve">Г </w:t>
      </w:r>
      <w:proofErr w:type="gramStart"/>
      <w:r w:rsidRPr="0043003D">
        <w:rPr>
          <w:rFonts w:eastAsia="Calibri"/>
          <w:b/>
          <w:sz w:val="26"/>
          <w:szCs w:val="26"/>
        </w:rPr>
        <w:t>Р</w:t>
      </w:r>
      <w:proofErr w:type="gramEnd"/>
      <w:r w:rsidRPr="0043003D">
        <w:rPr>
          <w:rFonts w:eastAsia="Calibri"/>
          <w:b/>
          <w:sz w:val="26"/>
          <w:szCs w:val="26"/>
        </w:rPr>
        <w:t xml:space="preserve"> А Ф И К </w:t>
      </w:r>
    </w:p>
    <w:p w:rsidR="00511EEA" w:rsidRPr="0043003D" w:rsidRDefault="00511EEA" w:rsidP="00511EEA">
      <w:pPr>
        <w:tabs>
          <w:tab w:val="left" w:pos="-2268"/>
          <w:tab w:val="left" w:pos="6096"/>
        </w:tabs>
        <w:ind w:firstLine="709"/>
        <w:contextualSpacing/>
        <w:jc w:val="center"/>
        <w:rPr>
          <w:rFonts w:eastAsia="Calibri"/>
          <w:b/>
          <w:sz w:val="26"/>
          <w:szCs w:val="26"/>
        </w:rPr>
      </w:pPr>
      <w:r w:rsidRPr="0043003D">
        <w:rPr>
          <w:rFonts w:eastAsia="Calibri"/>
          <w:b/>
          <w:sz w:val="26"/>
          <w:szCs w:val="26"/>
        </w:rPr>
        <w:t xml:space="preserve">общественного наблюдения </w:t>
      </w:r>
      <w:r w:rsidRPr="0043003D">
        <w:rPr>
          <w:rFonts w:eastAsia="Calibri"/>
          <w:b/>
          <w:sz w:val="26"/>
          <w:szCs w:val="26"/>
          <w:u w:val="single"/>
        </w:rPr>
        <w:t>С ПРИСУТСТВИЕМ</w:t>
      </w:r>
      <w:r w:rsidRPr="0043003D">
        <w:rPr>
          <w:rFonts w:eastAsia="Calibri"/>
          <w:b/>
          <w:sz w:val="26"/>
          <w:szCs w:val="26"/>
        </w:rPr>
        <w:t xml:space="preserve"> </w:t>
      </w:r>
    </w:p>
    <w:p w:rsidR="00511EEA" w:rsidRPr="0043003D" w:rsidRDefault="00511EEA" w:rsidP="00511EEA">
      <w:pPr>
        <w:tabs>
          <w:tab w:val="left" w:pos="-2268"/>
          <w:tab w:val="left" w:pos="6096"/>
        </w:tabs>
        <w:ind w:firstLine="709"/>
        <w:contextualSpacing/>
        <w:jc w:val="center"/>
        <w:rPr>
          <w:rFonts w:eastAsia="Calibri"/>
          <w:b/>
          <w:sz w:val="26"/>
          <w:szCs w:val="26"/>
        </w:rPr>
      </w:pPr>
      <w:r>
        <w:rPr>
          <w:rFonts w:eastAsia="Calibri"/>
          <w:b/>
          <w:sz w:val="26"/>
          <w:szCs w:val="26"/>
        </w:rPr>
        <w:t xml:space="preserve">в </w:t>
      </w:r>
      <w:proofErr w:type="gramStart"/>
      <w:r>
        <w:rPr>
          <w:rFonts w:eastAsia="Calibri"/>
          <w:b/>
          <w:sz w:val="26"/>
          <w:szCs w:val="26"/>
        </w:rPr>
        <w:t>местах</w:t>
      </w:r>
      <w:proofErr w:type="gramEnd"/>
      <w:r w:rsidRPr="0043003D">
        <w:rPr>
          <w:rFonts w:eastAsia="Calibri"/>
          <w:b/>
          <w:sz w:val="26"/>
          <w:szCs w:val="26"/>
        </w:rPr>
        <w:t xml:space="preserve"> проведения итогового сочинения (изложения)</w:t>
      </w:r>
    </w:p>
    <w:p w:rsidR="00511EEA" w:rsidRPr="0043003D" w:rsidRDefault="00511EEA" w:rsidP="00511EEA">
      <w:pPr>
        <w:tabs>
          <w:tab w:val="left" w:pos="-2268"/>
          <w:tab w:val="left" w:pos="6096"/>
        </w:tabs>
        <w:ind w:firstLine="709"/>
        <w:contextualSpacing/>
        <w:jc w:val="both"/>
        <w:rPr>
          <w:rFonts w:eastAsia="Calibri"/>
          <w:sz w:val="26"/>
          <w:szCs w:val="26"/>
        </w:rPr>
      </w:pPr>
    </w:p>
    <w:tbl>
      <w:tblPr>
        <w:tblW w:w="0" w:type="auto"/>
        <w:tblLook w:val="04A0" w:firstRow="1" w:lastRow="0" w:firstColumn="1" w:lastColumn="0" w:noHBand="0" w:noVBand="1"/>
      </w:tblPr>
      <w:tblGrid>
        <w:gridCol w:w="2885"/>
        <w:gridCol w:w="6685"/>
      </w:tblGrid>
      <w:tr w:rsidR="00511EEA" w:rsidRPr="0043003D" w:rsidTr="00B0264C">
        <w:tc>
          <w:tcPr>
            <w:tcW w:w="2943" w:type="dxa"/>
            <w:tcBorders>
              <w:bottom w:val="single" w:sz="4" w:space="0" w:color="auto"/>
              <w:right w:val="single" w:sz="4" w:space="0" w:color="auto"/>
            </w:tcBorders>
            <w:vAlign w:val="bottom"/>
          </w:tcPr>
          <w:p w:rsidR="00511EEA" w:rsidRPr="0043003D" w:rsidRDefault="00511EEA" w:rsidP="00B0264C">
            <w:pPr>
              <w:tabs>
                <w:tab w:val="left" w:pos="-2268"/>
                <w:tab w:val="left" w:pos="6096"/>
              </w:tabs>
              <w:spacing w:line="360" w:lineRule="auto"/>
              <w:contextualSpacing/>
              <w:rPr>
                <w:sz w:val="26"/>
                <w:szCs w:val="26"/>
              </w:rPr>
            </w:pPr>
            <w:r w:rsidRPr="0043003D">
              <w:rPr>
                <w:sz w:val="26"/>
                <w:szCs w:val="26"/>
              </w:rPr>
              <w:t>Фамилия</w:t>
            </w:r>
          </w:p>
        </w:tc>
        <w:tc>
          <w:tcPr>
            <w:tcW w:w="6912" w:type="dxa"/>
            <w:tcBorders>
              <w:left w:val="single" w:sz="4" w:space="0" w:color="auto"/>
              <w:bottom w:val="single" w:sz="4" w:space="0" w:color="auto"/>
            </w:tcBorders>
            <w:vAlign w:val="bottom"/>
          </w:tcPr>
          <w:p w:rsidR="00511EEA" w:rsidRPr="0043003D" w:rsidRDefault="00511EEA" w:rsidP="00B0264C">
            <w:pPr>
              <w:tabs>
                <w:tab w:val="left" w:pos="-2268"/>
                <w:tab w:val="left" w:pos="6096"/>
              </w:tabs>
              <w:spacing w:line="360" w:lineRule="auto"/>
              <w:contextualSpacing/>
              <w:rPr>
                <w:sz w:val="26"/>
                <w:szCs w:val="26"/>
              </w:rPr>
            </w:pPr>
          </w:p>
        </w:tc>
      </w:tr>
      <w:tr w:rsidR="00511EEA" w:rsidRPr="0043003D" w:rsidTr="00B0264C">
        <w:tc>
          <w:tcPr>
            <w:tcW w:w="2943" w:type="dxa"/>
            <w:tcBorders>
              <w:top w:val="single" w:sz="4" w:space="0" w:color="auto"/>
              <w:bottom w:val="single" w:sz="4" w:space="0" w:color="auto"/>
              <w:right w:val="single" w:sz="4" w:space="0" w:color="auto"/>
            </w:tcBorders>
            <w:vAlign w:val="bottom"/>
          </w:tcPr>
          <w:p w:rsidR="00511EEA" w:rsidRPr="0043003D" w:rsidRDefault="00511EEA" w:rsidP="00B0264C">
            <w:pPr>
              <w:tabs>
                <w:tab w:val="left" w:pos="-2268"/>
                <w:tab w:val="left" w:pos="6096"/>
              </w:tabs>
              <w:spacing w:line="360" w:lineRule="auto"/>
              <w:contextualSpacing/>
              <w:rPr>
                <w:sz w:val="26"/>
                <w:szCs w:val="26"/>
              </w:rPr>
            </w:pPr>
            <w:r w:rsidRPr="0043003D">
              <w:rPr>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511EEA" w:rsidRPr="0043003D" w:rsidRDefault="00511EEA" w:rsidP="00B0264C">
            <w:pPr>
              <w:tabs>
                <w:tab w:val="left" w:pos="-2268"/>
                <w:tab w:val="left" w:pos="6096"/>
              </w:tabs>
              <w:spacing w:line="360" w:lineRule="auto"/>
              <w:contextualSpacing/>
              <w:rPr>
                <w:sz w:val="26"/>
                <w:szCs w:val="26"/>
              </w:rPr>
            </w:pPr>
          </w:p>
        </w:tc>
      </w:tr>
      <w:tr w:rsidR="00511EEA" w:rsidRPr="0043003D" w:rsidTr="00B0264C">
        <w:tc>
          <w:tcPr>
            <w:tcW w:w="2943" w:type="dxa"/>
            <w:tcBorders>
              <w:top w:val="single" w:sz="4" w:space="0" w:color="auto"/>
              <w:bottom w:val="single" w:sz="4" w:space="0" w:color="auto"/>
              <w:right w:val="single" w:sz="4" w:space="0" w:color="auto"/>
            </w:tcBorders>
            <w:vAlign w:val="bottom"/>
          </w:tcPr>
          <w:p w:rsidR="00511EEA" w:rsidRPr="0043003D" w:rsidRDefault="00511EEA" w:rsidP="00B0264C">
            <w:pPr>
              <w:tabs>
                <w:tab w:val="left" w:pos="-2268"/>
                <w:tab w:val="left" w:pos="6096"/>
              </w:tabs>
              <w:spacing w:line="360" w:lineRule="auto"/>
              <w:contextualSpacing/>
            </w:pPr>
            <w:r w:rsidRPr="0043003D">
              <w:rPr>
                <w:sz w:val="26"/>
                <w:szCs w:val="26"/>
              </w:rPr>
              <w:t xml:space="preserve">Отчество </w:t>
            </w:r>
            <w:r w:rsidRPr="0043003D">
              <w:t>(при наличии)</w:t>
            </w:r>
          </w:p>
        </w:tc>
        <w:tc>
          <w:tcPr>
            <w:tcW w:w="6912" w:type="dxa"/>
            <w:tcBorders>
              <w:top w:val="single" w:sz="4" w:space="0" w:color="auto"/>
              <w:left w:val="single" w:sz="4" w:space="0" w:color="auto"/>
              <w:bottom w:val="single" w:sz="4" w:space="0" w:color="auto"/>
            </w:tcBorders>
            <w:vAlign w:val="bottom"/>
          </w:tcPr>
          <w:p w:rsidR="00511EEA" w:rsidRPr="0043003D" w:rsidRDefault="00511EEA" w:rsidP="00B0264C">
            <w:pPr>
              <w:tabs>
                <w:tab w:val="left" w:pos="-2268"/>
                <w:tab w:val="left" w:pos="6096"/>
              </w:tabs>
              <w:spacing w:line="360" w:lineRule="auto"/>
              <w:contextualSpacing/>
              <w:rPr>
                <w:sz w:val="26"/>
                <w:szCs w:val="26"/>
              </w:rPr>
            </w:pPr>
          </w:p>
        </w:tc>
      </w:tr>
    </w:tbl>
    <w:p w:rsidR="00511EEA" w:rsidRPr="0043003D" w:rsidRDefault="00511EEA" w:rsidP="00511EEA">
      <w:pPr>
        <w:tabs>
          <w:tab w:val="left" w:pos="-2268"/>
          <w:tab w:val="left" w:pos="6096"/>
        </w:tabs>
        <w:contextualSpacing/>
        <w:jc w:val="both"/>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00"/>
        <w:gridCol w:w="2766"/>
        <w:gridCol w:w="2587"/>
        <w:gridCol w:w="2170"/>
      </w:tblGrid>
      <w:tr w:rsidR="00511EEA" w:rsidRPr="0043003D" w:rsidTr="00B0264C">
        <w:tc>
          <w:tcPr>
            <w:tcW w:w="652" w:type="dxa"/>
            <w:vAlign w:val="center"/>
          </w:tcPr>
          <w:p w:rsidR="00511EEA" w:rsidRPr="0043003D" w:rsidRDefault="00511EEA" w:rsidP="00B0264C">
            <w:pPr>
              <w:tabs>
                <w:tab w:val="left" w:pos="-2268"/>
                <w:tab w:val="left" w:pos="6096"/>
              </w:tabs>
              <w:contextualSpacing/>
              <w:jc w:val="center"/>
              <w:rPr>
                <w:sz w:val="26"/>
                <w:szCs w:val="26"/>
              </w:rPr>
            </w:pPr>
            <w:r w:rsidRPr="0043003D">
              <w:rPr>
                <w:sz w:val="26"/>
                <w:szCs w:val="26"/>
              </w:rPr>
              <w:t xml:space="preserve">№ </w:t>
            </w:r>
            <w:proofErr w:type="gramStart"/>
            <w:r w:rsidRPr="0043003D">
              <w:rPr>
                <w:sz w:val="26"/>
                <w:szCs w:val="26"/>
              </w:rPr>
              <w:t>п</w:t>
            </w:r>
            <w:proofErr w:type="gramEnd"/>
            <w:r w:rsidRPr="0043003D">
              <w:rPr>
                <w:sz w:val="26"/>
                <w:szCs w:val="26"/>
              </w:rPr>
              <w:t>/п</w:t>
            </w:r>
          </w:p>
        </w:tc>
        <w:tc>
          <w:tcPr>
            <w:tcW w:w="1441" w:type="dxa"/>
            <w:vAlign w:val="center"/>
          </w:tcPr>
          <w:p w:rsidR="00511EEA" w:rsidRPr="0043003D" w:rsidRDefault="00511EEA" w:rsidP="00B0264C">
            <w:pPr>
              <w:tabs>
                <w:tab w:val="left" w:pos="-2268"/>
                <w:tab w:val="left" w:pos="6096"/>
              </w:tabs>
              <w:contextualSpacing/>
              <w:jc w:val="center"/>
              <w:rPr>
                <w:sz w:val="26"/>
                <w:szCs w:val="26"/>
              </w:rPr>
            </w:pPr>
            <w:r w:rsidRPr="0043003D">
              <w:rPr>
                <w:sz w:val="26"/>
                <w:szCs w:val="26"/>
              </w:rPr>
              <w:t>Дата</w:t>
            </w:r>
          </w:p>
        </w:tc>
        <w:tc>
          <w:tcPr>
            <w:tcW w:w="2835" w:type="dxa"/>
            <w:vAlign w:val="center"/>
          </w:tcPr>
          <w:p w:rsidR="00511EEA" w:rsidRPr="0043003D" w:rsidRDefault="00511EEA" w:rsidP="00B0264C">
            <w:pPr>
              <w:tabs>
                <w:tab w:val="left" w:pos="-2268"/>
                <w:tab w:val="left" w:pos="6096"/>
              </w:tabs>
              <w:contextualSpacing/>
              <w:jc w:val="center"/>
              <w:rPr>
                <w:sz w:val="26"/>
                <w:szCs w:val="26"/>
              </w:rPr>
            </w:pPr>
            <w:r w:rsidRPr="0043003D">
              <w:rPr>
                <w:sz w:val="26"/>
                <w:szCs w:val="26"/>
              </w:rPr>
              <w:t>Объект мониторинга</w:t>
            </w:r>
          </w:p>
          <w:p w:rsidR="00511EEA" w:rsidRPr="0043003D" w:rsidRDefault="00511EEA" w:rsidP="00B0264C">
            <w:pPr>
              <w:tabs>
                <w:tab w:val="left" w:pos="-2268"/>
                <w:tab w:val="left" w:pos="6096"/>
              </w:tabs>
              <w:contextualSpacing/>
              <w:jc w:val="center"/>
              <w:rPr>
                <w:sz w:val="26"/>
                <w:szCs w:val="26"/>
              </w:rPr>
            </w:pPr>
            <w:proofErr w:type="gramStart"/>
            <w:r w:rsidRPr="0043003D">
              <w:rPr>
                <w:sz w:val="26"/>
                <w:szCs w:val="26"/>
              </w:rPr>
              <w:t>(место проведения</w:t>
            </w:r>
            <w:r>
              <w:rPr>
                <w:sz w:val="26"/>
                <w:szCs w:val="26"/>
              </w:rPr>
              <w:t xml:space="preserve"> итогового сочинения (изложения</w:t>
            </w:r>
            <w:r w:rsidRPr="0043003D">
              <w:rPr>
                <w:sz w:val="26"/>
                <w:szCs w:val="26"/>
              </w:rPr>
              <w:t>)</w:t>
            </w:r>
            <w:proofErr w:type="gramEnd"/>
          </w:p>
        </w:tc>
        <w:tc>
          <w:tcPr>
            <w:tcW w:w="2693" w:type="dxa"/>
            <w:vAlign w:val="center"/>
          </w:tcPr>
          <w:p w:rsidR="00511EEA" w:rsidRPr="0043003D" w:rsidRDefault="00511EEA" w:rsidP="00B0264C">
            <w:pPr>
              <w:tabs>
                <w:tab w:val="left" w:pos="-2268"/>
                <w:tab w:val="left" w:pos="6096"/>
              </w:tabs>
              <w:contextualSpacing/>
              <w:jc w:val="center"/>
              <w:rPr>
                <w:sz w:val="26"/>
                <w:szCs w:val="26"/>
              </w:rPr>
            </w:pPr>
            <w:r w:rsidRPr="0043003D">
              <w:rPr>
                <w:sz w:val="26"/>
                <w:szCs w:val="26"/>
              </w:rPr>
              <w:t>Адрес</w:t>
            </w:r>
          </w:p>
        </w:tc>
        <w:tc>
          <w:tcPr>
            <w:tcW w:w="2234" w:type="dxa"/>
            <w:vAlign w:val="center"/>
          </w:tcPr>
          <w:p w:rsidR="00511EEA" w:rsidRPr="0043003D" w:rsidRDefault="00511EEA" w:rsidP="00B0264C">
            <w:pPr>
              <w:tabs>
                <w:tab w:val="left" w:pos="-2268"/>
                <w:tab w:val="left" w:pos="6096"/>
              </w:tabs>
              <w:contextualSpacing/>
              <w:jc w:val="center"/>
              <w:rPr>
                <w:sz w:val="26"/>
                <w:szCs w:val="26"/>
              </w:rPr>
            </w:pPr>
            <w:r w:rsidRPr="0043003D">
              <w:rPr>
                <w:sz w:val="26"/>
                <w:szCs w:val="26"/>
              </w:rPr>
              <w:t>Отметка о явке*</w:t>
            </w:r>
          </w:p>
        </w:tc>
      </w:tr>
      <w:tr w:rsidR="00511EEA" w:rsidRPr="0043003D" w:rsidTr="00B0264C">
        <w:tc>
          <w:tcPr>
            <w:tcW w:w="652" w:type="dxa"/>
          </w:tcPr>
          <w:p w:rsidR="00511EEA" w:rsidRPr="0043003D" w:rsidRDefault="00511EEA" w:rsidP="00B0264C">
            <w:pPr>
              <w:tabs>
                <w:tab w:val="left" w:pos="-2268"/>
                <w:tab w:val="left" w:pos="6096"/>
              </w:tabs>
              <w:contextualSpacing/>
              <w:jc w:val="both"/>
              <w:rPr>
                <w:sz w:val="26"/>
                <w:szCs w:val="26"/>
              </w:rPr>
            </w:pPr>
          </w:p>
        </w:tc>
        <w:tc>
          <w:tcPr>
            <w:tcW w:w="1441" w:type="dxa"/>
          </w:tcPr>
          <w:p w:rsidR="00511EEA" w:rsidRPr="0043003D" w:rsidRDefault="00511EEA" w:rsidP="00B0264C">
            <w:pPr>
              <w:tabs>
                <w:tab w:val="left" w:pos="-2268"/>
                <w:tab w:val="left" w:pos="6096"/>
              </w:tabs>
              <w:contextualSpacing/>
              <w:jc w:val="both"/>
              <w:rPr>
                <w:sz w:val="26"/>
                <w:szCs w:val="26"/>
              </w:rPr>
            </w:pPr>
          </w:p>
        </w:tc>
        <w:tc>
          <w:tcPr>
            <w:tcW w:w="2835" w:type="dxa"/>
          </w:tcPr>
          <w:p w:rsidR="00511EEA" w:rsidRPr="0043003D" w:rsidRDefault="00511EEA" w:rsidP="00B0264C">
            <w:pPr>
              <w:tabs>
                <w:tab w:val="left" w:pos="-2268"/>
                <w:tab w:val="left" w:pos="6096"/>
              </w:tabs>
              <w:contextualSpacing/>
              <w:jc w:val="both"/>
              <w:rPr>
                <w:sz w:val="26"/>
                <w:szCs w:val="26"/>
              </w:rPr>
            </w:pPr>
          </w:p>
        </w:tc>
        <w:tc>
          <w:tcPr>
            <w:tcW w:w="2693" w:type="dxa"/>
          </w:tcPr>
          <w:p w:rsidR="00511EEA" w:rsidRPr="0043003D" w:rsidRDefault="00511EEA" w:rsidP="00B0264C">
            <w:pPr>
              <w:tabs>
                <w:tab w:val="left" w:pos="-2268"/>
                <w:tab w:val="left" w:pos="6096"/>
              </w:tabs>
              <w:contextualSpacing/>
              <w:jc w:val="both"/>
              <w:rPr>
                <w:sz w:val="26"/>
                <w:szCs w:val="26"/>
              </w:rPr>
            </w:pPr>
          </w:p>
        </w:tc>
        <w:tc>
          <w:tcPr>
            <w:tcW w:w="2234" w:type="dxa"/>
          </w:tcPr>
          <w:p w:rsidR="00511EEA" w:rsidRPr="0043003D" w:rsidRDefault="00511EEA" w:rsidP="00B0264C">
            <w:pPr>
              <w:tabs>
                <w:tab w:val="left" w:pos="-2268"/>
                <w:tab w:val="left" w:pos="6096"/>
              </w:tabs>
              <w:contextualSpacing/>
              <w:jc w:val="both"/>
              <w:rPr>
                <w:sz w:val="26"/>
                <w:szCs w:val="26"/>
              </w:rPr>
            </w:pPr>
          </w:p>
        </w:tc>
      </w:tr>
      <w:tr w:rsidR="00511EEA" w:rsidRPr="0043003D" w:rsidTr="00B0264C">
        <w:tc>
          <w:tcPr>
            <w:tcW w:w="652" w:type="dxa"/>
          </w:tcPr>
          <w:p w:rsidR="00511EEA" w:rsidRPr="0043003D" w:rsidRDefault="00511EEA" w:rsidP="00B0264C">
            <w:pPr>
              <w:tabs>
                <w:tab w:val="left" w:pos="-2268"/>
                <w:tab w:val="left" w:pos="6096"/>
              </w:tabs>
              <w:contextualSpacing/>
              <w:jc w:val="both"/>
              <w:rPr>
                <w:sz w:val="26"/>
                <w:szCs w:val="26"/>
              </w:rPr>
            </w:pPr>
          </w:p>
        </w:tc>
        <w:tc>
          <w:tcPr>
            <w:tcW w:w="1441" w:type="dxa"/>
          </w:tcPr>
          <w:p w:rsidR="00511EEA" w:rsidRPr="0043003D" w:rsidRDefault="00511EEA" w:rsidP="00B0264C">
            <w:pPr>
              <w:tabs>
                <w:tab w:val="left" w:pos="-2268"/>
                <w:tab w:val="left" w:pos="6096"/>
              </w:tabs>
              <w:contextualSpacing/>
              <w:jc w:val="both"/>
              <w:rPr>
                <w:sz w:val="26"/>
                <w:szCs w:val="26"/>
              </w:rPr>
            </w:pPr>
          </w:p>
        </w:tc>
        <w:tc>
          <w:tcPr>
            <w:tcW w:w="2835" w:type="dxa"/>
          </w:tcPr>
          <w:p w:rsidR="00511EEA" w:rsidRPr="0043003D" w:rsidRDefault="00511EEA" w:rsidP="00B0264C">
            <w:pPr>
              <w:tabs>
                <w:tab w:val="left" w:pos="-2268"/>
                <w:tab w:val="left" w:pos="6096"/>
              </w:tabs>
              <w:contextualSpacing/>
              <w:jc w:val="both"/>
              <w:rPr>
                <w:sz w:val="26"/>
                <w:szCs w:val="26"/>
              </w:rPr>
            </w:pPr>
          </w:p>
        </w:tc>
        <w:tc>
          <w:tcPr>
            <w:tcW w:w="2693" w:type="dxa"/>
          </w:tcPr>
          <w:p w:rsidR="00511EEA" w:rsidRPr="0043003D" w:rsidRDefault="00511EEA" w:rsidP="00B0264C">
            <w:pPr>
              <w:tabs>
                <w:tab w:val="left" w:pos="-2268"/>
                <w:tab w:val="left" w:pos="6096"/>
              </w:tabs>
              <w:contextualSpacing/>
              <w:jc w:val="both"/>
              <w:rPr>
                <w:sz w:val="26"/>
                <w:szCs w:val="26"/>
              </w:rPr>
            </w:pPr>
          </w:p>
        </w:tc>
        <w:tc>
          <w:tcPr>
            <w:tcW w:w="2234" w:type="dxa"/>
          </w:tcPr>
          <w:p w:rsidR="00511EEA" w:rsidRPr="0043003D" w:rsidRDefault="00511EEA" w:rsidP="00B0264C">
            <w:pPr>
              <w:tabs>
                <w:tab w:val="left" w:pos="-2268"/>
                <w:tab w:val="left" w:pos="6096"/>
              </w:tabs>
              <w:contextualSpacing/>
              <w:jc w:val="both"/>
              <w:rPr>
                <w:sz w:val="26"/>
                <w:szCs w:val="26"/>
              </w:rPr>
            </w:pPr>
          </w:p>
        </w:tc>
      </w:tr>
      <w:tr w:rsidR="00511EEA" w:rsidRPr="0043003D" w:rsidTr="00B0264C">
        <w:tc>
          <w:tcPr>
            <w:tcW w:w="652" w:type="dxa"/>
          </w:tcPr>
          <w:p w:rsidR="00511EEA" w:rsidRPr="0043003D" w:rsidRDefault="00511EEA" w:rsidP="00B0264C">
            <w:pPr>
              <w:tabs>
                <w:tab w:val="left" w:pos="-2268"/>
                <w:tab w:val="left" w:pos="6096"/>
              </w:tabs>
              <w:contextualSpacing/>
              <w:jc w:val="both"/>
              <w:rPr>
                <w:sz w:val="26"/>
                <w:szCs w:val="26"/>
              </w:rPr>
            </w:pPr>
          </w:p>
        </w:tc>
        <w:tc>
          <w:tcPr>
            <w:tcW w:w="1441" w:type="dxa"/>
          </w:tcPr>
          <w:p w:rsidR="00511EEA" w:rsidRPr="0043003D" w:rsidRDefault="00511EEA" w:rsidP="00B0264C">
            <w:pPr>
              <w:tabs>
                <w:tab w:val="left" w:pos="-2268"/>
                <w:tab w:val="left" w:pos="6096"/>
              </w:tabs>
              <w:contextualSpacing/>
              <w:jc w:val="both"/>
              <w:rPr>
                <w:sz w:val="26"/>
                <w:szCs w:val="26"/>
              </w:rPr>
            </w:pPr>
          </w:p>
        </w:tc>
        <w:tc>
          <w:tcPr>
            <w:tcW w:w="2835" w:type="dxa"/>
          </w:tcPr>
          <w:p w:rsidR="00511EEA" w:rsidRPr="0043003D" w:rsidRDefault="00511EEA" w:rsidP="00B0264C">
            <w:pPr>
              <w:tabs>
                <w:tab w:val="left" w:pos="-2268"/>
                <w:tab w:val="left" w:pos="6096"/>
              </w:tabs>
              <w:contextualSpacing/>
              <w:jc w:val="both"/>
              <w:rPr>
                <w:sz w:val="26"/>
                <w:szCs w:val="26"/>
              </w:rPr>
            </w:pPr>
          </w:p>
        </w:tc>
        <w:tc>
          <w:tcPr>
            <w:tcW w:w="2693" w:type="dxa"/>
          </w:tcPr>
          <w:p w:rsidR="00511EEA" w:rsidRPr="0043003D" w:rsidRDefault="00511EEA" w:rsidP="00B0264C">
            <w:pPr>
              <w:tabs>
                <w:tab w:val="left" w:pos="-2268"/>
                <w:tab w:val="left" w:pos="6096"/>
              </w:tabs>
              <w:contextualSpacing/>
              <w:jc w:val="both"/>
              <w:rPr>
                <w:sz w:val="26"/>
                <w:szCs w:val="26"/>
              </w:rPr>
            </w:pPr>
          </w:p>
        </w:tc>
        <w:tc>
          <w:tcPr>
            <w:tcW w:w="2234" w:type="dxa"/>
          </w:tcPr>
          <w:p w:rsidR="00511EEA" w:rsidRPr="0043003D" w:rsidRDefault="00511EEA" w:rsidP="00B0264C">
            <w:pPr>
              <w:tabs>
                <w:tab w:val="left" w:pos="-2268"/>
                <w:tab w:val="left" w:pos="6096"/>
              </w:tabs>
              <w:contextualSpacing/>
              <w:jc w:val="both"/>
              <w:rPr>
                <w:sz w:val="26"/>
                <w:szCs w:val="26"/>
              </w:rPr>
            </w:pPr>
          </w:p>
        </w:tc>
      </w:tr>
      <w:tr w:rsidR="00511EEA" w:rsidRPr="0043003D" w:rsidTr="00B0264C">
        <w:tc>
          <w:tcPr>
            <w:tcW w:w="652" w:type="dxa"/>
          </w:tcPr>
          <w:p w:rsidR="00511EEA" w:rsidRPr="0043003D" w:rsidRDefault="00511EEA" w:rsidP="00B0264C">
            <w:pPr>
              <w:tabs>
                <w:tab w:val="left" w:pos="-2268"/>
                <w:tab w:val="left" w:pos="6096"/>
              </w:tabs>
              <w:contextualSpacing/>
              <w:jc w:val="both"/>
              <w:rPr>
                <w:sz w:val="26"/>
                <w:szCs w:val="26"/>
              </w:rPr>
            </w:pPr>
          </w:p>
        </w:tc>
        <w:tc>
          <w:tcPr>
            <w:tcW w:w="1441" w:type="dxa"/>
          </w:tcPr>
          <w:p w:rsidR="00511EEA" w:rsidRPr="0043003D" w:rsidRDefault="00511EEA" w:rsidP="00B0264C">
            <w:pPr>
              <w:tabs>
                <w:tab w:val="left" w:pos="-2268"/>
                <w:tab w:val="left" w:pos="6096"/>
              </w:tabs>
              <w:contextualSpacing/>
              <w:jc w:val="both"/>
              <w:rPr>
                <w:sz w:val="26"/>
                <w:szCs w:val="26"/>
              </w:rPr>
            </w:pPr>
          </w:p>
        </w:tc>
        <w:tc>
          <w:tcPr>
            <w:tcW w:w="2835" w:type="dxa"/>
          </w:tcPr>
          <w:p w:rsidR="00511EEA" w:rsidRPr="0043003D" w:rsidRDefault="00511EEA" w:rsidP="00B0264C">
            <w:pPr>
              <w:tabs>
                <w:tab w:val="left" w:pos="-2268"/>
                <w:tab w:val="left" w:pos="6096"/>
              </w:tabs>
              <w:contextualSpacing/>
              <w:jc w:val="both"/>
              <w:rPr>
                <w:sz w:val="26"/>
                <w:szCs w:val="26"/>
              </w:rPr>
            </w:pPr>
          </w:p>
        </w:tc>
        <w:tc>
          <w:tcPr>
            <w:tcW w:w="2693" w:type="dxa"/>
          </w:tcPr>
          <w:p w:rsidR="00511EEA" w:rsidRPr="0043003D" w:rsidRDefault="00511EEA" w:rsidP="00B0264C">
            <w:pPr>
              <w:tabs>
                <w:tab w:val="left" w:pos="-2268"/>
                <w:tab w:val="left" w:pos="6096"/>
              </w:tabs>
              <w:contextualSpacing/>
              <w:jc w:val="both"/>
              <w:rPr>
                <w:sz w:val="26"/>
                <w:szCs w:val="26"/>
              </w:rPr>
            </w:pPr>
          </w:p>
        </w:tc>
        <w:tc>
          <w:tcPr>
            <w:tcW w:w="2234" w:type="dxa"/>
          </w:tcPr>
          <w:p w:rsidR="00511EEA" w:rsidRPr="0043003D" w:rsidRDefault="00511EEA" w:rsidP="00B0264C">
            <w:pPr>
              <w:tabs>
                <w:tab w:val="left" w:pos="-2268"/>
                <w:tab w:val="left" w:pos="6096"/>
              </w:tabs>
              <w:contextualSpacing/>
              <w:jc w:val="both"/>
              <w:rPr>
                <w:sz w:val="26"/>
                <w:szCs w:val="26"/>
              </w:rPr>
            </w:pPr>
          </w:p>
        </w:tc>
      </w:tr>
      <w:tr w:rsidR="00511EEA" w:rsidRPr="0043003D" w:rsidTr="00B0264C">
        <w:tc>
          <w:tcPr>
            <w:tcW w:w="652" w:type="dxa"/>
          </w:tcPr>
          <w:p w:rsidR="00511EEA" w:rsidRPr="0043003D" w:rsidRDefault="00511EEA" w:rsidP="00B0264C">
            <w:pPr>
              <w:tabs>
                <w:tab w:val="left" w:pos="-2268"/>
                <w:tab w:val="left" w:pos="6096"/>
              </w:tabs>
              <w:contextualSpacing/>
              <w:jc w:val="both"/>
              <w:rPr>
                <w:sz w:val="26"/>
                <w:szCs w:val="26"/>
              </w:rPr>
            </w:pPr>
          </w:p>
        </w:tc>
        <w:tc>
          <w:tcPr>
            <w:tcW w:w="1441" w:type="dxa"/>
          </w:tcPr>
          <w:p w:rsidR="00511EEA" w:rsidRPr="0043003D" w:rsidRDefault="00511EEA" w:rsidP="00B0264C">
            <w:pPr>
              <w:tabs>
                <w:tab w:val="left" w:pos="-2268"/>
                <w:tab w:val="left" w:pos="6096"/>
              </w:tabs>
              <w:contextualSpacing/>
              <w:jc w:val="both"/>
              <w:rPr>
                <w:sz w:val="26"/>
                <w:szCs w:val="26"/>
              </w:rPr>
            </w:pPr>
          </w:p>
        </w:tc>
        <w:tc>
          <w:tcPr>
            <w:tcW w:w="2835" w:type="dxa"/>
          </w:tcPr>
          <w:p w:rsidR="00511EEA" w:rsidRPr="0043003D" w:rsidRDefault="00511EEA" w:rsidP="00B0264C">
            <w:pPr>
              <w:tabs>
                <w:tab w:val="left" w:pos="-2268"/>
                <w:tab w:val="left" w:pos="6096"/>
              </w:tabs>
              <w:contextualSpacing/>
              <w:jc w:val="both"/>
              <w:rPr>
                <w:sz w:val="26"/>
                <w:szCs w:val="26"/>
              </w:rPr>
            </w:pPr>
          </w:p>
        </w:tc>
        <w:tc>
          <w:tcPr>
            <w:tcW w:w="2693" w:type="dxa"/>
          </w:tcPr>
          <w:p w:rsidR="00511EEA" w:rsidRPr="0043003D" w:rsidRDefault="00511EEA" w:rsidP="00B0264C">
            <w:pPr>
              <w:tabs>
                <w:tab w:val="left" w:pos="-2268"/>
                <w:tab w:val="left" w:pos="6096"/>
              </w:tabs>
              <w:contextualSpacing/>
              <w:jc w:val="both"/>
              <w:rPr>
                <w:sz w:val="26"/>
                <w:szCs w:val="26"/>
              </w:rPr>
            </w:pPr>
          </w:p>
        </w:tc>
        <w:tc>
          <w:tcPr>
            <w:tcW w:w="2234" w:type="dxa"/>
          </w:tcPr>
          <w:p w:rsidR="00511EEA" w:rsidRPr="0043003D" w:rsidRDefault="00511EEA" w:rsidP="00B0264C">
            <w:pPr>
              <w:tabs>
                <w:tab w:val="left" w:pos="-2268"/>
                <w:tab w:val="left" w:pos="6096"/>
              </w:tabs>
              <w:contextualSpacing/>
              <w:jc w:val="both"/>
              <w:rPr>
                <w:sz w:val="26"/>
                <w:szCs w:val="26"/>
              </w:rPr>
            </w:pPr>
          </w:p>
        </w:tc>
      </w:tr>
      <w:tr w:rsidR="00511EEA" w:rsidRPr="0043003D" w:rsidTr="00B0264C">
        <w:tc>
          <w:tcPr>
            <w:tcW w:w="652" w:type="dxa"/>
          </w:tcPr>
          <w:p w:rsidR="00511EEA" w:rsidRPr="0043003D" w:rsidRDefault="00511EEA" w:rsidP="00B0264C">
            <w:pPr>
              <w:tabs>
                <w:tab w:val="left" w:pos="-2268"/>
                <w:tab w:val="left" w:pos="6096"/>
              </w:tabs>
              <w:contextualSpacing/>
              <w:jc w:val="both"/>
              <w:rPr>
                <w:sz w:val="26"/>
                <w:szCs w:val="26"/>
              </w:rPr>
            </w:pPr>
          </w:p>
        </w:tc>
        <w:tc>
          <w:tcPr>
            <w:tcW w:w="1441" w:type="dxa"/>
          </w:tcPr>
          <w:p w:rsidR="00511EEA" w:rsidRPr="0043003D" w:rsidRDefault="00511EEA" w:rsidP="00B0264C">
            <w:pPr>
              <w:tabs>
                <w:tab w:val="left" w:pos="-2268"/>
                <w:tab w:val="left" w:pos="6096"/>
              </w:tabs>
              <w:contextualSpacing/>
              <w:jc w:val="both"/>
              <w:rPr>
                <w:sz w:val="26"/>
                <w:szCs w:val="26"/>
              </w:rPr>
            </w:pPr>
          </w:p>
        </w:tc>
        <w:tc>
          <w:tcPr>
            <w:tcW w:w="2835" w:type="dxa"/>
          </w:tcPr>
          <w:p w:rsidR="00511EEA" w:rsidRPr="0043003D" w:rsidRDefault="00511EEA" w:rsidP="00B0264C">
            <w:pPr>
              <w:tabs>
                <w:tab w:val="left" w:pos="-2268"/>
                <w:tab w:val="left" w:pos="6096"/>
              </w:tabs>
              <w:contextualSpacing/>
              <w:jc w:val="both"/>
              <w:rPr>
                <w:sz w:val="26"/>
                <w:szCs w:val="26"/>
              </w:rPr>
            </w:pPr>
          </w:p>
        </w:tc>
        <w:tc>
          <w:tcPr>
            <w:tcW w:w="2693" w:type="dxa"/>
          </w:tcPr>
          <w:p w:rsidR="00511EEA" w:rsidRPr="0043003D" w:rsidRDefault="00511EEA" w:rsidP="00B0264C">
            <w:pPr>
              <w:tabs>
                <w:tab w:val="left" w:pos="-2268"/>
                <w:tab w:val="left" w:pos="6096"/>
              </w:tabs>
              <w:contextualSpacing/>
              <w:jc w:val="both"/>
              <w:rPr>
                <w:sz w:val="26"/>
                <w:szCs w:val="26"/>
              </w:rPr>
            </w:pPr>
          </w:p>
        </w:tc>
        <w:tc>
          <w:tcPr>
            <w:tcW w:w="2234" w:type="dxa"/>
          </w:tcPr>
          <w:p w:rsidR="00511EEA" w:rsidRPr="0043003D" w:rsidRDefault="00511EEA" w:rsidP="00B0264C">
            <w:pPr>
              <w:tabs>
                <w:tab w:val="left" w:pos="-2268"/>
                <w:tab w:val="left" w:pos="6096"/>
              </w:tabs>
              <w:contextualSpacing/>
              <w:jc w:val="both"/>
              <w:rPr>
                <w:sz w:val="26"/>
                <w:szCs w:val="26"/>
              </w:rPr>
            </w:pPr>
          </w:p>
        </w:tc>
      </w:tr>
      <w:tr w:rsidR="00511EEA" w:rsidRPr="0043003D" w:rsidTr="00B0264C">
        <w:tc>
          <w:tcPr>
            <w:tcW w:w="652" w:type="dxa"/>
          </w:tcPr>
          <w:p w:rsidR="00511EEA" w:rsidRPr="0043003D" w:rsidRDefault="00511EEA" w:rsidP="00B0264C">
            <w:pPr>
              <w:tabs>
                <w:tab w:val="left" w:pos="-2268"/>
                <w:tab w:val="left" w:pos="6096"/>
              </w:tabs>
              <w:contextualSpacing/>
              <w:jc w:val="both"/>
              <w:rPr>
                <w:sz w:val="26"/>
                <w:szCs w:val="26"/>
              </w:rPr>
            </w:pPr>
          </w:p>
        </w:tc>
        <w:tc>
          <w:tcPr>
            <w:tcW w:w="1441" w:type="dxa"/>
          </w:tcPr>
          <w:p w:rsidR="00511EEA" w:rsidRPr="0043003D" w:rsidRDefault="00511EEA" w:rsidP="00B0264C">
            <w:pPr>
              <w:tabs>
                <w:tab w:val="left" w:pos="-2268"/>
                <w:tab w:val="left" w:pos="6096"/>
              </w:tabs>
              <w:contextualSpacing/>
              <w:jc w:val="both"/>
              <w:rPr>
                <w:sz w:val="26"/>
                <w:szCs w:val="26"/>
              </w:rPr>
            </w:pPr>
          </w:p>
        </w:tc>
        <w:tc>
          <w:tcPr>
            <w:tcW w:w="2835" w:type="dxa"/>
          </w:tcPr>
          <w:p w:rsidR="00511EEA" w:rsidRPr="0043003D" w:rsidRDefault="00511EEA" w:rsidP="00B0264C">
            <w:pPr>
              <w:tabs>
                <w:tab w:val="left" w:pos="-2268"/>
                <w:tab w:val="left" w:pos="6096"/>
              </w:tabs>
              <w:contextualSpacing/>
              <w:jc w:val="both"/>
              <w:rPr>
                <w:sz w:val="26"/>
                <w:szCs w:val="26"/>
              </w:rPr>
            </w:pPr>
          </w:p>
        </w:tc>
        <w:tc>
          <w:tcPr>
            <w:tcW w:w="2693" w:type="dxa"/>
          </w:tcPr>
          <w:p w:rsidR="00511EEA" w:rsidRPr="0043003D" w:rsidRDefault="00511EEA" w:rsidP="00B0264C">
            <w:pPr>
              <w:tabs>
                <w:tab w:val="left" w:pos="-2268"/>
                <w:tab w:val="left" w:pos="6096"/>
              </w:tabs>
              <w:contextualSpacing/>
              <w:jc w:val="both"/>
              <w:rPr>
                <w:sz w:val="26"/>
                <w:szCs w:val="26"/>
              </w:rPr>
            </w:pPr>
          </w:p>
        </w:tc>
        <w:tc>
          <w:tcPr>
            <w:tcW w:w="2234" w:type="dxa"/>
          </w:tcPr>
          <w:p w:rsidR="00511EEA" w:rsidRPr="0043003D" w:rsidRDefault="00511EEA" w:rsidP="00B0264C">
            <w:pPr>
              <w:tabs>
                <w:tab w:val="left" w:pos="-2268"/>
                <w:tab w:val="left" w:pos="6096"/>
              </w:tabs>
              <w:contextualSpacing/>
              <w:jc w:val="both"/>
              <w:rPr>
                <w:sz w:val="26"/>
                <w:szCs w:val="26"/>
              </w:rPr>
            </w:pPr>
          </w:p>
        </w:tc>
      </w:tr>
    </w:tbl>
    <w:p w:rsidR="00511EEA" w:rsidRPr="0043003D" w:rsidRDefault="00511EEA" w:rsidP="00511EEA">
      <w:pPr>
        <w:tabs>
          <w:tab w:val="left" w:pos="-2268"/>
          <w:tab w:val="left" w:pos="6096"/>
        </w:tabs>
        <w:contextualSpacing/>
        <w:jc w:val="both"/>
        <w:rPr>
          <w:rFonts w:eastAsia="Calibri"/>
          <w:sz w:val="26"/>
          <w:szCs w:val="26"/>
        </w:rPr>
      </w:pPr>
    </w:p>
    <w:p w:rsidR="00511EEA" w:rsidRPr="0043003D" w:rsidRDefault="00511EEA" w:rsidP="00511EEA">
      <w:pPr>
        <w:tabs>
          <w:tab w:val="left" w:pos="-2268"/>
          <w:tab w:val="left" w:pos="6096"/>
        </w:tabs>
        <w:contextualSpacing/>
        <w:jc w:val="both"/>
        <w:rPr>
          <w:rFonts w:eastAsia="Calibri"/>
          <w:sz w:val="26"/>
          <w:szCs w:val="26"/>
        </w:rPr>
      </w:pPr>
    </w:p>
    <w:p w:rsidR="00511EEA" w:rsidRPr="0043003D" w:rsidRDefault="00511EEA" w:rsidP="00511EEA">
      <w:pPr>
        <w:tabs>
          <w:tab w:val="left" w:pos="-2268"/>
          <w:tab w:val="left" w:pos="6096"/>
        </w:tabs>
        <w:contextualSpacing/>
        <w:jc w:val="both"/>
        <w:rPr>
          <w:rFonts w:eastAsia="Calibri"/>
          <w:sz w:val="26"/>
          <w:szCs w:val="26"/>
        </w:rPr>
      </w:pPr>
    </w:p>
    <w:p w:rsidR="00511EEA" w:rsidRPr="0043003D" w:rsidRDefault="00511EEA" w:rsidP="00511EEA">
      <w:pPr>
        <w:tabs>
          <w:tab w:val="left" w:pos="-2268"/>
          <w:tab w:val="left" w:pos="6096"/>
        </w:tabs>
        <w:contextualSpacing/>
        <w:jc w:val="both"/>
        <w:rPr>
          <w:rFonts w:eastAsia="Calibri"/>
          <w:sz w:val="26"/>
          <w:szCs w:val="26"/>
        </w:rPr>
      </w:pPr>
    </w:p>
    <w:p w:rsidR="00511EEA" w:rsidRPr="0043003D" w:rsidRDefault="00511EEA" w:rsidP="00511EEA">
      <w:pPr>
        <w:tabs>
          <w:tab w:val="left" w:pos="-2268"/>
          <w:tab w:val="left" w:pos="6096"/>
        </w:tabs>
        <w:contextualSpacing/>
        <w:jc w:val="both"/>
        <w:rPr>
          <w:rFonts w:eastAsia="Calibri"/>
          <w:sz w:val="26"/>
          <w:szCs w:val="26"/>
        </w:rPr>
      </w:pPr>
      <w:r w:rsidRPr="0043003D">
        <w:rPr>
          <w:rFonts w:eastAsia="Calibri"/>
          <w:sz w:val="26"/>
          <w:szCs w:val="26"/>
        </w:rPr>
        <w:t xml:space="preserve">____________________________/______________________ /___________________/ </w:t>
      </w:r>
    </w:p>
    <w:p w:rsidR="00511EEA" w:rsidRPr="0043003D" w:rsidRDefault="00511EEA" w:rsidP="00511EEA">
      <w:pPr>
        <w:tabs>
          <w:tab w:val="left" w:pos="-2268"/>
          <w:tab w:val="left" w:pos="6096"/>
        </w:tabs>
        <w:contextualSpacing/>
        <w:jc w:val="both"/>
        <w:rPr>
          <w:rFonts w:eastAsia="Calibri"/>
          <w:sz w:val="26"/>
          <w:szCs w:val="26"/>
        </w:rPr>
      </w:pPr>
      <w:r w:rsidRPr="0043003D">
        <w:rPr>
          <w:rFonts w:eastAsia="Calibri"/>
          <w:sz w:val="26"/>
          <w:szCs w:val="26"/>
        </w:rPr>
        <w:t xml:space="preserve">         должность лица,                                     подпись                                 ФИО</w:t>
      </w:r>
    </w:p>
    <w:p w:rsidR="00511EEA" w:rsidRPr="0043003D" w:rsidRDefault="00511EEA" w:rsidP="00511EEA">
      <w:pPr>
        <w:tabs>
          <w:tab w:val="left" w:pos="-2268"/>
          <w:tab w:val="left" w:pos="6096"/>
        </w:tabs>
        <w:contextualSpacing/>
        <w:jc w:val="both"/>
        <w:rPr>
          <w:rFonts w:eastAsia="Calibri"/>
          <w:sz w:val="26"/>
          <w:szCs w:val="26"/>
        </w:rPr>
      </w:pPr>
      <w:proofErr w:type="gramStart"/>
      <w:r w:rsidRPr="0043003D">
        <w:rPr>
          <w:rFonts w:eastAsia="Calibri"/>
          <w:sz w:val="26"/>
          <w:szCs w:val="26"/>
        </w:rPr>
        <w:t>подписавшего</w:t>
      </w:r>
      <w:proofErr w:type="gramEnd"/>
      <w:r w:rsidRPr="0043003D">
        <w:rPr>
          <w:rFonts w:eastAsia="Calibri"/>
          <w:sz w:val="26"/>
          <w:szCs w:val="26"/>
        </w:rPr>
        <w:t xml:space="preserve"> удостоверение                                                                                             </w:t>
      </w:r>
    </w:p>
    <w:p w:rsidR="00511EEA" w:rsidRPr="0043003D" w:rsidRDefault="00511EEA" w:rsidP="00511EEA">
      <w:pPr>
        <w:tabs>
          <w:tab w:val="left" w:pos="-2268"/>
          <w:tab w:val="left" w:pos="6096"/>
        </w:tabs>
        <w:ind w:firstLine="709"/>
        <w:contextualSpacing/>
        <w:jc w:val="both"/>
        <w:rPr>
          <w:rFonts w:eastAsia="Calibri"/>
          <w:sz w:val="26"/>
          <w:szCs w:val="26"/>
        </w:rPr>
      </w:pPr>
    </w:p>
    <w:p w:rsidR="00511EEA" w:rsidRPr="0043003D" w:rsidRDefault="00511EEA" w:rsidP="00511EEA">
      <w:pPr>
        <w:tabs>
          <w:tab w:val="left" w:pos="-2268"/>
          <w:tab w:val="left" w:pos="6096"/>
        </w:tabs>
        <w:ind w:firstLine="709"/>
        <w:contextualSpacing/>
        <w:jc w:val="both"/>
        <w:rPr>
          <w:rFonts w:eastAsia="Calibri"/>
          <w:sz w:val="26"/>
          <w:szCs w:val="26"/>
        </w:rPr>
      </w:pPr>
    </w:p>
    <w:p w:rsidR="00511EEA" w:rsidRPr="0043003D" w:rsidRDefault="00511EEA" w:rsidP="00511EEA">
      <w:pPr>
        <w:tabs>
          <w:tab w:val="left" w:pos="-2268"/>
          <w:tab w:val="left" w:pos="6096"/>
        </w:tabs>
        <w:ind w:left="720"/>
        <w:contextualSpacing/>
        <w:jc w:val="both"/>
        <w:rPr>
          <w:rFonts w:eastAsia="Calibri"/>
          <w:lang w:eastAsia="en-US"/>
        </w:rPr>
      </w:pPr>
      <w:r w:rsidRPr="0043003D">
        <w:rPr>
          <w:rFonts w:eastAsia="Calibri"/>
          <w:lang w:eastAsia="en-US"/>
        </w:rPr>
        <w:t xml:space="preserve">*Подписывает </w:t>
      </w:r>
      <w:r>
        <w:rPr>
          <w:rFonts w:eastAsia="Calibri"/>
          <w:lang w:eastAsia="en-US"/>
        </w:rPr>
        <w:t>руководитель образовательной организации</w:t>
      </w:r>
      <w:r w:rsidR="00CF450E">
        <w:rPr>
          <w:rFonts w:eastAsia="Calibri"/>
          <w:lang w:eastAsia="en-US"/>
        </w:rPr>
        <w:t>, являюще</w:t>
      </w:r>
      <w:r w:rsidR="001A50BE">
        <w:rPr>
          <w:rFonts w:eastAsia="Calibri"/>
          <w:lang w:eastAsia="en-US"/>
        </w:rPr>
        <w:t>й</w:t>
      </w:r>
      <w:r w:rsidR="00CF450E">
        <w:rPr>
          <w:rFonts w:eastAsia="Calibri"/>
          <w:lang w:eastAsia="en-US"/>
        </w:rPr>
        <w:t xml:space="preserve">ся </w:t>
      </w:r>
      <w:r>
        <w:rPr>
          <w:rFonts w:eastAsia="Calibri"/>
          <w:lang w:eastAsia="en-US"/>
        </w:rPr>
        <w:t>мест</w:t>
      </w:r>
      <w:r w:rsidR="00CF450E">
        <w:rPr>
          <w:rFonts w:eastAsia="Calibri"/>
          <w:lang w:eastAsia="en-US"/>
        </w:rPr>
        <w:t>ом</w:t>
      </w:r>
      <w:r>
        <w:rPr>
          <w:rFonts w:eastAsia="Calibri"/>
          <w:lang w:eastAsia="en-US"/>
        </w:rPr>
        <w:t xml:space="preserve"> проведения итогового сочинения (изложения)</w:t>
      </w:r>
    </w:p>
    <w:p w:rsidR="00511EEA" w:rsidRPr="005B599B" w:rsidRDefault="00511EEA" w:rsidP="00511EEA">
      <w:pPr>
        <w:jc w:val="right"/>
        <w:rPr>
          <w:sz w:val="20"/>
          <w:szCs w:val="20"/>
        </w:rPr>
      </w:pPr>
      <w:r>
        <w:rPr>
          <w:sz w:val="18"/>
          <w:szCs w:val="18"/>
        </w:rPr>
        <w:br w:type="page"/>
      </w:r>
      <w:r w:rsidRPr="005B599B">
        <w:rPr>
          <w:sz w:val="20"/>
          <w:szCs w:val="20"/>
        </w:rPr>
        <w:lastRenderedPageBreak/>
        <w:t xml:space="preserve">Приложение 4 к Порядку </w:t>
      </w:r>
      <w:r w:rsidRPr="005B599B">
        <w:rPr>
          <w:sz w:val="20"/>
          <w:szCs w:val="20"/>
        </w:rPr>
        <w:br/>
        <w:t xml:space="preserve">аккредитации граждан в качестве общественных наблюдателей </w:t>
      </w:r>
      <w:r w:rsidRPr="005B599B">
        <w:rPr>
          <w:sz w:val="20"/>
          <w:szCs w:val="20"/>
        </w:rPr>
        <w:br/>
        <w:t>при проведении итогового сочинения (изложения)</w:t>
      </w:r>
    </w:p>
    <w:p w:rsidR="00511EEA" w:rsidRPr="0027419E" w:rsidRDefault="00511EEA" w:rsidP="00511EEA">
      <w:pPr>
        <w:autoSpaceDE w:val="0"/>
        <w:autoSpaceDN w:val="0"/>
        <w:adjustRightInd w:val="0"/>
        <w:ind w:firstLine="540"/>
        <w:jc w:val="right"/>
        <w:outlineLvl w:val="1"/>
      </w:pPr>
    </w:p>
    <w:p w:rsidR="00511EEA" w:rsidRPr="00A048FF" w:rsidRDefault="00511EEA" w:rsidP="00511EEA">
      <w:pPr>
        <w:autoSpaceDE w:val="0"/>
        <w:autoSpaceDN w:val="0"/>
        <w:adjustRightInd w:val="0"/>
        <w:ind w:firstLine="540"/>
        <w:jc w:val="right"/>
        <w:outlineLvl w:val="1"/>
        <w:rPr>
          <w:sz w:val="18"/>
          <w:szCs w:val="18"/>
        </w:rPr>
      </w:pPr>
    </w:p>
    <w:p w:rsidR="00511EEA" w:rsidRPr="00142127" w:rsidRDefault="00511EEA" w:rsidP="00511EEA">
      <w:pPr>
        <w:ind w:left="6480"/>
        <w:jc w:val="right"/>
        <w:rPr>
          <w:b/>
        </w:rPr>
      </w:pPr>
    </w:p>
    <w:p w:rsidR="00511EEA" w:rsidRDefault="00511EEA" w:rsidP="00511EEA">
      <w:pPr>
        <w:jc w:val="center"/>
        <w:rPr>
          <w:b/>
          <w:sz w:val="28"/>
          <w:szCs w:val="28"/>
        </w:rPr>
      </w:pPr>
    </w:p>
    <w:p w:rsidR="00511EEA" w:rsidRPr="003343D0" w:rsidRDefault="00511EEA" w:rsidP="00511EEA">
      <w:pPr>
        <w:jc w:val="center"/>
        <w:rPr>
          <w:sz w:val="28"/>
          <w:szCs w:val="28"/>
        </w:rPr>
      </w:pPr>
      <w:r w:rsidRPr="003343D0">
        <w:rPr>
          <w:sz w:val="28"/>
          <w:szCs w:val="28"/>
        </w:rPr>
        <w:t>Журнал учета выдачи удостоверений общественным наблюдателям, осуществляющим наблюдение за ходом проведения итогового сочинения (изложения)</w:t>
      </w:r>
    </w:p>
    <w:p w:rsidR="00511EEA" w:rsidRDefault="00511EEA" w:rsidP="00511EEA">
      <w:pPr>
        <w:jc w:val="center"/>
        <w:rPr>
          <w:b/>
          <w:sz w:val="36"/>
          <w:szCs w:val="36"/>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01"/>
        <w:gridCol w:w="2268"/>
        <w:gridCol w:w="2410"/>
        <w:gridCol w:w="1701"/>
        <w:gridCol w:w="1701"/>
      </w:tblGrid>
      <w:tr w:rsidR="00511EEA" w:rsidRPr="005156AD" w:rsidTr="00B0264C">
        <w:trPr>
          <w:cantSplit/>
          <w:tblHeader/>
        </w:trPr>
        <w:tc>
          <w:tcPr>
            <w:tcW w:w="720" w:type="dxa"/>
          </w:tcPr>
          <w:p w:rsidR="00511EEA" w:rsidRPr="00FD756B" w:rsidRDefault="00511EEA" w:rsidP="00B0264C">
            <w:pPr>
              <w:jc w:val="center"/>
              <w:rPr>
                <w:sz w:val="26"/>
                <w:szCs w:val="26"/>
              </w:rPr>
            </w:pPr>
            <w:r w:rsidRPr="00FD756B">
              <w:rPr>
                <w:sz w:val="26"/>
                <w:szCs w:val="26"/>
              </w:rPr>
              <w:t xml:space="preserve">№ </w:t>
            </w:r>
            <w:proofErr w:type="gramStart"/>
            <w:r w:rsidRPr="00FD756B">
              <w:rPr>
                <w:sz w:val="26"/>
                <w:szCs w:val="26"/>
              </w:rPr>
              <w:t>п</w:t>
            </w:r>
            <w:proofErr w:type="gramEnd"/>
            <w:r w:rsidRPr="00FD756B">
              <w:rPr>
                <w:sz w:val="26"/>
                <w:szCs w:val="26"/>
              </w:rPr>
              <w:t>/п</w:t>
            </w:r>
          </w:p>
        </w:tc>
        <w:tc>
          <w:tcPr>
            <w:tcW w:w="1701" w:type="dxa"/>
          </w:tcPr>
          <w:p w:rsidR="00511EEA" w:rsidRPr="00FD756B" w:rsidRDefault="00511EEA" w:rsidP="00B0264C">
            <w:pPr>
              <w:jc w:val="center"/>
              <w:rPr>
                <w:sz w:val="26"/>
                <w:szCs w:val="26"/>
              </w:rPr>
            </w:pPr>
            <w:r w:rsidRPr="00FD756B">
              <w:rPr>
                <w:sz w:val="26"/>
                <w:szCs w:val="26"/>
              </w:rPr>
              <w:t>ФИО</w:t>
            </w:r>
          </w:p>
        </w:tc>
        <w:tc>
          <w:tcPr>
            <w:tcW w:w="2268" w:type="dxa"/>
          </w:tcPr>
          <w:p w:rsidR="00511EEA" w:rsidRPr="00FD756B" w:rsidRDefault="00511EEA" w:rsidP="00B0264C">
            <w:pPr>
              <w:jc w:val="center"/>
              <w:rPr>
                <w:sz w:val="26"/>
                <w:szCs w:val="26"/>
              </w:rPr>
            </w:pPr>
            <w:r w:rsidRPr="00FD756B">
              <w:rPr>
                <w:sz w:val="26"/>
                <w:szCs w:val="26"/>
              </w:rPr>
              <w:t>Место работы, должность</w:t>
            </w:r>
          </w:p>
        </w:tc>
        <w:tc>
          <w:tcPr>
            <w:tcW w:w="2410" w:type="dxa"/>
            <w:shd w:val="clear" w:color="auto" w:fill="auto"/>
          </w:tcPr>
          <w:p w:rsidR="00511EEA" w:rsidRPr="00FD756B" w:rsidRDefault="00511EEA" w:rsidP="00B0264C">
            <w:pPr>
              <w:ind w:right="-108"/>
              <w:jc w:val="center"/>
              <w:rPr>
                <w:sz w:val="26"/>
                <w:szCs w:val="26"/>
              </w:rPr>
            </w:pPr>
            <w:r w:rsidRPr="00FD756B">
              <w:rPr>
                <w:sz w:val="26"/>
                <w:szCs w:val="26"/>
              </w:rPr>
              <w:t>№ удостоверения</w:t>
            </w:r>
          </w:p>
        </w:tc>
        <w:tc>
          <w:tcPr>
            <w:tcW w:w="1701" w:type="dxa"/>
            <w:shd w:val="clear" w:color="auto" w:fill="auto"/>
          </w:tcPr>
          <w:p w:rsidR="00511EEA" w:rsidRPr="00FD756B" w:rsidRDefault="00511EEA" w:rsidP="00B0264C">
            <w:pPr>
              <w:jc w:val="center"/>
              <w:rPr>
                <w:sz w:val="26"/>
                <w:szCs w:val="26"/>
              </w:rPr>
            </w:pPr>
            <w:r w:rsidRPr="00FD756B">
              <w:rPr>
                <w:sz w:val="26"/>
                <w:szCs w:val="26"/>
              </w:rPr>
              <w:t>Дата выдачи</w:t>
            </w:r>
          </w:p>
        </w:tc>
        <w:tc>
          <w:tcPr>
            <w:tcW w:w="1701" w:type="dxa"/>
            <w:shd w:val="clear" w:color="auto" w:fill="auto"/>
          </w:tcPr>
          <w:p w:rsidR="00511EEA" w:rsidRPr="00FD756B" w:rsidRDefault="00511EEA" w:rsidP="00B0264C">
            <w:pPr>
              <w:jc w:val="center"/>
              <w:rPr>
                <w:sz w:val="26"/>
                <w:szCs w:val="26"/>
              </w:rPr>
            </w:pPr>
            <w:r w:rsidRPr="00FD756B">
              <w:rPr>
                <w:sz w:val="26"/>
                <w:szCs w:val="26"/>
              </w:rPr>
              <w:t>Подпись</w:t>
            </w:r>
          </w:p>
        </w:tc>
      </w:tr>
      <w:tr w:rsidR="00511EEA" w:rsidRPr="007753C1" w:rsidTr="00B0264C">
        <w:trPr>
          <w:cantSplit/>
        </w:trPr>
        <w:tc>
          <w:tcPr>
            <w:tcW w:w="720" w:type="dxa"/>
          </w:tcPr>
          <w:p w:rsidR="00511EEA" w:rsidRPr="007753C1" w:rsidRDefault="00511EEA" w:rsidP="00B0264C">
            <w:pPr>
              <w:contextualSpacing/>
              <w:jc w:val="center"/>
              <w:rPr>
                <w:color w:val="000000"/>
                <w:sz w:val="26"/>
                <w:szCs w:val="26"/>
              </w:rPr>
            </w:pPr>
            <w:r>
              <w:rPr>
                <w:color w:val="000000"/>
                <w:sz w:val="26"/>
                <w:szCs w:val="26"/>
              </w:rPr>
              <w:t>1</w:t>
            </w:r>
          </w:p>
        </w:tc>
        <w:tc>
          <w:tcPr>
            <w:tcW w:w="1701" w:type="dxa"/>
          </w:tcPr>
          <w:p w:rsidR="00511EEA" w:rsidRPr="00E7026B" w:rsidRDefault="00511EEA" w:rsidP="00B0264C">
            <w:pPr>
              <w:pStyle w:val="31"/>
              <w:ind w:left="0"/>
              <w:contextualSpacing/>
              <w:rPr>
                <w:sz w:val="24"/>
              </w:rPr>
            </w:pPr>
          </w:p>
        </w:tc>
        <w:tc>
          <w:tcPr>
            <w:tcW w:w="2268" w:type="dxa"/>
          </w:tcPr>
          <w:p w:rsidR="00511EEA" w:rsidRPr="00E7026B" w:rsidRDefault="00511EEA" w:rsidP="00B0264C">
            <w:pPr>
              <w:pStyle w:val="31"/>
              <w:ind w:left="0"/>
              <w:contextualSpacing/>
              <w:rPr>
                <w:sz w:val="24"/>
              </w:rPr>
            </w:pPr>
          </w:p>
        </w:tc>
        <w:tc>
          <w:tcPr>
            <w:tcW w:w="2410" w:type="dxa"/>
            <w:shd w:val="clear" w:color="auto" w:fill="auto"/>
          </w:tcPr>
          <w:p w:rsidR="00511EEA" w:rsidRDefault="00511EEA" w:rsidP="00B0264C">
            <w:pPr>
              <w:contextualSpacing/>
              <w:jc w:val="center"/>
            </w:pPr>
          </w:p>
          <w:p w:rsidR="00511EEA" w:rsidRPr="00142127" w:rsidRDefault="00511EEA" w:rsidP="00B0264C">
            <w:pPr>
              <w:contextualSpacing/>
              <w:jc w:val="center"/>
            </w:pPr>
          </w:p>
        </w:tc>
        <w:tc>
          <w:tcPr>
            <w:tcW w:w="1701" w:type="dxa"/>
            <w:shd w:val="clear" w:color="auto" w:fill="auto"/>
          </w:tcPr>
          <w:p w:rsidR="00511EEA" w:rsidRPr="007753C1" w:rsidRDefault="00511EEA" w:rsidP="00B0264C">
            <w:pPr>
              <w:rPr>
                <w:sz w:val="26"/>
                <w:szCs w:val="26"/>
              </w:rPr>
            </w:pPr>
          </w:p>
        </w:tc>
        <w:tc>
          <w:tcPr>
            <w:tcW w:w="1701" w:type="dxa"/>
            <w:shd w:val="clear" w:color="auto" w:fill="auto"/>
          </w:tcPr>
          <w:p w:rsidR="00511EEA" w:rsidRPr="007753C1" w:rsidRDefault="00511EEA" w:rsidP="00B0264C">
            <w:pPr>
              <w:rPr>
                <w:sz w:val="26"/>
                <w:szCs w:val="26"/>
              </w:rPr>
            </w:pPr>
          </w:p>
        </w:tc>
      </w:tr>
      <w:tr w:rsidR="00511EEA" w:rsidRPr="007753C1" w:rsidTr="00B0264C">
        <w:trPr>
          <w:cantSplit/>
        </w:trPr>
        <w:tc>
          <w:tcPr>
            <w:tcW w:w="720" w:type="dxa"/>
          </w:tcPr>
          <w:p w:rsidR="00511EEA" w:rsidRDefault="00511EEA" w:rsidP="00B0264C">
            <w:pPr>
              <w:contextualSpacing/>
              <w:jc w:val="center"/>
              <w:rPr>
                <w:color w:val="000000"/>
                <w:sz w:val="26"/>
                <w:szCs w:val="26"/>
              </w:rPr>
            </w:pPr>
            <w:r>
              <w:rPr>
                <w:color w:val="000000"/>
                <w:sz w:val="26"/>
                <w:szCs w:val="26"/>
              </w:rPr>
              <w:t>2</w:t>
            </w:r>
          </w:p>
        </w:tc>
        <w:tc>
          <w:tcPr>
            <w:tcW w:w="1701" w:type="dxa"/>
          </w:tcPr>
          <w:p w:rsidR="00511EEA" w:rsidRPr="00E7026B" w:rsidRDefault="00511EEA" w:rsidP="00B0264C">
            <w:pPr>
              <w:pStyle w:val="31"/>
              <w:ind w:left="0"/>
              <w:contextualSpacing/>
              <w:rPr>
                <w:sz w:val="24"/>
              </w:rPr>
            </w:pPr>
          </w:p>
        </w:tc>
        <w:tc>
          <w:tcPr>
            <w:tcW w:w="2268" w:type="dxa"/>
          </w:tcPr>
          <w:p w:rsidR="00511EEA" w:rsidRDefault="00511EEA" w:rsidP="00B0264C">
            <w:pPr>
              <w:pStyle w:val="31"/>
              <w:ind w:left="0"/>
              <w:contextualSpacing/>
              <w:rPr>
                <w:sz w:val="24"/>
              </w:rPr>
            </w:pPr>
          </w:p>
          <w:p w:rsidR="00511EEA" w:rsidRPr="00E7026B" w:rsidRDefault="00511EEA" w:rsidP="00B0264C">
            <w:pPr>
              <w:pStyle w:val="31"/>
              <w:ind w:left="0"/>
              <w:contextualSpacing/>
              <w:rPr>
                <w:sz w:val="24"/>
              </w:rPr>
            </w:pPr>
          </w:p>
        </w:tc>
        <w:tc>
          <w:tcPr>
            <w:tcW w:w="2410" w:type="dxa"/>
            <w:shd w:val="clear" w:color="auto" w:fill="auto"/>
          </w:tcPr>
          <w:p w:rsidR="00511EEA" w:rsidRPr="00B31F37" w:rsidRDefault="00511EEA" w:rsidP="00B0264C">
            <w:pPr>
              <w:contextualSpacing/>
              <w:jc w:val="center"/>
              <w:rPr>
                <w:lang w:val="en-US"/>
              </w:rPr>
            </w:pPr>
          </w:p>
        </w:tc>
        <w:tc>
          <w:tcPr>
            <w:tcW w:w="1701" w:type="dxa"/>
            <w:shd w:val="clear" w:color="auto" w:fill="auto"/>
          </w:tcPr>
          <w:p w:rsidR="00511EEA" w:rsidRPr="007753C1" w:rsidRDefault="00511EEA" w:rsidP="00B0264C">
            <w:pPr>
              <w:rPr>
                <w:sz w:val="26"/>
                <w:szCs w:val="26"/>
              </w:rPr>
            </w:pPr>
          </w:p>
        </w:tc>
        <w:tc>
          <w:tcPr>
            <w:tcW w:w="1701" w:type="dxa"/>
            <w:shd w:val="clear" w:color="auto" w:fill="auto"/>
          </w:tcPr>
          <w:p w:rsidR="00511EEA" w:rsidRPr="007753C1" w:rsidRDefault="00511EEA" w:rsidP="00B0264C">
            <w:pPr>
              <w:rPr>
                <w:sz w:val="26"/>
                <w:szCs w:val="26"/>
              </w:rPr>
            </w:pPr>
          </w:p>
        </w:tc>
      </w:tr>
      <w:tr w:rsidR="00511EEA" w:rsidRPr="007753C1" w:rsidTr="00B0264C">
        <w:trPr>
          <w:cantSplit/>
        </w:trPr>
        <w:tc>
          <w:tcPr>
            <w:tcW w:w="720" w:type="dxa"/>
          </w:tcPr>
          <w:p w:rsidR="00511EEA" w:rsidRDefault="00511EEA" w:rsidP="00B0264C">
            <w:pPr>
              <w:contextualSpacing/>
              <w:jc w:val="center"/>
              <w:rPr>
                <w:color w:val="000000"/>
                <w:sz w:val="26"/>
                <w:szCs w:val="26"/>
              </w:rPr>
            </w:pPr>
            <w:r>
              <w:rPr>
                <w:color w:val="000000"/>
                <w:sz w:val="26"/>
                <w:szCs w:val="26"/>
              </w:rPr>
              <w:t>3</w:t>
            </w:r>
          </w:p>
        </w:tc>
        <w:tc>
          <w:tcPr>
            <w:tcW w:w="1701" w:type="dxa"/>
          </w:tcPr>
          <w:p w:rsidR="00511EEA" w:rsidRPr="00E7026B" w:rsidRDefault="00511EEA" w:rsidP="00B0264C">
            <w:pPr>
              <w:pStyle w:val="31"/>
              <w:ind w:left="0"/>
              <w:contextualSpacing/>
              <w:rPr>
                <w:sz w:val="24"/>
              </w:rPr>
            </w:pPr>
          </w:p>
        </w:tc>
        <w:tc>
          <w:tcPr>
            <w:tcW w:w="2268" w:type="dxa"/>
          </w:tcPr>
          <w:p w:rsidR="00511EEA" w:rsidRDefault="00511EEA" w:rsidP="00B0264C">
            <w:pPr>
              <w:pStyle w:val="31"/>
              <w:ind w:left="0"/>
              <w:contextualSpacing/>
              <w:rPr>
                <w:sz w:val="24"/>
              </w:rPr>
            </w:pPr>
          </w:p>
          <w:p w:rsidR="00511EEA" w:rsidRPr="00E7026B" w:rsidRDefault="00511EEA" w:rsidP="00B0264C">
            <w:pPr>
              <w:pStyle w:val="31"/>
              <w:ind w:left="0"/>
              <w:contextualSpacing/>
              <w:rPr>
                <w:sz w:val="24"/>
              </w:rPr>
            </w:pPr>
          </w:p>
        </w:tc>
        <w:tc>
          <w:tcPr>
            <w:tcW w:w="2410" w:type="dxa"/>
            <w:shd w:val="clear" w:color="auto" w:fill="auto"/>
          </w:tcPr>
          <w:p w:rsidR="00511EEA" w:rsidRPr="00B31F37" w:rsidRDefault="00511EEA" w:rsidP="00B0264C">
            <w:pPr>
              <w:contextualSpacing/>
              <w:jc w:val="center"/>
              <w:rPr>
                <w:lang w:val="en-US"/>
              </w:rPr>
            </w:pPr>
          </w:p>
        </w:tc>
        <w:tc>
          <w:tcPr>
            <w:tcW w:w="1701" w:type="dxa"/>
            <w:shd w:val="clear" w:color="auto" w:fill="auto"/>
          </w:tcPr>
          <w:p w:rsidR="00511EEA" w:rsidRPr="007753C1" w:rsidRDefault="00511EEA" w:rsidP="00B0264C">
            <w:pPr>
              <w:rPr>
                <w:sz w:val="26"/>
                <w:szCs w:val="26"/>
              </w:rPr>
            </w:pPr>
          </w:p>
        </w:tc>
        <w:tc>
          <w:tcPr>
            <w:tcW w:w="1701" w:type="dxa"/>
            <w:shd w:val="clear" w:color="auto" w:fill="auto"/>
          </w:tcPr>
          <w:p w:rsidR="00511EEA" w:rsidRPr="007753C1" w:rsidRDefault="00511EEA" w:rsidP="00B0264C">
            <w:pPr>
              <w:rPr>
                <w:sz w:val="26"/>
                <w:szCs w:val="26"/>
              </w:rPr>
            </w:pPr>
          </w:p>
        </w:tc>
      </w:tr>
    </w:tbl>
    <w:p w:rsidR="00511EEA" w:rsidRDefault="00511EEA" w:rsidP="00511EEA">
      <w:pPr>
        <w:rPr>
          <w:sz w:val="18"/>
          <w:szCs w:val="18"/>
        </w:rPr>
      </w:pPr>
      <w:r>
        <w:rPr>
          <w:sz w:val="18"/>
          <w:szCs w:val="18"/>
        </w:rPr>
        <w:t xml:space="preserve"> </w:t>
      </w:r>
    </w:p>
    <w:p w:rsidR="00511EEA" w:rsidRPr="005B599B" w:rsidRDefault="00511EEA" w:rsidP="00511EEA">
      <w:pPr>
        <w:jc w:val="right"/>
        <w:rPr>
          <w:sz w:val="20"/>
          <w:szCs w:val="20"/>
        </w:rPr>
      </w:pPr>
      <w:r>
        <w:rPr>
          <w:sz w:val="18"/>
          <w:szCs w:val="18"/>
        </w:rPr>
        <w:br w:type="page"/>
      </w:r>
      <w:r w:rsidRPr="005B599B">
        <w:rPr>
          <w:sz w:val="20"/>
          <w:szCs w:val="20"/>
        </w:rPr>
        <w:lastRenderedPageBreak/>
        <w:t xml:space="preserve">Приложение 5 к Порядку </w:t>
      </w:r>
      <w:r w:rsidRPr="005B599B">
        <w:rPr>
          <w:sz w:val="20"/>
          <w:szCs w:val="20"/>
        </w:rPr>
        <w:br/>
        <w:t xml:space="preserve">аккредитации граждан в качестве общественных наблюдателей </w:t>
      </w:r>
      <w:r w:rsidRPr="005B599B">
        <w:rPr>
          <w:sz w:val="20"/>
          <w:szCs w:val="20"/>
        </w:rPr>
        <w:br/>
        <w:t>при проведении итогового сочинения (изложения)</w:t>
      </w:r>
    </w:p>
    <w:p w:rsidR="00511EEA" w:rsidRPr="0027419E" w:rsidRDefault="00511EEA" w:rsidP="00511EEA">
      <w:pPr>
        <w:autoSpaceDE w:val="0"/>
        <w:autoSpaceDN w:val="0"/>
        <w:adjustRightInd w:val="0"/>
        <w:ind w:firstLine="540"/>
        <w:jc w:val="right"/>
        <w:outlineLvl w:val="1"/>
      </w:pPr>
    </w:p>
    <w:p w:rsidR="00511EEA" w:rsidRPr="00BE3284" w:rsidRDefault="00511EEA" w:rsidP="00511EEA">
      <w:pPr>
        <w:autoSpaceDE w:val="0"/>
        <w:autoSpaceDN w:val="0"/>
        <w:adjustRightInd w:val="0"/>
        <w:ind w:firstLine="540"/>
        <w:jc w:val="right"/>
        <w:outlineLvl w:val="1"/>
      </w:pPr>
    </w:p>
    <w:p w:rsidR="00511EEA" w:rsidRPr="003343D0" w:rsidRDefault="00511EEA" w:rsidP="00511EEA">
      <w:pPr>
        <w:jc w:val="center"/>
        <w:rPr>
          <w:bCs/>
          <w:sz w:val="28"/>
          <w:szCs w:val="28"/>
        </w:rPr>
      </w:pPr>
      <w:r w:rsidRPr="003343D0">
        <w:rPr>
          <w:bCs/>
          <w:sz w:val="28"/>
          <w:szCs w:val="28"/>
        </w:rPr>
        <w:t>Справка о выявленных нарушениях порядка проведения итогового сочинения (изложения)</w:t>
      </w:r>
    </w:p>
    <w:p w:rsidR="00511EEA" w:rsidRPr="0087559E" w:rsidRDefault="00511EEA" w:rsidP="00511EEA">
      <w:pPr>
        <w:jc w:val="center"/>
        <w:rPr>
          <w:sz w:val="16"/>
          <w:szCs w:val="16"/>
        </w:rPr>
      </w:pPr>
    </w:p>
    <w:p w:rsidR="005B599B" w:rsidRDefault="00511EEA" w:rsidP="00511EEA">
      <w:r w:rsidRPr="0087559E">
        <w:t>Дата</w:t>
      </w:r>
      <w:r>
        <w:t xml:space="preserve"> </w:t>
      </w:r>
      <w:r w:rsidRPr="00F23927">
        <w:t>проведения итогового сочинения (изложения)</w:t>
      </w:r>
      <w:r>
        <w:t>:</w:t>
      </w:r>
      <w:r w:rsidRPr="0087559E">
        <w:t>__________________</w:t>
      </w:r>
      <w:r w:rsidR="005B599B">
        <w:t>_______________</w:t>
      </w:r>
    </w:p>
    <w:p w:rsidR="00511EEA" w:rsidRPr="0087559E" w:rsidRDefault="00511EEA" w:rsidP="00511EEA">
      <w:r w:rsidRPr="0087559E">
        <w:t>___</w:t>
      </w:r>
      <w:r>
        <w:t>_____________________________________________________________________</w:t>
      </w:r>
      <w:r w:rsidR="005B599B">
        <w:t>_____</w:t>
      </w:r>
    </w:p>
    <w:p w:rsidR="00511EEA" w:rsidRDefault="00511EEA" w:rsidP="00511EEA">
      <w:pPr>
        <w:jc w:val="both"/>
      </w:pPr>
    </w:p>
    <w:p w:rsidR="00511EEA" w:rsidRDefault="00511EEA" w:rsidP="00511EEA">
      <w:pPr>
        <w:spacing w:after="120" w:line="288" w:lineRule="auto"/>
      </w:pPr>
      <w:r>
        <w:t xml:space="preserve">место проведения итогового сочинения </w:t>
      </w:r>
      <w:r w:rsidRPr="00F23927">
        <w:t>(изложения)</w:t>
      </w:r>
      <w:r>
        <w:t xml:space="preserve"> (образовательная организация)______</w:t>
      </w:r>
      <w:r w:rsidR="005B599B">
        <w:t>_________________________________________________________________________________________________________________________________________</w:t>
      </w:r>
      <w:r w:rsidR="00BC3739">
        <w:t xml:space="preserve"> </w:t>
      </w:r>
      <w:r>
        <w:t>____________________________________________________________________________________________________________________________________________________________________________________</w:t>
      </w:r>
      <w:r w:rsidR="005B599B">
        <w:t>___________________________________________________</w:t>
      </w:r>
    </w:p>
    <w:p w:rsidR="00511EEA" w:rsidRPr="00F23927" w:rsidRDefault="00511EEA" w:rsidP="00511EEA">
      <w:pPr>
        <w:spacing w:after="120" w:line="288" w:lineRule="auto"/>
        <w:rPr>
          <w:bCs/>
          <w:lang w:eastAsia="en-US"/>
        </w:rPr>
      </w:pPr>
      <w:r>
        <w:t>(населенный пункт)</w:t>
      </w:r>
      <w:r>
        <w:rPr>
          <w:bCs/>
          <w:lang w:eastAsia="en-US"/>
        </w:rPr>
        <w:t>____________________________________________________________</w:t>
      </w:r>
    </w:p>
    <w:p w:rsidR="00511EEA" w:rsidRPr="0087559E" w:rsidRDefault="00511EEA" w:rsidP="00511EEA">
      <w:pPr>
        <w:spacing w:after="120" w:line="288" w:lineRule="auto"/>
      </w:pPr>
      <w:r w:rsidRPr="0087559E">
        <w:rPr>
          <w:b/>
          <w:bCs/>
          <w:lang w:eastAsia="en-US"/>
        </w:rPr>
        <w:t>Сведения об общественном наблюдателе:</w:t>
      </w:r>
    </w:p>
    <w:p w:rsidR="00511EEA" w:rsidRPr="0087559E" w:rsidRDefault="00511EEA" w:rsidP="00511EEA">
      <w:r w:rsidRPr="0087559E">
        <w:t>ФИО полнос</w:t>
      </w:r>
      <w:r>
        <w:t>тью: ________________________________________</w:t>
      </w:r>
      <w:r w:rsidRPr="0087559E">
        <w:t>___________________________________</w:t>
      </w:r>
      <w:r>
        <w:t>_</w:t>
      </w:r>
    </w:p>
    <w:p w:rsidR="00511EEA" w:rsidRPr="0087559E" w:rsidRDefault="00511EEA" w:rsidP="00511EEA">
      <w:r w:rsidRPr="0087559E">
        <w:tab/>
      </w:r>
      <w:r w:rsidRPr="0087559E">
        <w:tab/>
      </w:r>
    </w:p>
    <w:p w:rsidR="00511EEA" w:rsidRDefault="00511EEA" w:rsidP="00511EEA">
      <w:r>
        <w:t>Удостоверение №: ___________________</w:t>
      </w:r>
    </w:p>
    <w:p w:rsidR="00511EEA" w:rsidRDefault="00511EEA" w:rsidP="00511EEA">
      <w:pPr>
        <w:rPr>
          <w:sz w:val="16"/>
          <w:szCs w:val="16"/>
        </w:rPr>
      </w:pPr>
      <w:r>
        <w:t xml:space="preserve">                                         </w:t>
      </w:r>
      <w:r>
        <w:rPr>
          <w:sz w:val="16"/>
          <w:szCs w:val="16"/>
        </w:rPr>
        <w:t xml:space="preserve">номер </w:t>
      </w:r>
    </w:p>
    <w:p w:rsidR="00511EEA" w:rsidRPr="00DA5FEA" w:rsidRDefault="00511EEA" w:rsidP="00511EEA">
      <w:pPr>
        <w:rPr>
          <w:sz w:val="16"/>
          <w:szCs w:val="16"/>
        </w:rPr>
      </w:pPr>
    </w:p>
    <w:p w:rsidR="00511EEA" w:rsidRPr="00DA5FEA" w:rsidRDefault="00511EEA" w:rsidP="00511EEA">
      <w:pPr>
        <w:rPr>
          <w:b/>
        </w:rPr>
      </w:pPr>
      <w:r w:rsidRPr="00DA5FEA">
        <w:rPr>
          <w:b/>
        </w:rPr>
        <w:t>Выявленные нарушения и замечания:</w:t>
      </w:r>
    </w:p>
    <w:p w:rsidR="00511EEA" w:rsidRPr="0087559E" w:rsidRDefault="00511EEA" w:rsidP="00511EEA">
      <w:r w:rsidRPr="0087559E">
        <w:t>__________________________________________________________________________</w:t>
      </w:r>
      <w:r>
        <w:t>_______________</w:t>
      </w:r>
      <w:r w:rsidR="005B599B">
        <w:t>_____________________________________________________________________</w:t>
      </w:r>
      <w:r w:rsidRPr="0087559E">
        <w:t>________________________________________________________</w:t>
      </w:r>
      <w:r>
        <w:t>_________________</w:t>
      </w:r>
    </w:p>
    <w:p w:rsidR="00511EEA" w:rsidRPr="0087559E" w:rsidRDefault="00511EEA" w:rsidP="00511EEA">
      <w:r w:rsidRPr="0087559E">
        <w:t>_________________________________________________________________________</w:t>
      </w:r>
      <w:r>
        <w:t>________</w:t>
      </w:r>
      <w:r w:rsidR="005B599B">
        <w:t>________________________________________________________________</w:t>
      </w:r>
      <w:r>
        <w:t>_________</w:t>
      </w:r>
    </w:p>
    <w:p w:rsidR="00511EEA" w:rsidRPr="0087559E" w:rsidRDefault="00511EEA" w:rsidP="00511EEA">
      <w:r w:rsidRPr="0087559E">
        <w:t>__________________________________________________________________________</w:t>
      </w:r>
      <w:r>
        <w:t>___</w:t>
      </w:r>
    </w:p>
    <w:p w:rsidR="00511EEA" w:rsidRPr="0087559E" w:rsidRDefault="00511EEA" w:rsidP="00511EEA">
      <w:r w:rsidRPr="0087559E">
        <w:t>__________________________________________________________________________</w:t>
      </w:r>
      <w:r>
        <w:t>___</w:t>
      </w:r>
      <w:r w:rsidR="005B599B">
        <w:t>________________________________________________________________</w:t>
      </w:r>
      <w:r>
        <w:t>_____________</w:t>
      </w:r>
    </w:p>
    <w:p w:rsidR="00511EEA" w:rsidRPr="0087559E" w:rsidRDefault="00511EEA" w:rsidP="00511EEA">
      <w:pPr>
        <w:rPr>
          <w:b/>
          <w:bCs/>
        </w:rPr>
      </w:pPr>
    </w:p>
    <w:p w:rsidR="00511EEA" w:rsidRDefault="00511EEA" w:rsidP="00511EEA">
      <w:pPr>
        <w:rPr>
          <w:bCs/>
        </w:rPr>
      </w:pPr>
      <w:r>
        <w:rPr>
          <w:bCs/>
        </w:rPr>
        <w:t>Председатель</w:t>
      </w:r>
      <w:r w:rsidRPr="00F23927">
        <w:rPr>
          <w:bCs/>
        </w:rPr>
        <w:t xml:space="preserve"> комиссии </w:t>
      </w:r>
      <w:r>
        <w:rPr>
          <w:bCs/>
        </w:rPr>
        <w:t xml:space="preserve">образовательной организации </w:t>
      </w:r>
      <w:r w:rsidRPr="00F23927">
        <w:rPr>
          <w:bCs/>
        </w:rPr>
        <w:t>по проведению</w:t>
      </w:r>
    </w:p>
    <w:p w:rsidR="00511EEA" w:rsidRPr="00DA5FEA" w:rsidRDefault="00511EEA" w:rsidP="00511EEA">
      <w:pPr>
        <w:rPr>
          <w:bCs/>
        </w:rPr>
      </w:pPr>
      <w:r w:rsidRPr="00F23927">
        <w:rPr>
          <w:bCs/>
        </w:rPr>
        <w:t>итогового сочинения (изложения)</w:t>
      </w:r>
      <w:r>
        <w:rPr>
          <w:bCs/>
        </w:rPr>
        <w:t>:                    _______</w:t>
      </w:r>
      <w:r w:rsidRPr="00DA5FEA">
        <w:rPr>
          <w:bCs/>
        </w:rPr>
        <w:t>_</w:t>
      </w:r>
      <w:r>
        <w:rPr>
          <w:bCs/>
        </w:rPr>
        <w:t>_________/_______________</w:t>
      </w:r>
      <w:r w:rsidRPr="00DA5FEA">
        <w:rPr>
          <w:bCs/>
        </w:rPr>
        <w:t xml:space="preserve"> /</w:t>
      </w:r>
      <w:r>
        <w:rPr>
          <w:bCs/>
        </w:rPr>
        <w:t xml:space="preserve">      </w:t>
      </w:r>
    </w:p>
    <w:p w:rsidR="00511EEA" w:rsidRPr="00D80F9E" w:rsidRDefault="00511EEA" w:rsidP="00511EEA">
      <w:pPr>
        <w:ind w:firstLine="708"/>
        <w:rPr>
          <w:sz w:val="16"/>
          <w:szCs w:val="16"/>
        </w:rPr>
      </w:pPr>
      <w:r>
        <w:rPr>
          <w:sz w:val="16"/>
          <w:szCs w:val="16"/>
        </w:rPr>
        <w:t xml:space="preserve">                                                                                                                              подпись</w:t>
      </w:r>
      <w:r>
        <w:rPr>
          <w:sz w:val="16"/>
          <w:szCs w:val="16"/>
        </w:rPr>
        <w:tab/>
      </w:r>
      <w:r>
        <w:rPr>
          <w:sz w:val="16"/>
          <w:szCs w:val="16"/>
        </w:rPr>
        <w:tab/>
        <w:t xml:space="preserve">         </w:t>
      </w:r>
      <w:r w:rsidRPr="00DA5FEA">
        <w:rPr>
          <w:sz w:val="16"/>
          <w:szCs w:val="16"/>
        </w:rPr>
        <w:t>ФИО</w:t>
      </w:r>
      <w:r w:rsidRPr="00DA5FEA">
        <w:rPr>
          <w:sz w:val="16"/>
          <w:szCs w:val="16"/>
        </w:rPr>
        <w:tab/>
      </w:r>
      <w:r w:rsidRPr="00DA5FEA">
        <w:rPr>
          <w:sz w:val="16"/>
          <w:szCs w:val="16"/>
        </w:rPr>
        <w:tab/>
      </w:r>
      <w:r>
        <w:rPr>
          <w:bCs/>
        </w:rPr>
        <w:t xml:space="preserve">                                                </w:t>
      </w:r>
    </w:p>
    <w:p w:rsidR="00511EEA" w:rsidRDefault="00511EEA" w:rsidP="00511EEA">
      <w:pPr>
        <w:ind w:firstLine="708"/>
        <w:rPr>
          <w:sz w:val="16"/>
          <w:szCs w:val="16"/>
        </w:rPr>
      </w:pPr>
    </w:p>
    <w:p w:rsidR="00511EEA" w:rsidRDefault="00511EEA" w:rsidP="00511EEA">
      <w:pPr>
        <w:ind w:firstLine="708"/>
        <w:rPr>
          <w:sz w:val="16"/>
          <w:szCs w:val="16"/>
        </w:rPr>
      </w:pPr>
    </w:p>
    <w:p w:rsidR="00511EEA" w:rsidRPr="0087559E" w:rsidRDefault="00511EEA" w:rsidP="00511EEA">
      <w:r>
        <w:rPr>
          <w:b/>
        </w:rPr>
        <w:t xml:space="preserve">Комментарии (предложения) по совершенствованию проведения </w:t>
      </w:r>
      <w:r w:rsidRPr="00F23927">
        <w:rPr>
          <w:b/>
        </w:rPr>
        <w:t xml:space="preserve">итогового сочинения (изложения):                                                                                                                                </w:t>
      </w:r>
      <w:r w:rsidRPr="0087559E">
        <w:t>___________________________________________________________________________</w:t>
      </w:r>
      <w:r>
        <w:t>_______________</w:t>
      </w:r>
      <w:r w:rsidR="00BC3739">
        <w:t>________________________________________________________________</w:t>
      </w:r>
    </w:p>
    <w:p w:rsidR="00511EEA" w:rsidRPr="0087559E" w:rsidRDefault="00511EEA" w:rsidP="00511EEA">
      <w:r w:rsidRPr="0087559E">
        <w:t>___________________________________________________________________________</w:t>
      </w:r>
      <w:r>
        <w:t>_________</w:t>
      </w:r>
      <w:r w:rsidR="00BC3739">
        <w:t>________________________________________________________________</w:t>
      </w:r>
      <w:r>
        <w:t>______</w:t>
      </w:r>
    </w:p>
    <w:p w:rsidR="00511EEA" w:rsidRDefault="00511EEA" w:rsidP="00511EEA">
      <w:pPr>
        <w:rPr>
          <w:sz w:val="16"/>
          <w:szCs w:val="16"/>
        </w:rPr>
      </w:pPr>
      <w:r>
        <w:t>__</w:t>
      </w:r>
      <w:r w:rsidRPr="0087559E">
        <w:t>__________________________________________________________________________</w:t>
      </w:r>
      <w:r>
        <w:t>_</w:t>
      </w:r>
    </w:p>
    <w:p w:rsidR="00511EEA" w:rsidRDefault="00511EEA" w:rsidP="00511EEA">
      <w:pPr>
        <w:rPr>
          <w:sz w:val="16"/>
          <w:szCs w:val="16"/>
        </w:rPr>
      </w:pPr>
    </w:p>
    <w:p w:rsidR="00511EEA" w:rsidRDefault="00511EEA" w:rsidP="00511EEA">
      <w:pPr>
        <w:rPr>
          <w:sz w:val="16"/>
          <w:szCs w:val="16"/>
        </w:rPr>
      </w:pPr>
    </w:p>
    <w:p w:rsidR="00511EEA" w:rsidRDefault="00511EEA" w:rsidP="00511EEA">
      <w:pPr>
        <w:rPr>
          <w:sz w:val="16"/>
          <w:szCs w:val="16"/>
        </w:rPr>
      </w:pPr>
    </w:p>
    <w:p w:rsidR="00511EEA" w:rsidRPr="00DA5FEA" w:rsidRDefault="00511EEA" w:rsidP="00511EEA">
      <w:pPr>
        <w:jc w:val="both"/>
        <w:rPr>
          <w:bCs/>
        </w:rPr>
      </w:pPr>
      <w:r w:rsidRPr="00DA5FEA">
        <w:rPr>
          <w:bCs/>
        </w:rPr>
        <w:t>Общественный наблюдатель:</w:t>
      </w:r>
      <w:r>
        <w:rPr>
          <w:bCs/>
        </w:rPr>
        <w:t xml:space="preserve">                           </w:t>
      </w:r>
      <w:r w:rsidRPr="00DA5FEA">
        <w:rPr>
          <w:bCs/>
        </w:rPr>
        <w:t>____________</w:t>
      </w:r>
      <w:r>
        <w:rPr>
          <w:bCs/>
        </w:rPr>
        <w:t>__/________________</w:t>
      </w:r>
      <w:r w:rsidRPr="00DA5FEA">
        <w:rPr>
          <w:bCs/>
        </w:rPr>
        <w:t xml:space="preserve"> /</w:t>
      </w:r>
    </w:p>
    <w:p w:rsidR="00511EEA" w:rsidRDefault="00511EEA" w:rsidP="00BC3739">
      <w:pPr>
        <w:ind w:firstLine="708"/>
      </w:pPr>
      <w:r>
        <w:rPr>
          <w:sz w:val="16"/>
          <w:szCs w:val="16"/>
        </w:rPr>
        <w:t xml:space="preserve">                                                                                                                           подпись</w:t>
      </w:r>
      <w:r>
        <w:rPr>
          <w:sz w:val="16"/>
          <w:szCs w:val="16"/>
        </w:rPr>
        <w:tab/>
      </w:r>
      <w:r>
        <w:rPr>
          <w:sz w:val="16"/>
          <w:szCs w:val="16"/>
        </w:rPr>
        <w:tab/>
        <w:t xml:space="preserve">  </w:t>
      </w:r>
      <w:r w:rsidRPr="00DA5FEA">
        <w:rPr>
          <w:sz w:val="16"/>
          <w:szCs w:val="16"/>
        </w:rPr>
        <w:t xml:space="preserve"> </w:t>
      </w:r>
      <w:r>
        <w:rPr>
          <w:sz w:val="16"/>
          <w:szCs w:val="16"/>
        </w:rPr>
        <w:t xml:space="preserve">     </w:t>
      </w:r>
      <w:r w:rsidRPr="00DA5FEA">
        <w:rPr>
          <w:sz w:val="16"/>
          <w:szCs w:val="16"/>
        </w:rPr>
        <w:t>ФИО</w:t>
      </w:r>
      <w:r w:rsidRPr="00DA5FEA">
        <w:rPr>
          <w:sz w:val="16"/>
          <w:szCs w:val="16"/>
        </w:rPr>
        <w:tab/>
      </w:r>
      <w:r w:rsidRPr="00DA5FEA">
        <w:rPr>
          <w:sz w:val="16"/>
          <w:szCs w:val="16"/>
        </w:rPr>
        <w:tab/>
      </w:r>
      <w:r>
        <w:rPr>
          <w:sz w:val="28"/>
          <w:szCs w:val="28"/>
        </w:rPr>
        <w:br w:type="page"/>
      </w:r>
    </w:p>
    <w:p w:rsidR="00BC3739" w:rsidRPr="00734D68" w:rsidRDefault="00BC3739" w:rsidP="00BC3739">
      <w:pPr>
        <w:jc w:val="right"/>
      </w:pPr>
      <w:r w:rsidRPr="00734D68">
        <w:lastRenderedPageBreak/>
        <w:t xml:space="preserve">Приложение </w:t>
      </w:r>
      <w:r>
        <w:t>11</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B526BF" w:rsidRPr="00E82CEB" w:rsidRDefault="00B526BF" w:rsidP="00B526BF">
      <w:pPr>
        <w:jc w:val="right"/>
        <w:rPr>
          <w:color w:val="595959" w:themeColor="text1" w:themeTint="A6"/>
        </w:rPr>
      </w:pPr>
      <w:r w:rsidRPr="00E82CEB">
        <w:rPr>
          <w:color w:val="595959" w:themeColor="text1" w:themeTint="A6"/>
        </w:rPr>
        <w:t xml:space="preserve">24.11.2022      №  10-П-2640 </w:t>
      </w:r>
    </w:p>
    <w:p w:rsidR="00BC3739" w:rsidRDefault="00BC3739" w:rsidP="00BC3739">
      <w:pPr>
        <w:jc w:val="center"/>
        <w:rPr>
          <w:sz w:val="28"/>
          <w:szCs w:val="28"/>
        </w:rPr>
      </w:pPr>
    </w:p>
    <w:p w:rsidR="00BC3739" w:rsidRDefault="00BC3739" w:rsidP="00BC3739">
      <w:pPr>
        <w:jc w:val="center"/>
        <w:rPr>
          <w:sz w:val="28"/>
          <w:szCs w:val="28"/>
        </w:rPr>
      </w:pPr>
      <w:r w:rsidRPr="00F867D8">
        <w:rPr>
          <w:sz w:val="28"/>
          <w:szCs w:val="28"/>
          <w:lang w:eastAsia="x-none"/>
        </w:rPr>
        <w:t>Порядок организации питания и перерывов для проведения необходимых лечебных и профилактических мероприятий для участников итогового сочинения (изложения) с огран</w:t>
      </w:r>
      <w:r>
        <w:rPr>
          <w:sz w:val="28"/>
          <w:szCs w:val="28"/>
          <w:lang w:eastAsia="x-none"/>
        </w:rPr>
        <w:t>иченными возможностями здоровья</w:t>
      </w:r>
      <w:r w:rsidRPr="00F867D8">
        <w:rPr>
          <w:sz w:val="28"/>
          <w:szCs w:val="28"/>
          <w:lang w:eastAsia="x-none"/>
        </w:rPr>
        <w:t xml:space="preserve">, </w:t>
      </w:r>
      <w:r>
        <w:rPr>
          <w:sz w:val="28"/>
          <w:szCs w:val="28"/>
          <w:lang w:eastAsia="x-none"/>
        </w:rPr>
        <w:br/>
      </w:r>
      <w:r w:rsidRPr="00F867D8">
        <w:rPr>
          <w:sz w:val="28"/>
          <w:szCs w:val="28"/>
          <w:lang w:eastAsia="x-none"/>
        </w:rPr>
        <w:t xml:space="preserve">детей-инвалидов, инвалидов в Ханты-Мансийском автономном </w:t>
      </w:r>
      <w:r>
        <w:rPr>
          <w:sz w:val="28"/>
          <w:szCs w:val="28"/>
          <w:lang w:eastAsia="x-none"/>
        </w:rPr>
        <w:br/>
      </w:r>
      <w:r w:rsidRPr="00F867D8">
        <w:rPr>
          <w:sz w:val="28"/>
          <w:szCs w:val="28"/>
          <w:lang w:eastAsia="x-none"/>
        </w:rPr>
        <w:t>округе – Югре в 202</w:t>
      </w:r>
      <w:r>
        <w:rPr>
          <w:sz w:val="28"/>
          <w:szCs w:val="28"/>
          <w:lang w:eastAsia="x-none"/>
        </w:rPr>
        <w:t>2</w:t>
      </w:r>
      <w:r w:rsidRPr="00F867D8">
        <w:rPr>
          <w:sz w:val="28"/>
          <w:szCs w:val="28"/>
          <w:lang w:eastAsia="x-none"/>
        </w:rPr>
        <w:t>/202</w:t>
      </w:r>
      <w:r>
        <w:rPr>
          <w:sz w:val="28"/>
          <w:szCs w:val="28"/>
          <w:lang w:eastAsia="x-none"/>
        </w:rPr>
        <w:t>3</w:t>
      </w:r>
      <w:r w:rsidRPr="00F867D8">
        <w:rPr>
          <w:sz w:val="28"/>
          <w:szCs w:val="28"/>
          <w:lang w:eastAsia="x-none"/>
        </w:rPr>
        <w:t xml:space="preserve"> учебном году</w:t>
      </w:r>
      <w:r>
        <w:rPr>
          <w:sz w:val="28"/>
          <w:szCs w:val="28"/>
          <w:lang w:eastAsia="x-none"/>
        </w:rPr>
        <w:t xml:space="preserve"> </w:t>
      </w:r>
    </w:p>
    <w:p w:rsidR="00BC3739" w:rsidRDefault="00BC3739" w:rsidP="00BC3739">
      <w:pPr>
        <w:rPr>
          <w:sz w:val="28"/>
          <w:szCs w:val="28"/>
          <w:lang w:eastAsia="x-none"/>
        </w:rPr>
      </w:pPr>
    </w:p>
    <w:p w:rsidR="00BC3739" w:rsidRDefault="00BC3739" w:rsidP="00BC3739">
      <w:pPr>
        <w:numPr>
          <w:ilvl w:val="0"/>
          <w:numId w:val="39"/>
        </w:numPr>
        <w:ind w:left="0"/>
        <w:jc w:val="center"/>
        <w:rPr>
          <w:sz w:val="28"/>
          <w:szCs w:val="28"/>
        </w:rPr>
      </w:pPr>
      <w:r>
        <w:rPr>
          <w:sz w:val="28"/>
          <w:szCs w:val="28"/>
        </w:rPr>
        <w:t>Общие положения.</w:t>
      </w:r>
    </w:p>
    <w:p w:rsidR="00BC3739" w:rsidRDefault="00BC3739" w:rsidP="00BC3739">
      <w:pPr>
        <w:ind w:left="1069"/>
        <w:rPr>
          <w:sz w:val="28"/>
          <w:szCs w:val="28"/>
        </w:rPr>
      </w:pPr>
    </w:p>
    <w:p w:rsidR="00BC3739" w:rsidRPr="00833521" w:rsidRDefault="00BC3739" w:rsidP="00BC3739">
      <w:pPr>
        <w:numPr>
          <w:ilvl w:val="1"/>
          <w:numId w:val="39"/>
        </w:numPr>
        <w:ind w:left="0" w:firstLine="709"/>
        <w:jc w:val="both"/>
        <w:rPr>
          <w:sz w:val="28"/>
          <w:szCs w:val="28"/>
        </w:rPr>
      </w:pPr>
      <w:proofErr w:type="gramStart"/>
      <w:r>
        <w:rPr>
          <w:sz w:val="28"/>
          <w:szCs w:val="28"/>
        </w:rPr>
        <w:t xml:space="preserve">Настоящий документ определяет порядок организации  </w:t>
      </w:r>
      <w:r w:rsidRPr="0031789B">
        <w:rPr>
          <w:sz w:val="28"/>
          <w:szCs w:val="28"/>
        </w:rPr>
        <w:t xml:space="preserve">питания </w:t>
      </w:r>
      <w:r>
        <w:rPr>
          <w:sz w:val="28"/>
          <w:szCs w:val="28"/>
        </w:rPr>
        <w:br/>
      </w:r>
      <w:r w:rsidRPr="0031789B">
        <w:rPr>
          <w:sz w:val="28"/>
          <w:szCs w:val="28"/>
        </w:rPr>
        <w:t xml:space="preserve">и перерывов для проведения необходимых </w:t>
      </w:r>
      <w:r w:rsidRPr="00AE32A7">
        <w:rPr>
          <w:sz w:val="28"/>
          <w:szCs w:val="28"/>
        </w:rPr>
        <w:t xml:space="preserve">лечебных </w:t>
      </w:r>
      <w:r>
        <w:rPr>
          <w:sz w:val="28"/>
          <w:szCs w:val="28"/>
        </w:rPr>
        <w:br/>
      </w:r>
      <w:r w:rsidRPr="00833521">
        <w:rPr>
          <w:sz w:val="28"/>
          <w:szCs w:val="28"/>
        </w:rPr>
        <w:t xml:space="preserve">и профилактических мероприятий для участников итогового сочинения (изложения) с ограниченными возможностями здоровья, детей-инвалидов, инвалидов (далее – лица с ОВЗ) при проведении итогового сочинения (изложения) в общеобразовательных организациях, иных образовательных организациях, определенных местами проведения итогового сочинения (изложения) в Ханты-Мансийском автономном округе – Югре </w:t>
      </w:r>
      <w:r>
        <w:rPr>
          <w:sz w:val="28"/>
          <w:szCs w:val="28"/>
        </w:rPr>
        <w:br/>
      </w:r>
      <w:r w:rsidRPr="00833521">
        <w:rPr>
          <w:sz w:val="28"/>
          <w:szCs w:val="28"/>
        </w:rPr>
        <w:t>в 202</w:t>
      </w:r>
      <w:r>
        <w:rPr>
          <w:sz w:val="28"/>
          <w:szCs w:val="28"/>
        </w:rPr>
        <w:t>2</w:t>
      </w:r>
      <w:r w:rsidRPr="00833521">
        <w:rPr>
          <w:sz w:val="28"/>
          <w:szCs w:val="28"/>
        </w:rPr>
        <w:t>/202</w:t>
      </w:r>
      <w:r>
        <w:rPr>
          <w:sz w:val="28"/>
          <w:szCs w:val="28"/>
        </w:rPr>
        <w:t>3</w:t>
      </w:r>
      <w:r w:rsidRPr="00833521">
        <w:rPr>
          <w:sz w:val="28"/>
          <w:szCs w:val="28"/>
        </w:rPr>
        <w:t xml:space="preserve"> учебном году, права и обязанности</w:t>
      </w:r>
      <w:proofErr w:type="gramEnd"/>
      <w:r w:rsidRPr="00833521">
        <w:rPr>
          <w:sz w:val="28"/>
          <w:szCs w:val="28"/>
        </w:rPr>
        <w:t xml:space="preserve"> участников процесса </w:t>
      </w:r>
      <w:r>
        <w:rPr>
          <w:sz w:val="28"/>
          <w:szCs w:val="28"/>
        </w:rPr>
        <w:br/>
      </w:r>
      <w:r w:rsidRPr="00833521">
        <w:rPr>
          <w:sz w:val="28"/>
          <w:szCs w:val="28"/>
        </w:rPr>
        <w:t xml:space="preserve">по организации питания, а также порядок осуществления </w:t>
      </w:r>
      <w:proofErr w:type="gramStart"/>
      <w:r w:rsidRPr="00833521">
        <w:rPr>
          <w:sz w:val="28"/>
          <w:szCs w:val="28"/>
        </w:rPr>
        <w:t xml:space="preserve">контроля </w:t>
      </w:r>
      <w:r>
        <w:rPr>
          <w:sz w:val="28"/>
          <w:szCs w:val="28"/>
        </w:rPr>
        <w:br/>
      </w:r>
      <w:r w:rsidRPr="00833521">
        <w:rPr>
          <w:sz w:val="28"/>
          <w:szCs w:val="28"/>
        </w:rPr>
        <w:t>за</w:t>
      </w:r>
      <w:proofErr w:type="gramEnd"/>
      <w:r w:rsidRPr="00833521">
        <w:rPr>
          <w:sz w:val="28"/>
          <w:szCs w:val="28"/>
        </w:rPr>
        <w:t xml:space="preserve"> организацией питания для лиц с ОВЗ во время проведения итогового сочинения (изложения).</w:t>
      </w:r>
    </w:p>
    <w:p w:rsidR="00BC3739" w:rsidRPr="00986823" w:rsidRDefault="00BC3739" w:rsidP="00BC3739">
      <w:pPr>
        <w:numPr>
          <w:ilvl w:val="1"/>
          <w:numId w:val="39"/>
        </w:numPr>
        <w:ind w:left="0" w:firstLine="709"/>
        <w:jc w:val="both"/>
        <w:rPr>
          <w:sz w:val="28"/>
          <w:szCs w:val="28"/>
        </w:rPr>
      </w:pPr>
      <w:proofErr w:type="gramStart"/>
      <w:r w:rsidRPr="00986823">
        <w:rPr>
          <w:sz w:val="28"/>
          <w:szCs w:val="28"/>
        </w:rPr>
        <w:t xml:space="preserve">Порядок разработан в соответствии с частями 1, 4 статьи 37 федерального </w:t>
      </w:r>
      <w:r w:rsidRPr="00986823">
        <w:rPr>
          <w:spacing w:val="-5"/>
          <w:sz w:val="28"/>
          <w:szCs w:val="28"/>
        </w:rPr>
        <w:t xml:space="preserve">закона от 29 декабря 2012 года № 273-ФЗ «Об образовании </w:t>
      </w:r>
      <w:r>
        <w:rPr>
          <w:spacing w:val="-5"/>
          <w:sz w:val="28"/>
          <w:szCs w:val="28"/>
        </w:rPr>
        <w:br/>
      </w:r>
      <w:r w:rsidRPr="00986823">
        <w:rPr>
          <w:spacing w:val="-5"/>
          <w:sz w:val="28"/>
          <w:szCs w:val="28"/>
        </w:rPr>
        <w:t>в Российской Федерации», разделом 3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w:t>
      </w:r>
      <w:r>
        <w:rPr>
          <w:spacing w:val="-5"/>
          <w:sz w:val="28"/>
          <w:szCs w:val="28"/>
        </w:rPr>
        <w:t xml:space="preserve"> </w:t>
      </w:r>
      <w:r>
        <w:rPr>
          <w:spacing w:val="-5"/>
          <w:sz w:val="28"/>
          <w:szCs w:val="28"/>
        </w:rPr>
        <w:br/>
      </w:r>
      <w:r w:rsidRPr="00986823">
        <w:rPr>
          <w:spacing w:val="-5"/>
          <w:sz w:val="28"/>
          <w:szCs w:val="28"/>
        </w:rPr>
        <w:t>от 7 ноября 2018 г</w:t>
      </w:r>
      <w:r>
        <w:rPr>
          <w:spacing w:val="-5"/>
          <w:sz w:val="28"/>
          <w:szCs w:val="28"/>
        </w:rPr>
        <w:t>ода</w:t>
      </w:r>
      <w:r w:rsidRPr="00986823">
        <w:rPr>
          <w:spacing w:val="-5"/>
          <w:sz w:val="28"/>
          <w:szCs w:val="28"/>
        </w:rPr>
        <w:t xml:space="preserve"> </w:t>
      </w:r>
      <w:r>
        <w:rPr>
          <w:spacing w:val="-5"/>
          <w:sz w:val="28"/>
          <w:szCs w:val="28"/>
        </w:rPr>
        <w:t>№</w:t>
      </w:r>
      <w:r w:rsidRPr="00986823">
        <w:rPr>
          <w:spacing w:val="-5"/>
          <w:sz w:val="28"/>
          <w:szCs w:val="28"/>
        </w:rPr>
        <w:t xml:space="preserve"> 190/1512,</w:t>
      </w:r>
      <w:r w:rsidRPr="00986823">
        <w:rPr>
          <w:b/>
          <w:spacing w:val="-5"/>
          <w:sz w:val="28"/>
          <w:szCs w:val="28"/>
        </w:rPr>
        <w:t xml:space="preserve"> </w:t>
      </w:r>
      <w:r w:rsidR="00B526BF" w:rsidRPr="00B526BF">
        <w:rPr>
          <w:spacing w:val="-5"/>
          <w:sz w:val="28"/>
          <w:szCs w:val="28"/>
        </w:rPr>
        <w:t>с</w:t>
      </w:r>
      <w:proofErr w:type="gramEnd"/>
      <w:r w:rsidR="00B526BF" w:rsidRPr="00B526BF">
        <w:rPr>
          <w:spacing w:val="-5"/>
          <w:sz w:val="28"/>
          <w:szCs w:val="28"/>
        </w:rPr>
        <w:t xml:space="preserve"> действующими</w:t>
      </w:r>
      <w:r w:rsidR="00B526BF">
        <w:rPr>
          <w:b/>
          <w:spacing w:val="-5"/>
          <w:sz w:val="28"/>
          <w:szCs w:val="28"/>
        </w:rPr>
        <w:t xml:space="preserve"> </w:t>
      </w:r>
      <w:r w:rsidRPr="00580D36">
        <w:rPr>
          <w:spacing w:val="-5"/>
          <w:sz w:val="28"/>
          <w:szCs w:val="28"/>
        </w:rPr>
        <w:t>Санитарно-эпидемиологическими правилами и нормативами</w:t>
      </w:r>
      <w:r w:rsidRPr="00580D36">
        <w:rPr>
          <w:sz w:val="28"/>
          <w:szCs w:val="28"/>
        </w:rPr>
        <w:t xml:space="preserve"> </w:t>
      </w:r>
      <w:r w:rsidR="00B526BF">
        <w:rPr>
          <w:sz w:val="28"/>
          <w:szCs w:val="28"/>
        </w:rPr>
        <w:t>(</w:t>
      </w:r>
      <w:r w:rsidRPr="00580D36">
        <w:rPr>
          <w:sz w:val="28"/>
          <w:szCs w:val="28"/>
        </w:rPr>
        <w:t>СанПиН</w:t>
      </w:r>
      <w:r w:rsidR="00B526BF">
        <w:rPr>
          <w:sz w:val="28"/>
          <w:szCs w:val="28"/>
        </w:rPr>
        <w:t>)</w:t>
      </w:r>
      <w:r w:rsidRPr="00580D36">
        <w:rPr>
          <w:sz w:val="28"/>
          <w:szCs w:val="28"/>
        </w:rPr>
        <w:t>, Санитарны</w:t>
      </w:r>
      <w:r w:rsidR="00CF450E">
        <w:rPr>
          <w:sz w:val="28"/>
          <w:szCs w:val="28"/>
        </w:rPr>
        <w:t>ми</w:t>
      </w:r>
      <w:r w:rsidRPr="00580D36">
        <w:rPr>
          <w:sz w:val="28"/>
          <w:szCs w:val="28"/>
        </w:rPr>
        <w:t xml:space="preserve"> правила</w:t>
      </w:r>
      <w:r w:rsidR="00CF450E">
        <w:rPr>
          <w:sz w:val="28"/>
          <w:szCs w:val="28"/>
        </w:rPr>
        <w:t>ми</w:t>
      </w:r>
      <w:r w:rsidRPr="00580D36">
        <w:rPr>
          <w:sz w:val="28"/>
          <w:szCs w:val="28"/>
        </w:rPr>
        <w:t xml:space="preserve"> </w:t>
      </w:r>
      <w:r w:rsidR="00B526BF">
        <w:rPr>
          <w:sz w:val="28"/>
          <w:szCs w:val="28"/>
        </w:rPr>
        <w:t>(</w:t>
      </w:r>
      <w:r w:rsidRPr="00580D36">
        <w:rPr>
          <w:sz w:val="28"/>
          <w:szCs w:val="28"/>
        </w:rPr>
        <w:t>СП</w:t>
      </w:r>
      <w:r w:rsidR="00B526BF">
        <w:rPr>
          <w:sz w:val="28"/>
          <w:szCs w:val="28"/>
        </w:rPr>
        <w:t>)</w:t>
      </w:r>
      <w:r>
        <w:rPr>
          <w:sz w:val="28"/>
          <w:szCs w:val="28"/>
        </w:rPr>
        <w:t xml:space="preserve">, с учетом методических </w:t>
      </w:r>
      <w:r w:rsidRPr="007B404E">
        <w:rPr>
          <w:sz w:val="28"/>
          <w:szCs w:val="28"/>
        </w:rPr>
        <w:t>документов, рекоменд</w:t>
      </w:r>
      <w:r>
        <w:rPr>
          <w:sz w:val="28"/>
          <w:szCs w:val="28"/>
        </w:rPr>
        <w:t>ованных</w:t>
      </w:r>
      <w:r w:rsidRPr="007B404E">
        <w:rPr>
          <w:sz w:val="28"/>
          <w:szCs w:val="28"/>
        </w:rPr>
        <w:t xml:space="preserve"> </w:t>
      </w:r>
      <w:r>
        <w:rPr>
          <w:sz w:val="28"/>
          <w:szCs w:val="28"/>
        </w:rPr>
        <w:t xml:space="preserve">Федеральной службой по надзору в сфере образования и науки </w:t>
      </w:r>
      <w:r w:rsidR="00B526BF">
        <w:rPr>
          <w:sz w:val="28"/>
          <w:szCs w:val="28"/>
        </w:rPr>
        <w:br/>
      </w:r>
      <w:r w:rsidRPr="007B404E">
        <w:rPr>
          <w:sz w:val="28"/>
          <w:szCs w:val="28"/>
        </w:rPr>
        <w:t xml:space="preserve">к использованию при организации и проведении итогового сочинения (изложения) в </w:t>
      </w:r>
      <w:r>
        <w:rPr>
          <w:sz w:val="28"/>
          <w:szCs w:val="28"/>
        </w:rPr>
        <w:t>2022/2023</w:t>
      </w:r>
      <w:r w:rsidRPr="007B404E">
        <w:rPr>
          <w:sz w:val="28"/>
          <w:szCs w:val="28"/>
        </w:rPr>
        <w:t xml:space="preserve"> учебном году</w:t>
      </w:r>
      <w:r>
        <w:rPr>
          <w:sz w:val="28"/>
          <w:szCs w:val="28"/>
        </w:rPr>
        <w:t xml:space="preserve"> (письмо от </w:t>
      </w:r>
      <w:r w:rsidRPr="00A66236">
        <w:rPr>
          <w:sz w:val="28"/>
          <w:szCs w:val="28"/>
        </w:rPr>
        <w:t>2</w:t>
      </w:r>
      <w:r>
        <w:rPr>
          <w:sz w:val="28"/>
          <w:szCs w:val="28"/>
        </w:rPr>
        <w:t>8октября</w:t>
      </w:r>
      <w:r w:rsidRPr="00A66236">
        <w:rPr>
          <w:sz w:val="28"/>
          <w:szCs w:val="28"/>
        </w:rPr>
        <w:t xml:space="preserve"> </w:t>
      </w:r>
      <w:r>
        <w:rPr>
          <w:sz w:val="28"/>
          <w:szCs w:val="28"/>
        </w:rPr>
        <w:t xml:space="preserve">2022 года </w:t>
      </w:r>
      <w:r w:rsidR="00B526BF">
        <w:rPr>
          <w:sz w:val="28"/>
          <w:szCs w:val="28"/>
        </w:rPr>
        <w:br/>
      </w:r>
      <w:r>
        <w:rPr>
          <w:sz w:val="28"/>
          <w:szCs w:val="28"/>
        </w:rPr>
        <w:t>№</w:t>
      </w:r>
      <w:r w:rsidRPr="00A66236">
        <w:rPr>
          <w:sz w:val="28"/>
          <w:szCs w:val="28"/>
        </w:rPr>
        <w:t xml:space="preserve"> </w:t>
      </w:r>
      <w:r>
        <w:rPr>
          <w:sz w:val="28"/>
          <w:szCs w:val="28"/>
        </w:rPr>
        <w:t>04</w:t>
      </w:r>
      <w:r w:rsidRPr="00A66236">
        <w:rPr>
          <w:sz w:val="28"/>
          <w:szCs w:val="28"/>
        </w:rPr>
        <w:t>-</w:t>
      </w:r>
      <w:r>
        <w:rPr>
          <w:sz w:val="28"/>
          <w:szCs w:val="28"/>
        </w:rPr>
        <w:t>411)</w:t>
      </w:r>
      <w:r w:rsidRPr="00986823">
        <w:rPr>
          <w:spacing w:val="-5"/>
          <w:sz w:val="28"/>
          <w:szCs w:val="28"/>
        </w:rPr>
        <w:t xml:space="preserve"> (далее – методические </w:t>
      </w:r>
      <w:r>
        <w:rPr>
          <w:spacing w:val="-5"/>
          <w:sz w:val="28"/>
          <w:szCs w:val="28"/>
        </w:rPr>
        <w:t>документы</w:t>
      </w:r>
      <w:r w:rsidRPr="00986823">
        <w:rPr>
          <w:spacing w:val="-5"/>
          <w:sz w:val="28"/>
          <w:szCs w:val="28"/>
        </w:rPr>
        <w:t>)</w:t>
      </w:r>
      <w:r w:rsidRPr="00986823">
        <w:rPr>
          <w:sz w:val="28"/>
          <w:szCs w:val="28"/>
        </w:rPr>
        <w:t>.</w:t>
      </w:r>
    </w:p>
    <w:p w:rsidR="00BC3739" w:rsidRDefault="00BC3739" w:rsidP="00BC3739">
      <w:pPr>
        <w:ind w:left="709"/>
        <w:jc w:val="both"/>
        <w:rPr>
          <w:sz w:val="28"/>
          <w:szCs w:val="28"/>
        </w:rPr>
      </w:pPr>
    </w:p>
    <w:p w:rsidR="00BC3739" w:rsidRDefault="00BC3739" w:rsidP="00BC3739">
      <w:pPr>
        <w:numPr>
          <w:ilvl w:val="0"/>
          <w:numId w:val="39"/>
        </w:numPr>
        <w:ind w:left="0" w:firstLine="0"/>
        <w:jc w:val="center"/>
        <w:rPr>
          <w:sz w:val="28"/>
          <w:szCs w:val="28"/>
        </w:rPr>
      </w:pPr>
      <w:r w:rsidRPr="00986823">
        <w:rPr>
          <w:sz w:val="28"/>
          <w:szCs w:val="28"/>
        </w:rPr>
        <w:t xml:space="preserve">Организация перерывов для проведения необходимых лечебных </w:t>
      </w:r>
      <w:r>
        <w:rPr>
          <w:sz w:val="28"/>
          <w:szCs w:val="28"/>
        </w:rPr>
        <w:br/>
      </w:r>
      <w:r w:rsidRPr="00986823">
        <w:rPr>
          <w:sz w:val="28"/>
          <w:szCs w:val="28"/>
        </w:rPr>
        <w:t>и профилактических мероприятий для лиц с ОВЗ</w:t>
      </w:r>
    </w:p>
    <w:p w:rsidR="00BC3739" w:rsidRPr="00986823" w:rsidRDefault="00BC3739" w:rsidP="00BC3739">
      <w:pPr>
        <w:jc w:val="center"/>
        <w:rPr>
          <w:sz w:val="28"/>
          <w:szCs w:val="28"/>
        </w:rPr>
      </w:pPr>
      <w:r w:rsidRPr="00986823">
        <w:rPr>
          <w:sz w:val="28"/>
          <w:szCs w:val="28"/>
        </w:rPr>
        <w:t>во время проведения итогового сочинения (изложения)</w:t>
      </w:r>
      <w:r>
        <w:rPr>
          <w:sz w:val="28"/>
          <w:szCs w:val="28"/>
        </w:rPr>
        <w:t>.</w:t>
      </w:r>
    </w:p>
    <w:p w:rsidR="00BC3739" w:rsidRDefault="00BC3739" w:rsidP="00BC3739">
      <w:pPr>
        <w:ind w:left="142" w:firstLine="567"/>
        <w:jc w:val="both"/>
        <w:rPr>
          <w:sz w:val="28"/>
          <w:szCs w:val="28"/>
        </w:rPr>
      </w:pPr>
    </w:p>
    <w:p w:rsidR="00BC3739" w:rsidRDefault="00BC3739" w:rsidP="00BC3739">
      <w:pPr>
        <w:numPr>
          <w:ilvl w:val="1"/>
          <w:numId w:val="39"/>
        </w:numPr>
        <w:ind w:left="0" w:firstLine="709"/>
        <w:jc w:val="both"/>
        <w:rPr>
          <w:sz w:val="28"/>
          <w:szCs w:val="28"/>
        </w:rPr>
      </w:pPr>
      <w:proofErr w:type="gramStart"/>
      <w:r>
        <w:rPr>
          <w:sz w:val="28"/>
          <w:szCs w:val="28"/>
        </w:rPr>
        <w:t>Д</w:t>
      </w:r>
      <w:r w:rsidRPr="00226422">
        <w:rPr>
          <w:sz w:val="28"/>
          <w:szCs w:val="28"/>
        </w:rPr>
        <w:t xml:space="preserve">ля </w:t>
      </w:r>
      <w:r>
        <w:rPr>
          <w:sz w:val="28"/>
          <w:szCs w:val="28"/>
        </w:rPr>
        <w:t>лиц с ОВЗ</w:t>
      </w:r>
      <w:r w:rsidRPr="00AA7085">
        <w:rPr>
          <w:sz w:val="28"/>
          <w:szCs w:val="28"/>
        </w:rPr>
        <w:t xml:space="preserve">, а также </w:t>
      </w:r>
      <w:r>
        <w:rPr>
          <w:sz w:val="28"/>
          <w:szCs w:val="28"/>
        </w:rPr>
        <w:t>лиц, обучающихся</w:t>
      </w:r>
      <w:r w:rsidRPr="00AA7085">
        <w:rPr>
          <w:sz w:val="28"/>
          <w:szCs w:val="28"/>
        </w:rPr>
        <w:t xml:space="preserve"> по состоянию здоровья на дому, в образовательных организациях, в том числе санаторно-курортных, в которых проводятся необходимые лечебные, </w:t>
      </w:r>
      <w:r w:rsidRPr="00AA7085">
        <w:rPr>
          <w:sz w:val="28"/>
          <w:szCs w:val="28"/>
        </w:rPr>
        <w:lastRenderedPageBreak/>
        <w:t xml:space="preserve">реабилитационные и оздоровительные мероприятия для нуждающихся </w:t>
      </w:r>
      <w:r>
        <w:rPr>
          <w:sz w:val="28"/>
          <w:szCs w:val="28"/>
        </w:rPr>
        <w:br/>
      </w:r>
      <w:r w:rsidRPr="00AA7085">
        <w:rPr>
          <w:sz w:val="28"/>
          <w:szCs w:val="28"/>
        </w:rPr>
        <w:t xml:space="preserve">в длительном лечении, </w:t>
      </w:r>
      <w:r>
        <w:rPr>
          <w:sz w:val="28"/>
          <w:szCs w:val="28"/>
        </w:rPr>
        <w:t xml:space="preserve">итоговое сочинение (изложение) проводится </w:t>
      </w:r>
      <w:r>
        <w:rPr>
          <w:sz w:val="28"/>
          <w:szCs w:val="28"/>
        </w:rPr>
        <w:br/>
        <w:t xml:space="preserve">в условиях, учитывающих состояние их здоровья, особенности психофизического развития. </w:t>
      </w:r>
      <w:proofErr w:type="gramEnd"/>
    </w:p>
    <w:p w:rsidR="00BC3739" w:rsidRDefault="00BC3739" w:rsidP="00BC3739">
      <w:pPr>
        <w:ind w:firstLine="709"/>
        <w:jc w:val="both"/>
        <w:rPr>
          <w:sz w:val="28"/>
          <w:szCs w:val="28"/>
        </w:rPr>
      </w:pPr>
      <w:proofErr w:type="gramStart"/>
      <w:r>
        <w:rPr>
          <w:sz w:val="28"/>
          <w:szCs w:val="28"/>
        </w:rPr>
        <w:t>О</w:t>
      </w:r>
      <w:r w:rsidRPr="00AA7085">
        <w:rPr>
          <w:sz w:val="28"/>
          <w:szCs w:val="28"/>
        </w:rPr>
        <w:t>бразовательная организация</w:t>
      </w:r>
      <w:r>
        <w:rPr>
          <w:sz w:val="28"/>
          <w:szCs w:val="28"/>
        </w:rPr>
        <w:t>,</w:t>
      </w:r>
      <w:r w:rsidRPr="00AA7085">
        <w:rPr>
          <w:sz w:val="28"/>
          <w:szCs w:val="28"/>
        </w:rPr>
        <w:t xml:space="preserve"> </w:t>
      </w:r>
      <w:r>
        <w:rPr>
          <w:sz w:val="28"/>
          <w:szCs w:val="28"/>
        </w:rPr>
        <w:t>определенная местом</w:t>
      </w:r>
      <w:r w:rsidRPr="00B5770B">
        <w:rPr>
          <w:sz w:val="28"/>
          <w:szCs w:val="28"/>
        </w:rPr>
        <w:t xml:space="preserve"> проведения </w:t>
      </w:r>
      <w:r w:rsidRPr="009B694D">
        <w:rPr>
          <w:spacing w:val="-5"/>
          <w:sz w:val="28"/>
          <w:szCs w:val="28"/>
        </w:rPr>
        <w:t>итогового сочинения (изложения)</w:t>
      </w:r>
      <w:r w:rsidRPr="00B5770B">
        <w:rPr>
          <w:sz w:val="28"/>
          <w:szCs w:val="28"/>
        </w:rPr>
        <w:t xml:space="preserve"> в </w:t>
      </w:r>
      <w:r>
        <w:rPr>
          <w:sz w:val="28"/>
          <w:szCs w:val="28"/>
        </w:rPr>
        <w:t>2022/2023 учебном</w:t>
      </w:r>
      <w:r w:rsidRPr="00B5770B">
        <w:rPr>
          <w:sz w:val="28"/>
          <w:szCs w:val="28"/>
        </w:rPr>
        <w:t xml:space="preserve"> году</w:t>
      </w:r>
      <w:r>
        <w:rPr>
          <w:sz w:val="28"/>
          <w:szCs w:val="28"/>
        </w:rPr>
        <w:t xml:space="preserve"> (далее </w:t>
      </w:r>
      <w:r>
        <w:rPr>
          <w:sz w:val="28"/>
          <w:szCs w:val="28"/>
        </w:rPr>
        <w:br/>
        <w:t>– образовательная организации),</w:t>
      </w:r>
      <w:r w:rsidRPr="00B5770B">
        <w:rPr>
          <w:sz w:val="28"/>
          <w:szCs w:val="28"/>
        </w:rPr>
        <w:t xml:space="preserve"> </w:t>
      </w:r>
      <w:r>
        <w:rPr>
          <w:sz w:val="28"/>
          <w:szCs w:val="28"/>
        </w:rPr>
        <w:t>оборудуется с учетом</w:t>
      </w:r>
      <w:r w:rsidRPr="00AA7085">
        <w:rPr>
          <w:sz w:val="28"/>
          <w:szCs w:val="28"/>
        </w:rPr>
        <w:t xml:space="preserve"> индивидуальных особенностей</w:t>
      </w:r>
      <w:r>
        <w:rPr>
          <w:sz w:val="28"/>
          <w:szCs w:val="28"/>
        </w:rPr>
        <w:t xml:space="preserve"> участников </w:t>
      </w:r>
      <w:r w:rsidRPr="00EA7793">
        <w:rPr>
          <w:sz w:val="28"/>
          <w:szCs w:val="28"/>
        </w:rPr>
        <w:t>итогового сочинения (изложения)</w:t>
      </w:r>
      <w:r>
        <w:rPr>
          <w:sz w:val="28"/>
          <w:szCs w:val="28"/>
        </w:rPr>
        <w:t>.</w:t>
      </w:r>
      <w:proofErr w:type="gramEnd"/>
    </w:p>
    <w:p w:rsidR="00BC3739" w:rsidRDefault="00BC3739" w:rsidP="00BC3739">
      <w:pPr>
        <w:numPr>
          <w:ilvl w:val="1"/>
          <w:numId w:val="39"/>
        </w:numPr>
        <w:ind w:left="0" w:firstLine="709"/>
        <w:jc w:val="both"/>
        <w:rPr>
          <w:sz w:val="28"/>
          <w:szCs w:val="28"/>
        </w:rPr>
      </w:pPr>
      <w:r w:rsidRPr="008E36FB">
        <w:rPr>
          <w:sz w:val="28"/>
          <w:szCs w:val="28"/>
        </w:rPr>
        <w:t xml:space="preserve"> Для лиц с ОВЗ продолжительность итогового сочинения (изложения) увеличивается на 1,5 часа. При продолжительности итогового сочинения (изложения) </w:t>
      </w:r>
      <w:r>
        <w:rPr>
          <w:sz w:val="28"/>
          <w:szCs w:val="28"/>
        </w:rPr>
        <w:t>4</w:t>
      </w:r>
      <w:r w:rsidRPr="008E36FB">
        <w:rPr>
          <w:sz w:val="28"/>
          <w:szCs w:val="28"/>
        </w:rPr>
        <w:t xml:space="preserve"> и более часа организуется питание участников </w:t>
      </w:r>
      <w:r w:rsidRPr="00EA7793">
        <w:rPr>
          <w:sz w:val="28"/>
          <w:szCs w:val="28"/>
        </w:rPr>
        <w:t>итогового сочинения (изложения)</w:t>
      </w:r>
      <w:r>
        <w:rPr>
          <w:sz w:val="28"/>
          <w:szCs w:val="28"/>
        </w:rPr>
        <w:t xml:space="preserve"> и перерывы для проведения необходимых лечебных и профилактических мероприятий.</w:t>
      </w:r>
    </w:p>
    <w:p w:rsidR="00BC3739" w:rsidRDefault="00BC3739" w:rsidP="00BC3739">
      <w:pPr>
        <w:ind w:firstLine="709"/>
        <w:jc w:val="both"/>
        <w:rPr>
          <w:sz w:val="28"/>
          <w:szCs w:val="28"/>
        </w:rPr>
      </w:pPr>
      <w:r w:rsidRPr="008E36FB">
        <w:rPr>
          <w:sz w:val="28"/>
          <w:szCs w:val="28"/>
        </w:rPr>
        <w:t xml:space="preserve">В продолжительность </w:t>
      </w:r>
      <w:r>
        <w:rPr>
          <w:sz w:val="28"/>
          <w:szCs w:val="28"/>
        </w:rPr>
        <w:t>написания итогового сочинения (изложения)</w:t>
      </w:r>
      <w:r w:rsidRPr="008E36FB">
        <w:rPr>
          <w:sz w:val="28"/>
          <w:szCs w:val="28"/>
        </w:rPr>
        <w:t xml:space="preserve"> </w:t>
      </w:r>
      <w:r>
        <w:rPr>
          <w:sz w:val="28"/>
          <w:szCs w:val="28"/>
        </w:rPr>
        <w:t xml:space="preserve">не включается время, выделенное </w:t>
      </w:r>
      <w:r w:rsidRPr="008E36FB">
        <w:rPr>
          <w:sz w:val="28"/>
          <w:szCs w:val="28"/>
        </w:rPr>
        <w:t>на</w:t>
      </w:r>
      <w:r>
        <w:rPr>
          <w:sz w:val="28"/>
          <w:szCs w:val="28"/>
        </w:rPr>
        <w:t xml:space="preserve"> </w:t>
      </w:r>
      <w:r w:rsidRPr="008E36FB">
        <w:rPr>
          <w:sz w:val="28"/>
          <w:szCs w:val="28"/>
        </w:rPr>
        <w:t xml:space="preserve">подготовительные мероприятия (инструктаж </w:t>
      </w:r>
      <w:r w:rsidRPr="00A22351">
        <w:rPr>
          <w:sz w:val="28"/>
          <w:szCs w:val="28"/>
        </w:rPr>
        <w:t>участников итогового сочинения (изложения)</w:t>
      </w:r>
      <w:r w:rsidRPr="008E36FB">
        <w:rPr>
          <w:sz w:val="28"/>
          <w:szCs w:val="28"/>
        </w:rPr>
        <w:t xml:space="preserve">, заполнение </w:t>
      </w:r>
      <w:r>
        <w:rPr>
          <w:sz w:val="28"/>
          <w:szCs w:val="28"/>
        </w:rPr>
        <w:t xml:space="preserve">ими </w:t>
      </w:r>
      <w:r w:rsidRPr="008E36FB">
        <w:rPr>
          <w:sz w:val="28"/>
          <w:szCs w:val="28"/>
        </w:rPr>
        <w:t xml:space="preserve">регистрационных полей </w:t>
      </w:r>
      <w:r>
        <w:rPr>
          <w:sz w:val="28"/>
          <w:szCs w:val="28"/>
        </w:rPr>
        <w:t>и другое</w:t>
      </w:r>
      <w:r w:rsidRPr="008E36FB">
        <w:rPr>
          <w:sz w:val="28"/>
          <w:szCs w:val="28"/>
        </w:rPr>
        <w:t>).</w:t>
      </w:r>
    </w:p>
    <w:p w:rsidR="00BC3739" w:rsidRDefault="00BC3739" w:rsidP="00BC3739">
      <w:pPr>
        <w:numPr>
          <w:ilvl w:val="1"/>
          <w:numId w:val="39"/>
        </w:numPr>
        <w:ind w:left="0" w:firstLine="709"/>
        <w:jc w:val="both"/>
        <w:rPr>
          <w:sz w:val="28"/>
          <w:szCs w:val="28"/>
        </w:rPr>
      </w:pPr>
      <w:r>
        <w:rPr>
          <w:sz w:val="28"/>
          <w:szCs w:val="28"/>
        </w:rPr>
        <w:t>При проведении итогового сочинения (изложения)</w:t>
      </w:r>
      <w:r w:rsidRPr="00E177FF">
        <w:rPr>
          <w:sz w:val="28"/>
          <w:szCs w:val="28"/>
        </w:rPr>
        <w:t xml:space="preserve"> </w:t>
      </w:r>
      <w:r>
        <w:rPr>
          <w:sz w:val="28"/>
          <w:szCs w:val="28"/>
        </w:rPr>
        <w:t xml:space="preserve">для лиц </w:t>
      </w:r>
      <w:r>
        <w:rPr>
          <w:sz w:val="28"/>
          <w:szCs w:val="28"/>
        </w:rPr>
        <w:br/>
        <w:t xml:space="preserve">с ОВЗ образовательные организации </w:t>
      </w:r>
      <w:r w:rsidRPr="00E177FF">
        <w:rPr>
          <w:sz w:val="28"/>
          <w:szCs w:val="28"/>
        </w:rPr>
        <w:t>обеспечивают</w:t>
      </w:r>
      <w:r>
        <w:rPr>
          <w:sz w:val="28"/>
          <w:szCs w:val="28"/>
        </w:rPr>
        <w:t>:</w:t>
      </w:r>
    </w:p>
    <w:p w:rsidR="00BC3739" w:rsidRDefault="00BC3739" w:rsidP="00BC3739">
      <w:pPr>
        <w:numPr>
          <w:ilvl w:val="2"/>
          <w:numId w:val="39"/>
        </w:numPr>
        <w:ind w:left="0" w:firstLine="709"/>
        <w:jc w:val="both"/>
        <w:rPr>
          <w:sz w:val="28"/>
          <w:szCs w:val="28"/>
        </w:rPr>
      </w:pPr>
      <w:r>
        <w:rPr>
          <w:sz w:val="28"/>
          <w:szCs w:val="28"/>
        </w:rPr>
        <w:t>В</w:t>
      </w:r>
      <w:r w:rsidRPr="00E177FF">
        <w:rPr>
          <w:sz w:val="28"/>
          <w:szCs w:val="28"/>
        </w:rPr>
        <w:t xml:space="preserve">озможность беспрепятственного доступа лиц с ОВЗ </w:t>
      </w:r>
      <w:r>
        <w:rPr>
          <w:sz w:val="28"/>
          <w:szCs w:val="28"/>
        </w:rPr>
        <w:br/>
      </w:r>
      <w:r w:rsidRPr="00E177FF">
        <w:rPr>
          <w:sz w:val="28"/>
          <w:szCs w:val="28"/>
        </w:rPr>
        <w:t>в аудитории, туалетные и иные помещения, а также их пребывани</w:t>
      </w:r>
      <w:r>
        <w:rPr>
          <w:sz w:val="28"/>
          <w:szCs w:val="28"/>
        </w:rPr>
        <w:t>е</w:t>
      </w:r>
      <w:r w:rsidRPr="00E177FF">
        <w:rPr>
          <w:sz w:val="28"/>
          <w:szCs w:val="28"/>
        </w:rPr>
        <w:t xml:space="preserve"> </w:t>
      </w:r>
      <w:r>
        <w:rPr>
          <w:sz w:val="28"/>
          <w:szCs w:val="28"/>
        </w:rPr>
        <w:br/>
      </w:r>
      <w:r w:rsidRPr="00E177FF">
        <w:rPr>
          <w:sz w:val="28"/>
          <w:szCs w:val="28"/>
        </w:rPr>
        <w:t>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C3739" w:rsidRPr="00E177FF" w:rsidRDefault="00BC3739" w:rsidP="00BC3739">
      <w:pPr>
        <w:numPr>
          <w:ilvl w:val="2"/>
          <w:numId w:val="39"/>
        </w:numPr>
        <w:ind w:left="0" w:firstLine="709"/>
        <w:jc w:val="both"/>
        <w:rPr>
          <w:sz w:val="28"/>
          <w:szCs w:val="28"/>
        </w:rPr>
      </w:pPr>
      <w:r>
        <w:rPr>
          <w:sz w:val="28"/>
          <w:szCs w:val="28"/>
        </w:rPr>
        <w:t xml:space="preserve">Создание условий, учитывающих состояние здоровья, особенности </w:t>
      </w:r>
      <w:proofErr w:type="gramStart"/>
      <w:r>
        <w:rPr>
          <w:sz w:val="28"/>
          <w:szCs w:val="28"/>
        </w:rPr>
        <w:t>психофизического</w:t>
      </w:r>
      <w:proofErr w:type="gramEnd"/>
      <w:r>
        <w:rPr>
          <w:sz w:val="28"/>
          <w:szCs w:val="28"/>
        </w:rPr>
        <w:t xml:space="preserve"> развития, в том числе рекомендованные психолого-медико-педагогической комиссией (далее – ПМПК).</w:t>
      </w:r>
    </w:p>
    <w:p w:rsidR="00BC3739" w:rsidRDefault="00BC3739" w:rsidP="00BC3739">
      <w:pPr>
        <w:numPr>
          <w:ilvl w:val="1"/>
          <w:numId w:val="39"/>
        </w:numPr>
        <w:autoSpaceDE w:val="0"/>
        <w:autoSpaceDN w:val="0"/>
        <w:adjustRightInd w:val="0"/>
        <w:ind w:left="0" w:firstLine="709"/>
        <w:jc w:val="both"/>
        <w:rPr>
          <w:sz w:val="28"/>
          <w:szCs w:val="28"/>
        </w:rPr>
      </w:pPr>
      <w:proofErr w:type="gramStart"/>
      <w:r w:rsidRPr="00D47F6E">
        <w:rPr>
          <w:sz w:val="28"/>
          <w:szCs w:val="28"/>
        </w:rPr>
        <w:t>Информация о количестве лиц с ОВЗ в месте проведения итогового сочинения (изложения) (</w:t>
      </w:r>
      <w:r>
        <w:rPr>
          <w:sz w:val="28"/>
          <w:szCs w:val="28"/>
        </w:rPr>
        <w:t>образовательной организации</w:t>
      </w:r>
      <w:r w:rsidRPr="00D47F6E">
        <w:rPr>
          <w:sz w:val="28"/>
          <w:szCs w:val="28"/>
        </w:rPr>
        <w:t>)</w:t>
      </w:r>
      <w:r>
        <w:rPr>
          <w:sz w:val="28"/>
          <w:szCs w:val="28"/>
        </w:rPr>
        <w:t xml:space="preserve"> </w:t>
      </w:r>
      <w:r>
        <w:rPr>
          <w:sz w:val="28"/>
          <w:szCs w:val="28"/>
        </w:rPr>
        <w:br/>
      </w:r>
      <w:r w:rsidRPr="00D47F6E">
        <w:rPr>
          <w:sz w:val="28"/>
          <w:szCs w:val="28"/>
        </w:rPr>
        <w:t xml:space="preserve">и о необходимости организации проведения итогового сочинения (изложения) в условиях, учитывающих состояние их здоровья, особенности психофизического развития, направляется в </w:t>
      </w:r>
      <w:r>
        <w:rPr>
          <w:sz w:val="28"/>
          <w:szCs w:val="28"/>
        </w:rPr>
        <w:t>комиссию по проведению итогового сочинения (изложения) в месте</w:t>
      </w:r>
      <w:r w:rsidRPr="00D47F6E">
        <w:rPr>
          <w:sz w:val="28"/>
          <w:szCs w:val="28"/>
        </w:rPr>
        <w:t xml:space="preserve"> проведения итого</w:t>
      </w:r>
      <w:r>
        <w:rPr>
          <w:sz w:val="28"/>
          <w:szCs w:val="28"/>
        </w:rPr>
        <w:t xml:space="preserve">вого сочинения (изложения) (образовательная организация) не позднее 2-х рабочих дней </w:t>
      </w:r>
      <w:r>
        <w:rPr>
          <w:sz w:val="28"/>
          <w:szCs w:val="28"/>
        </w:rPr>
        <w:br/>
        <w:t xml:space="preserve">до установленной в соответствии с федеральным законодательством </w:t>
      </w:r>
      <w:r>
        <w:rPr>
          <w:sz w:val="28"/>
          <w:szCs w:val="28"/>
        </w:rPr>
        <w:br/>
        <w:t>в</w:t>
      </w:r>
      <w:proofErr w:type="gramEnd"/>
      <w:r>
        <w:rPr>
          <w:sz w:val="28"/>
          <w:szCs w:val="28"/>
        </w:rPr>
        <w:t xml:space="preserve"> области образования даты проведения </w:t>
      </w:r>
      <w:r w:rsidRPr="001A0C4F">
        <w:rPr>
          <w:sz w:val="28"/>
          <w:szCs w:val="28"/>
        </w:rPr>
        <w:t>итогового сочинения (изложения)</w:t>
      </w:r>
      <w:r>
        <w:rPr>
          <w:sz w:val="28"/>
          <w:szCs w:val="28"/>
        </w:rPr>
        <w:t>.</w:t>
      </w:r>
    </w:p>
    <w:p w:rsidR="00BC3739" w:rsidRDefault="00BC3739" w:rsidP="00BC3739">
      <w:pPr>
        <w:numPr>
          <w:ilvl w:val="1"/>
          <w:numId w:val="39"/>
        </w:numPr>
        <w:ind w:left="0" w:firstLine="709"/>
        <w:jc w:val="both"/>
        <w:rPr>
          <w:sz w:val="28"/>
          <w:szCs w:val="28"/>
        </w:rPr>
      </w:pPr>
      <w:r w:rsidRPr="006F5CEE">
        <w:rPr>
          <w:sz w:val="28"/>
          <w:szCs w:val="28"/>
        </w:rPr>
        <w:t xml:space="preserve">Лица с ОВЗ в </w:t>
      </w:r>
      <w:proofErr w:type="gramStart"/>
      <w:r w:rsidRPr="006F5CEE">
        <w:rPr>
          <w:sz w:val="28"/>
          <w:szCs w:val="28"/>
        </w:rPr>
        <w:t>процессе</w:t>
      </w:r>
      <w:proofErr w:type="gramEnd"/>
      <w:r w:rsidRPr="006F5CEE">
        <w:rPr>
          <w:sz w:val="28"/>
          <w:szCs w:val="28"/>
        </w:rPr>
        <w:t xml:space="preserve"> написания и</w:t>
      </w:r>
      <w:r>
        <w:rPr>
          <w:sz w:val="28"/>
          <w:szCs w:val="28"/>
        </w:rPr>
        <w:t xml:space="preserve">тогового сочинения (изложения) </w:t>
      </w:r>
      <w:r w:rsidRPr="006F5CEE">
        <w:rPr>
          <w:sz w:val="28"/>
          <w:szCs w:val="28"/>
        </w:rPr>
        <w:t>пользуются необходи</w:t>
      </w:r>
      <w:r>
        <w:rPr>
          <w:sz w:val="28"/>
          <w:szCs w:val="28"/>
        </w:rPr>
        <w:t xml:space="preserve">мыми им техническими средствами </w:t>
      </w:r>
      <w:r>
        <w:rPr>
          <w:sz w:val="28"/>
          <w:szCs w:val="28"/>
        </w:rPr>
        <w:br/>
      </w:r>
      <w:r w:rsidRPr="006F5CEE">
        <w:rPr>
          <w:sz w:val="28"/>
          <w:szCs w:val="28"/>
        </w:rPr>
        <w:t>с учетом их индивидуальных особенностей</w:t>
      </w:r>
      <w:r>
        <w:rPr>
          <w:sz w:val="28"/>
          <w:szCs w:val="28"/>
        </w:rPr>
        <w:t>.</w:t>
      </w:r>
    </w:p>
    <w:p w:rsidR="00BC3739" w:rsidRPr="006F5CEE" w:rsidRDefault="00BC3739" w:rsidP="00BC3739">
      <w:pPr>
        <w:numPr>
          <w:ilvl w:val="1"/>
          <w:numId w:val="39"/>
        </w:numPr>
        <w:ind w:left="0" w:firstLine="709"/>
        <w:jc w:val="both"/>
        <w:rPr>
          <w:sz w:val="28"/>
          <w:szCs w:val="28"/>
        </w:rPr>
      </w:pPr>
      <w:r w:rsidRPr="006F5CEE">
        <w:rPr>
          <w:sz w:val="28"/>
          <w:szCs w:val="28"/>
        </w:rPr>
        <w:t xml:space="preserve"> В </w:t>
      </w:r>
      <w:r>
        <w:rPr>
          <w:sz w:val="28"/>
          <w:szCs w:val="28"/>
        </w:rPr>
        <w:t>образовательной организации при</w:t>
      </w:r>
      <w:r w:rsidRPr="006F5CEE">
        <w:rPr>
          <w:sz w:val="28"/>
          <w:szCs w:val="28"/>
        </w:rPr>
        <w:t xml:space="preserve"> </w:t>
      </w:r>
      <w:r>
        <w:rPr>
          <w:sz w:val="28"/>
          <w:szCs w:val="28"/>
        </w:rPr>
        <w:t xml:space="preserve">проведении </w:t>
      </w:r>
      <w:r w:rsidRPr="006F5CEE">
        <w:rPr>
          <w:sz w:val="28"/>
          <w:szCs w:val="28"/>
        </w:rPr>
        <w:t>итогового сочинения (изложения) присутствуют ассистенты, оказывающие необходимую техническую помощь лицам с ОВЗ с учетом состояния их здоровья, особенностей психофизического развития, в</w:t>
      </w:r>
      <w:r>
        <w:rPr>
          <w:sz w:val="28"/>
          <w:szCs w:val="28"/>
        </w:rPr>
        <w:t xml:space="preserve"> </w:t>
      </w:r>
      <w:r w:rsidRPr="006F5CEE">
        <w:rPr>
          <w:sz w:val="28"/>
          <w:szCs w:val="28"/>
        </w:rPr>
        <w:t>том числе непосредственно при написани</w:t>
      </w:r>
      <w:r>
        <w:rPr>
          <w:sz w:val="28"/>
          <w:szCs w:val="28"/>
        </w:rPr>
        <w:t>и</w:t>
      </w:r>
      <w:r w:rsidRPr="006F5CEE">
        <w:rPr>
          <w:sz w:val="28"/>
          <w:szCs w:val="28"/>
        </w:rPr>
        <w:t xml:space="preserve"> </w:t>
      </w:r>
      <w:r>
        <w:rPr>
          <w:sz w:val="28"/>
          <w:szCs w:val="28"/>
        </w:rPr>
        <w:t>итогового сочинения (изложения)</w:t>
      </w:r>
      <w:r w:rsidRPr="006F5CEE">
        <w:rPr>
          <w:sz w:val="28"/>
          <w:szCs w:val="28"/>
        </w:rPr>
        <w:t xml:space="preserve"> </w:t>
      </w:r>
      <w:r>
        <w:rPr>
          <w:sz w:val="28"/>
          <w:szCs w:val="28"/>
        </w:rPr>
        <w:br/>
      </w:r>
      <w:r w:rsidRPr="006F5CEE">
        <w:rPr>
          <w:sz w:val="28"/>
          <w:szCs w:val="28"/>
        </w:rPr>
        <w:lastRenderedPageBreak/>
        <w:t xml:space="preserve">(при необходимости), </w:t>
      </w:r>
      <w:r>
        <w:rPr>
          <w:sz w:val="28"/>
          <w:szCs w:val="28"/>
        </w:rPr>
        <w:t xml:space="preserve">в соответствии с рекомендациями, содержащимися </w:t>
      </w:r>
      <w:r>
        <w:rPr>
          <w:sz w:val="28"/>
          <w:szCs w:val="28"/>
        </w:rPr>
        <w:br/>
        <w:t>в заключении ПМПК</w:t>
      </w:r>
      <w:r w:rsidRPr="006F5CEE">
        <w:rPr>
          <w:sz w:val="28"/>
          <w:szCs w:val="28"/>
        </w:rPr>
        <w:t xml:space="preserve">: </w:t>
      </w:r>
    </w:p>
    <w:p w:rsidR="00BC3739" w:rsidRPr="00F302F9" w:rsidRDefault="00BC3739" w:rsidP="00BC3739">
      <w:pPr>
        <w:autoSpaceDE w:val="0"/>
        <w:autoSpaceDN w:val="0"/>
        <w:adjustRightInd w:val="0"/>
        <w:ind w:firstLine="851"/>
        <w:jc w:val="both"/>
        <w:rPr>
          <w:sz w:val="28"/>
          <w:szCs w:val="28"/>
        </w:rPr>
      </w:pPr>
      <w:r w:rsidRPr="00F302F9">
        <w:rPr>
          <w:sz w:val="28"/>
          <w:szCs w:val="28"/>
        </w:rPr>
        <w:t>содействие в </w:t>
      </w:r>
      <w:proofErr w:type="gramStart"/>
      <w:r w:rsidRPr="00F302F9">
        <w:rPr>
          <w:sz w:val="28"/>
          <w:szCs w:val="28"/>
        </w:rPr>
        <w:t>перемещении</w:t>
      </w:r>
      <w:proofErr w:type="gramEnd"/>
      <w:r w:rsidRPr="00F302F9">
        <w:rPr>
          <w:sz w:val="28"/>
          <w:szCs w:val="28"/>
        </w:rPr>
        <w:t>;</w:t>
      </w:r>
    </w:p>
    <w:p w:rsidR="00BC3739" w:rsidRPr="00F302F9" w:rsidRDefault="00BC3739" w:rsidP="00BC3739">
      <w:pPr>
        <w:autoSpaceDE w:val="0"/>
        <w:autoSpaceDN w:val="0"/>
        <w:adjustRightInd w:val="0"/>
        <w:ind w:firstLine="851"/>
        <w:jc w:val="both"/>
        <w:rPr>
          <w:sz w:val="28"/>
          <w:szCs w:val="28"/>
        </w:rPr>
      </w:pPr>
      <w:r w:rsidRPr="00F302F9">
        <w:rPr>
          <w:sz w:val="28"/>
          <w:szCs w:val="28"/>
        </w:rPr>
        <w:t>оказание помощи в фиксации положения тела, ручки в кисти руки;</w:t>
      </w:r>
    </w:p>
    <w:p w:rsidR="00BC3739" w:rsidRPr="00F302F9" w:rsidRDefault="00BC3739" w:rsidP="00BC3739">
      <w:pPr>
        <w:autoSpaceDE w:val="0"/>
        <w:autoSpaceDN w:val="0"/>
        <w:adjustRightInd w:val="0"/>
        <w:ind w:firstLine="851"/>
        <w:jc w:val="both"/>
        <w:rPr>
          <w:sz w:val="28"/>
          <w:szCs w:val="28"/>
        </w:rPr>
      </w:pPr>
      <w:r w:rsidRPr="00F302F9">
        <w:rPr>
          <w:sz w:val="28"/>
          <w:szCs w:val="28"/>
        </w:rPr>
        <w:t>вызов мед</w:t>
      </w:r>
      <w:r>
        <w:rPr>
          <w:sz w:val="28"/>
          <w:szCs w:val="28"/>
        </w:rPr>
        <w:t xml:space="preserve">ицинского </w:t>
      </w:r>
      <w:r w:rsidRPr="00F302F9">
        <w:rPr>
          <w:sz w:val="28"/>
          <w:szCs w:val="28"/>
        </w:rPr>
        <w:t>персонала;</w:t>
      </w:r>
    </w:p>
    <w:p w:rsidR="00BC3739" w:rsidRPr="00F302F9" w:rsidRDefault="00BC3739" w:rsidP="00BC3739">
      <w:pPr>
        <w:autoSpaceDE w:val="0"/>
        <w:autoSpaceDN w:val="0"/>
        <w:adjustRightInd w:val="0"/>
        <w:ind w:firstLine="851"/>
        <w:jc w:val="both"/>
        <w:rPr>
          <w:sz w:val="28"/>
          <w:szCs w:val="28"/>
        </w:rPr>
      </w:pPr>
      <w:r>
        <w:rPr>
          <w:sz w:val="28"/>
          <w:szCs w:val="28"/>
        </w:rPr>
        <w:t xml:space="preserve">помощь </w:t>
      </w:r>
      <w:r w:rsidRPr="00F302F9">
        <w:rPr>
          <w:sz w:val="28"/>
          <w:szCs w:val="28"/>
        </w:rPr>
        <w:t>в</w:t>
      </w:r>
      <w:r>
        <w:rPr>
          <w:sz w:val="28"/>
          <w:szCs w:val="28"/>
        </w:rPr>
        <w:t xml:space="preserve"> </w:t>
      </w:r>
      <w:proofErr w:type="gramStart"/>
      <w:r w:rsidRPr="00F302F9">
        <w:rPr>
          <w:sz w:val="28"/>
          <w:szCs w:val="28"/>
        </w:rPr>
        <w:t>общении</w:t>
      </w:r>
      <w:proofErr w:type="gramEnd"/>
      <w:r w:rsidRPr="00F302F9">
        <w:rPr>
          <w:sz w:val="28"/>
          <w:szCs w:val="28"/>
        </w:rPr>
        <w:t xml:space="preserve"> с</w:t>
      </w:r>
      <w:r>
        <w:rPr>
          <w:sz w:val="28"/>
          <w:szCs w:val="28"/>
        </w:rPr>
        <w:t xml:space="preserve"> членами комиссии образовательной организации по проведению итогового сочинения (изложения)</w:t>
      </w:r>
      <w:r w:rsidRPr="00F302F9">
        <w:rPr>
          <w:sz w:val="28"/>
          <w:szCs w:val="28"/>
        </w:rPr>
        <w:t xml:space="preserve"> (</w:t>
      </w:r>
      <w:r>
        <w:rPr>
          <w:sz w:val="28"/>
          <w:szCs w:val="28"/>
        </w:rPr>
        <w:t xml:space="preserve">например, </w:t>
      </w:r>
      <w:proofErr w:type="spellStart"/>
      <w:r w:rsidRPr="00F302F9">
        <w:rPr>
          <w:sz w:val="28"/>
          <w:szCs w:val="28"/>
        </w:rPr>
        <w:t>сурдоперевод</w:t>
      </w:r>
      <w:proofErr w:type="spellEnd"/>
      <w:r w:rsidRPr="00F302F9">
        <w:rPr>
          <w:sz w:val="28"/>
          <w:szCs w:val="28"/>
        </w:rPr>
        <w:t xml:space="preserve"> для глухих);</w:t>
      </w:r>
    </w:p>
    <w:p w:rsidR="00BC3739" w:rsidRPr="00F302F9" w:rsidRDefault="00BC3739" w:rsidP="00BC3739">
      <w:pPr>
        <w:pBdr>
          <w:top w:val="nil"/>
          <w:left w:val="nil"/>
          <w:bottom w:val="nil"/>
          <w:right w:val="nil"/>
          <w:between w:val="nil"/>
          <w:bar w:val="nil"/>
        </w:pBdr>
        <w:ind w:firstLine="851"/>
        <w:jc w:val="both"/>
        <w:rPr>
          <w:rFonts w:eastAsia="Arial Unicode MS"/>
          <w:sz w:val="28"/>
          <w:szCs w:val="28"/>
          <w:u w:color="FF0000"/>
          <w:bdr w:val="nil"/>
        </w:rPr>
      </w:pPr>
      <w:r w:rsidRPr="00F302F9">
        <w:rPr>
          <w:rFonts w:eastAsia="Arial Unicode MS"/>
          <w:sz w:val="28"/>
          <w:szCs w:val="28"/>
          <w:u w:color="FF0000"/>
          <w:bdr w:val="nil"/>
        </w:rPr>
        <w:t xml:space="preserve">помощь при </w:t>
      </w:r>
      <w:r>
        <w:rPr>
          <w:rFonts w:eastAsia="Arial Unicode MS"/>
          <w:sz w:val="28"/>
          <w:szCs w:val="28"/>
          <w:u w:color="FF0000"/>
          <w:bdr w:val="nil"/>
        </w:rPr>
        <w:t>заполнении регистрационных полей бланков</w:t>
      </w:r>
      <w:r w:rsidRPr="00F302F9">
        <w:rPr>
          <w:rFonts w:eastAsia="Arial Unicode MS"/>
          <w:sz w:val="28"/>
          <w:szCs w:val="28"/>
          <w:u w:color="FF0000"/>
          <w:bdr w:val="nil"/>
        </w:rPr>
        <w:t xml:space="preserve"> </w:t>
      </w:r>
      <w:r w:rsidRPr="006F5CEE">
        <w:rPr>
          <w:rFonts w:eastAsia="Arial Unicode MS"/>
          <w:sz w:val="28"/>
          <w:szCs w:val="28"/>
          <w:u w:color="FF0000"/>
          <w:bdr w:val="nil"/>
        </w:rPr>
        <w:t>итогового сочинения (изложения)</w:t>
      </w:r>
      <w:r>
        <w:rPr>
          <w:rFonts w:eastAsia="Arial Unicode MS"/>
          <w:sz w:val="28"/>
          <w:szCs w:val="28"/>
          <w:u w:color="FF0000"/>
          <w:bdr w:val="nil"/>
        </w:rPr>
        <w:t xml:space="preserve">, бланков записи, </w:t>
      </w:r>
      <w:proofErr w:type="gramStart"/>
      <w:r>
        <w:rPr>
          <w:rFonts w:eastAsia="Arial Unicode MS"/>
          <w:sz w:val="28"/>
          <w:szCs w:val="28"/>
          <w:u w:color="FF0000"/>
          <w:bdr w:val="nil"/>
        </w:rPr>
        <w:t>другое</w:t>
      </w:r>
      <w:proofErr w:type="gramEnd"/>
      <w:r>
        <w:rPr>
          <w:rFonts w:eastAsia="Arial Unicode MS"/>
          <w:sz w:val="28"/>
          <w:szCs w:val="28"/>
          <w:u w:color="FF0000"/>
          <w:bdr w:val="nil"/>
        </w:rPr>
        <w:t>.</w:t>
      </w:r>
    </w:p>
    <w:p w:rsidR="00BC3739" w:rsidRDefault="00BC3739" w:rsidP="00BC3739">
      <w:pPr>
        <w:numPr>
          <w:ilvl w:val="1"/>
          <w:numId w:val="39"/>
        </w:numPr>
        <w:ind w:left="0" w:firstLine="709"/>
        <w:jc w:val="both"/>
        <w:rPr>
          <w:sz w:val="28"/>
          <w:szCs w:val="28"/>
        </w:rPr>
      </w:pPr>
      <w:r>
        <w:rPr>
          <w:sz w:val="28"/>
          <w:szCs w:val="28"/>
        </w:rPr>
        <w:t>Медицинский работник до начала проведения</w:t>
      </w:r>
      <w:r w:rsidRPr="00556B01">
        <w:t xml:space="preserve"> </w:t>
      </w:r>
      <w:r w:rsidRPr="00556B01">
        <w:rPr>
          <w:sz w:val="28"/>
          <w:szCs w:val="28"/>
        </w:rPr>
        <w:t>итогового сочинения (изложения)</w:t>
      </w:r>
      <w:r>
        <w:rPr>
          <w:sz w:val="28"/>
          <w:szCs w:val="28"/>
        </w:rPr>
        <w:t xml:space="preserve"> запрашивает</w:t>
      </w:r>
      <w:r w:rsidRPr="006C368A">
        <w:rPr>
          <w:sz w:val="28"/>
          <w:szCs w:val="28"/>
        </w:rPr>
        <w:t xml:space="preserve"> у руководителя </w:t>
      </w:r>
      <w:r>
        <w:rPr>
          <w:sz w:val="28"/>
          <w:szCs w:val="28"/>
        </w:rPr>
        <w:t xml:space="preserve">образовательной организации (председателя комиссии образовательной организации </w:t>
      </w:r>
      <w:r>
        <w:rPr>
          <w:sz w:val="28"/>
          <w:szCs w:val="28"/>
        </w:rPr>
        <w:br/>
        <w:t>по проведению итогового сочинения (изложения))</w:t>
      </w:r>
      <w:r w:rsidRPr="006C368A">
        <w:rPr>
          <w:sz w:val="28"/>
          <w:szCs w:val="28"/>
        </w:rPr>
        <w:t xml:space="preserve"> информацию </w:t>
      </w:r>
      <w:r>
        <w:rPr>
          <w:sz w:val="28"/>
          <w:szCs w:val="28"/>
        </w:rPr>
        <w:br/>
      </w:r>
      <w:r w:rsidRPr="006C368A">
        <w:rPr>
          <w:sz w:val="28"/>
          <w:szCs w:val="28"/>
        </w:rPr>
        <w:t>о</w:t>
      </w:r>
      <w:r>
        <w:rPr>
          <w:sz w:val="28"/>
          <w:szCs w:val="28"/>
        </w:rPr>
        <w:t>б</w:t>
      </w:r>
      <w:r w:rsidRPr="006C368A">
        <w:rPr>
          <w:sz w:val="28"/>
          <w:szCs w:val="28"/>
        </w:rPr>
        <w:t xml:space="preserve"> </w:t>
      </w:r>
      <w:r>
        <w:rPr>
          <w:sz w:val="28"/>
          <w:szCs w:val="28"/>
        </w:rPr>
        <w:t>участниках</w:t>
      </w:r>
      <w:r w:rsidRPr="006C368A">
        <w:rPr>
          <w:sz w:val="28"/>
          <w:szCs w:val="28"/>
        </w:rPr>
        <w:t xml:space="preserve"> </w:t>
      </w:r>
      <w:r>
        <w:rPr>
          <w:sz w:val="28"/>
          <w:szCs w:val="28"/>
        </w:rPr>
        <w:t>итогового сочинения (изложения)</w:t>
      </w:r>
      <w:r w:rsidRPr="006C368A">
        <w:rPr>
          <w:sz w:val="28"/>
          <w:szCs w:val="28"/>
        </w:rPr>
        <w:t xml:space="preserve"> с ОВЗ</w:t>
      </w:r>
      <w:r>
        <w:rPr>
          <w:sz w:val="28"/>
          <w:szCs w:val="28"/>
        </w:rPr>
        <w:t xml:space="preserve">, знакомится </w:t>
      </w:r>
      <w:r>
        <w:rPr>
          <w:sz w:val="28"/>
          <w:szCs w:val="28"/>
        </w:rPr>
        <w:br/>
        <w:t xml:space="preserve">с условиями проведения </w:t>
      </w:r>
      <w:r w:rsidRPr="006F5CEE">
        <w:rPr>
          <w:rFonts w:eastAsia="Arial Unicode MS"/>
          <w:sz w:val="28"/>
          <w:szCs w:val="28"/>
          <w:u w:color="FF0000"/>
          <w:bdr w:val="nil"/>
        </w:rPr>
        <w:t>итогового сочинения (изложения)</w:t>
      </w:r>
      <w:r>
        <w:rPr>
          <w:sz w:val="28"/>
          <w:szCs w:val="28"/>
        </w:rPr>
        <w:t xml:space="preserve"> для лиц с ОВЗ, исходя из </w:t>
      </w:r>
      <w:r w:rsidRPr="0007068B">
        <w:rPr>
          <w:sz w:val="28"/>
          <w:szCs w:val="28"/>
        </w:rPr>
        <w:t>состояния их</w:t>
      </w:r>
      <w:r>
        <w:rPr>
          <w:sz w:val="28"/>
          <w:szCs w:val="28"/>
        </w:rPr>
        <w:t xml:space="preserve"> </w:t>
      </w:r>
      <w:r w:rsidRPr="0007068B">
        <w:rPr>
          <w:sz w:val="28"/>
          <w:szCs w:val="28"/>
        </w:rPr>
        <w:t>здоровья, особенностей психофизического развития</w:t>
      </w:r>
      <w:r>
        <w:rPr>
          <w:sz w:val="28"/>
          <w:szCs w:val="28"/>
        </w:rPr>
        <w:t>.</w:t>
      </w:r>
    </w:p>
    <w:p w:rsidR="00BC3739" w:rsidRDefault="00BC3739" w:rsidP="00BC3739">
      <w:pPr>
        <w:numPr>
          <w:ilvl w:val="1"/>
          <w:numId w:val="39"/>
        </w:numPr>
        <w:ind w:left="0" w:firstLine="709"/>
        <w:jc w:val="both"/>
        <w:rPr>
          <w:sz w:val="28"/>
          <w:szCs w:val="28"/>
        </w:rPr>
      </w:pPr>
      <w:r>
        <w:rPr>
          <w:sz w:val="28"/>
          <w:szCs w:val="28"/>
        </w:rPr>
        <w:t>Организация перерывов</w:t>
      </w:r>
      <w:r w:rsidRPr="00205017">
        <w:rPr>
          <w:sz w:val="28"/>
          <w:szCs w:val="28"/>
        </w:rPr>
        <w:t xml:space="preserve"> для проведения необходимых лечебных и профилактических мероприятий </w:t>
      </w:r>
      <w:r>
        <w:rPr>
          <w:sz w:val="28"/>
          <w:szCs w:val="28"/>
        </w:rPr>
        <w:t xml:space="preserve">для лиц с ОВЗ осуществляется во время проведения </w:t>
      </w:r>
      <w:r w:rsidRPr="006F5CEE">
        <w:rPr>
          <w:rFonts w:eastAsia="Arial Unicode MS"/>
          <w:sz w:val="28"/>
          <w:szCs w:val="28"/>
          <w:u w:color="FF0000"/>
          <w:bdr w:val="nil"/>
        </w:rPr>
        <w:t>итогового сочинения (изложения)</w:t>
      </w:r>
      <w:r w:rsidR="00B0264C">
        <w:rPr>
          <w:rFonts w:eastAsia="Arial Unicode MS"/>
          <w:sz w:val="28"/>
          <w:szCs w:val="28"/>
          <w:u w:color="FF0000"/>
          <w:bdr w:val="nil"/>
        </w:rPr>
        <w:t xml:space="preserve"> </w:t>
      </w:r>
      <w:r w:rsidRPr="00205017">
        <w:rPr>
          <w:sz w:val="28"/>
          <w:szCs w:val="28"/>
        </w:rPr>
        <w:t xml:space="preserve">по мере необходимости </w:t>
      </w:r>
      <w:r w:rsidR="00B0264C">
        <w:rPr>
          <w:sz w:val="28"/>
          <w:szCs w:val="28"/>
        </w:rPr>
        <w:br/>
      </w:r>
      <w:r w:rsidRPr="00205017">
        <w:rPr>
          <w:sz w:val="28"/>
          <w:szCs w:val="28"/>
        </w:rPr>
        <w:t xml:space="preserve">и по согласованию с медицинским работником, присутствующим </w:t>
      </w:r>
      <w:r w:rsidR="00B0264C">
        <w:rPr>
          <w:sz w:val="28"/>
          <w:szCs w:val="28"/>
        </w:rPr>
        <w:br/>
      </w:r>
      <w:r w:rsidRPr="00205017">
        <w:rPr>
          <w:sz w:val="28"/>
          <w:szCs w:val="28"/>
        </w:rPr>
        <w:t xml:space="preserve">в </w:t>
      </w:r>
      <w:r>
        <w:rPr>
          <w:sz w:val="28"/>
          <w:szCs w:val="28"/>
        </w:rPr>
        <w:t>образовательной организации</w:t>
      </w:r>
      <w:r w:rsidRPr="00205017">
        <w:rPr>
          <w:sz w:val="28"/>
          <w:szCs w:val="28"/>
        </w:rPr>
        <w:t>.</w:t>
      </w:r>
    </w:p>
    <w:p w:rsidR="00BC3739" w:rsidRDefault="00BC3739" w:rsidP="00BC3739">
      <w:pPr>
        <w:numPr>
          <w:ilvl w:val="1"/>
          <w:numId w:val="39"/>
        </w:numPr>
        <w:ind w:left="0" w:firstLine="709"/>
        <w:jc w:val="both"/>
        <w:rPr>
          <w:sz w:val="28"/>
          <w:szCs w:val="28"/>
        </w:rPr>
      </w:pPr>
      <w:r w:rsidRPr="00C91B2E">
        <w:rPr>
          <w:sz w:val="28"/>
          <w:szCs w:val="28"/>
        </w:rPr>
        <w:t xml:space="preserve">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w:t>
      </w:r>
      <w:r>
        <w:rPr>
          <w:sz w:val="28"/>
          <w:szCs w:val="28"/>
        </w:rPr>
        <w:t>образовательной организации</w:t>
      </w:r>
      <w:r w:rsidRPr="00C91B2E">
        <w:rPr>
          <w:sz w:val="28"/>
          <w:szCs w:val="28"/>
        </w:rPr>
        <w:t xml:space="preserve"> (председателю комиссии </w:t>
      </w:r>
      <w:r>
        <w:rPr>
          <w:sz w:val="28"/>
          <w:szCs w:val="28"/>
        </w:rPr>
        <w:t xml:space="preserve">образовательной организации </w:t>
      </w:r>
      <w:r w:rsidRPr="00C91B2E">
        <w:rPr>
          <w:sz w:val="28"/>
          <w:szCs w:val="28"/>
        </w:rPr>
        <w:t>по проведению итогового сочинения (изложения)</w:t>
      </w:r>
      <w:r w:rsidR="00B00FCD">
        <w:rPr>
          <w:sz w:val="28"/>
          <w:szCs w:val="28"/>
        </w:rPr>
        <w:t>)</w:t>
      </w:r>
      <w:r w:rsidRPr="00C91B2E">
        <w:rPr>
          <w:sz w:val="28"/>
          <w:szCs w:val="28"/>
        </w:rPr>
        <w:t xml:space="preserve"> не позднее 3</w:t>
      </w:r>
      <w:r w:rsidR="00B00FCD">
        <w:rPr>
          <w:sz w:val="28"/>
          <w:szCs w:val="28"/>
        </w:rPr>
        <w:t>-х</w:t>
      </w:r>
      <w:r w:rsidRPr="00C91B2E">
        <w:rPr>
          <w:sz w:val="28"/>
          <w:szCs w:val="28"/>
        </w:rPr>
        <w:t xml:space="preserve"> дней до начала проведения </w:t>
      </w:r>
      <w:r w:rsidRPr="00C91B2E">
        <w:rPr>
          <w:rFonts w:eastAsia="Arial Unicode MS"/>
          <w:sz w:val="28"/>
          <w:szCs w:val="28"/>
          <w:u w:color="FF0000"/>
          <w:bdr w:val="nil"/>
        </w:rPr>
        <w:t>итогового сочинения (изложения)</w:t>
      </w:r>
      <w:r w:rsidRPr="00C91B2E">
        <w:rPr>
          <w:sz w:val="28"/>
          <w:szCs w:val="28"/>
        </w:rPr>
        <w:t>.</w:t>
      </w:r>
    </w:p>
    <w:p w:rsidR="00BC3739" w:rsidRDefault="00BC3739" w:rsidP="00BC3739">
      <w:pPr>
        <w:numPr>
          <w:ilvl w:val="1"/>
          <w:numId w:val="39"/>
        </w:numPr>
        <w:ind w:left="0" w:firstLine="709"/>
        <w:jc w:val="both"/>
        <w:rPr>
          <w:sz w:val="28"/>
          <w:szCs w:val="28"/>
        </w:rPr>
      </w:pPr>
      <w:r w:rsidRPr="00C91B2E">
        <w:rPr>
          <w:sz w:val="28"/>
          <w:szCs w:val="28"/>
        </w:rPr>
        <w:t xml:space="preserve">При необходимости медицинские процедуры проводятся </w:t>
      </w:r>
      <w:r>
        <w:rPr>
          <w:sz w:val="28"/>
          <w:szCs w:val="28"/>
        </w:rPr>
        <w:br/>
      </w:r>
      <w:r w:rsidRPr="00C91B2E">
        <w:rPr>
          <w:sz w:val="28"/>
          <w:szCs w:val="28"/>
        </w:rPr>
        <w:t xml:space="preserve">в аудитории проведения итогового сочинения (изложения) </w:t>
      </w:r>
      <w:r>
        <w:rPr>
          <w:sz w:val="28"/>
          <w:szCs w:val="28"/>
        </w:rPr>
        <w:br/>
      </w:r>
      <w:r w:rsidRPr="00C91B2E">
        <w:rPr>
          <w:sz w:val="28"/>
          <w:szCs w:val="28"/>
        </w:rPr>
        <w:t>или в медицинском кабинете в присутствии медицинского работника.</w:t>
      </w:r>
    </w:p>
    <w:p w:rsidR="00BC3739" w:rsidRDefault="00BC3739" w:rsidP="00BC3739">
      <w:pPr>
        <w:numPr>
          <w:ilvl w:val="1"/>
          <w:numId w:val="39"/>
        </w:numPr>
        <w:ind w:left="0" w:firstLine="709"/>
        <w:jc w:val="both"/>
        <w:rPr>
          <w:sz w:val="28"/>
          <w:szCs w:val="28"/>
        </w:rPr>
      </w:pPr>
      <w:r w:rsidRPr="00C91B2E">
        <w:rPr>
          <w:sz w:val="28"/>
          <w:szCs w:val="28"/>
        </w:rPr>
        <w:t xml:space="preserve"> Лекарства и медицинское оборудование, необходимые </w:t>
      </w:r>
      <w:r>
        <w:rPr>
          <w:sz w:val="28"/>
          <w:szCs w:val="28"/>
        </w:rPr>
        <w:br/>
      </w:r>
      <w:r w:rsidRPr="00C91B2E">
        <w:rPr>
          <w:sz w:val="28"/>
          <w:szCs w:val="28"/>
        </w:rPr>
        <w:t xml:space="preserve">для проведения медико-профилактических процедур, </w:t>
      </w:r>
      <w:r>
        <w:rPr>
          <w:sz w:val="28"/>
          <w:szCs w:val="28"/>
        </w:rPr>
        <w:t>лица</w:t>
      </w:r>
      <w:r w:rsidRPr="00C91B2E">
        <w:rPr>
          <w:sz w:val="28"/>
          <w:szCs w:val="28"/>
        </w:rPr>
        <w:t xml:space="preserve"> с ОВЗ приносят </w:t>
      </w:r>
      <w:r w:rsidR="00B0264C">
        <w:rPr>
          <w:sz w:val="28"/>
          <w:szCs w:val="28"/>
        </w:rPr>
        <w:br/>
      </w:r>
      <w:r w:rsidRPr="00C91B2E">
        <w:rPr>
          <w:sz w:val="28"/>
          <w:szCs w:val="28"/>
        </w:rPr>
        <w:t xml:space="preserve">на </w:t>
      </w:r>
      <w:r>
        <w:rPr>
          <w:sz w:val="28"/>
          <w:szCs w:val="28"/>
        </w:rPr>
        <w:t>итоговое сочинение (изложение)</w:t>
      </w:r>
      <w:r w:rsidRPr="00C91B2E">
        <w:rPr>
          <w:sz w:val="28"/>
          <w:szCs w:val="28"/>
        </w:rPr>
        <w:t xml:space="preserve"> самостоятельно и р</w:t>
      </w:r>
      <w:r>
        <w:rPr>
          <w:sz w:val="28"/>
          <w:szCs w:val="28"/>
        </w:rPr>
        <w:t xml:space="preserve">азмещают </w:t>
      </w:r>
      <w:r>
        <w:rPr>
          <w:sz w:val="28"/>
          <w:szCs w:val="28"/>
        </w:rPr>
        <w:br/>
        <w:t xml:space="preserve">в медицинском </w:t>
      </w:r>
      <w:proofErr w:type="gramStart"/>
      <w:r>
        <w:rPr>
          <w:sz w:val="28"/>
          <w:szCs w:val="28"/>
        </w:rPr>
        <w:t>кабинете</w:t>
      </w:r>
      <w:proofErr w:type="gramEnd"/>
      <w:r>
        <w:rPr>
          <w:sz w:val="28"/>
          <w:szCs w:val="28"/>
        </w:rPr>
        <w:t>.</w:t>
      </w:r>
    </w:p>
    <w:p w:rsidR="00BC3739" w:rsidRPr="00D03876" w:rsidRDefault="00BC3739" w:rsidP="00BC3739">
      <w:pPr>
        <w:numPr>
          <w:ilvl w:val="1"/>
          <w:numId w:val="39"/>
        </w:numPr>
        <w:ind w:left="0" w:firstLine="709"/>
        <w:jc w:val="both"/>
        <w:rPr>
          <w:sz w:val="28"/>
          <w:szCs w:val="28"/>
        </w:rPr>
      </w:pPr>
      <w:r w:rsidRPr="00D03876">
        <w:rPr>
          <w:sz w:val="28"/>
          <w:szCs w:val="28"/>
        </w:rPr>
        <w:t xml:space="preserve">Руководитель </w:t>
      </w:r>
      <w:r>
        <w:rPr>
          <w:sz w:val="28"/>
          <w:szCs w:val="28"/>
        </w:rPr>
        <w:t>образовательной организации обеспечивает создание условий</w:t>
      </w:r>
      <w:r w:rsidRPr="00D03876">
        <w:rPr>
          <w:sz w:val="28"/>
          <w:szCs w:val="28"/>
        </w:rPr>
        <w:t xml:space="preserve"> для хранения лекарств и медицинского оборудования, необходимых для проведения медико-профилактических процедур </w:t>
      </w:r>
      <w:r>
        <w:rPr>
          <w:sz w:val="28"/>
          <w:szCs w:val="28"/>
        </w:rPr>
        <w:br/>
      </w:r>
      <w:r w:rsidRPr="00D03876">
        <w:rPr>
          <w:sz w:val="28"/>
          <w:szCs w:val="28"/>
        </w:rPr>
        <w:t xml:space="preserve">на период проведения </w:t>
      </w:r>
      <w:r w:rsidRPr="00556B01">
        <w:rPr>
          <w:sz w:val="28"/>
          <w:szCs w:val="28"/>
        </w:rPr>
        <w:t>итогового сочинения (изложения)</w:t>
      </w:r>
      <w:r w:rsidRPr="00D03876">
        <w:rPr>
          <w:sz w:val="28"/>
          <w:szCs w:val="28"/>
        </w:rPr>
        <w:t>.</w:t>
      </w:r>
    </w:p>
    <w:p w:rsidR="00BC3739" w:rsidRDefault="00BC3739" w:rsidP="00BC3739">
      <w:pPr>
        <w:rPr>
          <w:sz w:val="28"/>
          <w:szCs w:val="28"/>
        </w:rPr>
      </w:pPr>
    </w:p>
    <w:p w:rsidR="00BC3739" w:rsidRDefault="00BC3739" w:rsidP="00BC3739">
      <w:pPr>
        <w:numPr>
          <w:ilvl w:val="0"/>
          <w:numId w:val="39"/>
        </w:numPr>
        <w:ind w:left="0" w:firstLine="0"/>
        <w:jc w:val="center"/>
        <w:rPr>
          <w:sz w:val="28"/>
          <w:szCs w:val="28"/>
        </w:rPr>
      </w:pPr>
      <w:r w:rsidRPr="00556B01">
        <w:rPr>
          <w:sz w:val="28"/>
          <w:szCs w:val="28"/>
        </w:rPr>
        <w:t xml:space="preserve">Организация питания для лиц с ОВЗ во время </w:t>
      </w:r>
      <w:r>
        <w:rPr>
          <w:sz w:val="28"/>
          <w:szCs w:val="28"/>
        </w:rPr>
        <w:t>проведения</w:t>
      </w:r>
      <w:r>
        <w:rPr>
          <w:sz w:val="28"/>
          <w:szCs w:val="28"/>
        </w:rPr>
        <w:br/>
        <w:t xml:space="preserve">итогового </w:t>
      </w:r>
      <w:r w:rsidRPr="00556B01">
        <w:rPr>
          <w:sz w:val="28"/>
          <w:szCs w:val="28"/>
        </w:rPr>
        <w:t>сочинения (изложения)</w:t>
      </w:r>
      <w:r w:rsidR="00B0264C">
        <w:rPr>
          <w:sz w:val="28"/>
          <w:szCs w:val="28"/>
        </w:rPr>
        <w:t>.</w:t>
      </w:r>
    </w:p>
    <w:p w:rsidR="00BC3739" w:rsidRDefault="00BC3739" w:rsidP="00BC3739">
      <w:pPr>
        <w:rPr>
          <w:sz w:val="28"/>
          <w:szCs w:val="28"/>
        </w:rPr>
      </w:pPr>
    </w:p>
    <w:p w:rsidR="00BC3739" w:rsidRPr="00B765E5" w:rsidRDefault="00BC3739" w:rsidP="00BC3739">
      <w:pPr>
        <w:rPr>
          <w:sz w:val="12"/>
          <w:szCs w:val="12"/>
        </w:rPr>
      </w:pPr>
    </w:p>
    <w:p w:rsidR="00BC3739" w:rsidRDefault="00BC3739" w:rsidP="00BC3739">
      <w:pPr>
        <w:numPr>
          <w:ilvl w:val="1"/>
          <w:numId w:val="39"/>
        </w:numPr>
        <w:ind w:left="0" w:firstLine="709"/>
        <w:jc w:val="both"/>
        <w:rPr>
          <w:sz w:val="28"/>
          <w:szCs w:val="28"/>
        </w:rPr>
      </w:pPr>
      <w:r>
        <w:rPr>
          <w:sz w:val="28"/>
          <w:szCs w:val="28"/>
        </w:rPr>
        <w:lastRenderedPageBreak/>
        <w:t xml:space="preserve">Образовательная организация самостоятельно организует питание лиц с ОВЗ в день проведения </w:t>
      </w:r>
      <w:r w:rsidRPr="006F5CEE">
        <w:rPr>
          <w:rFonts w:eastAsia="Arial Unicode MS"/>
          <w:sz w:val="28"/>
          <w:szCs w:val="28"/>
          <w:u w:color="FF0000"/>
          <w:bdr w:val="nil"/>
        </w:rPr>
        <w:t>итогового сочинения (изложения)</w:t>
      </w:r>
      <w:r>
        <w:rPr>
          <w:rFonts w:eastAsia="Arial Unicode MS"/>
          <w:sz w:val="28"/>
          <w:szCs w:val="28"/>
          <w:u w:color="FF0000"/>
          <w:bdr w:val="nil"/>
        </w:rPr>
        <w:t xml:space="preserve"> </w:t>
      </w:r>
      <w:r>
        <w:rPr>
          <w:sz w:val="28"/>
          <w:szCs w:val="28"/>
        </w:rPr>
        <w:t xml:space="preserve">ресурсами школьной столовой. </w:t>
      </w:r>
    </w:p>
    <w:p w:rsidR="00BC3739" w:rsidRPr="00E03445" w:rsidRDefault="00BC3739" w:rsidP="00BC3739">
      <w:pPr>
        <w:ind w:firstLine="709"/>
        <w:jc w:val="both"/>
        <w:rPr>
          <w:sz w:val="28"/>
          <w:szCs w:val="28"/>
        </w:rPr>
      </w:pPr>
      <w:r w:rsidRPr="00E03445">
        <w:rPr>
          <w:sz w:val="28"/>
          <w:szCs w:val="28"/>
        </w:rPr>
        <w:t>Участники итогового сочинения (изложения) с ОВЗ</w:t>
      </w:r>
      <w:r>
        <w:rPr>
          <w:sz w:val="28"/>
          <w:szCs w:val="28"/>
        </w:rPr>
        <w:t>, также</w:t>
      </w:r>
      <w:r w:rsidRPr="00E03445">
        <w:rPr>
          <w:sz w:val="28"/>
          <w:szCs w:val="28"/>
        </w:rPr>
        <w:t xml:space="preserve"> вправе самостоятельного обеспеч</w:t>
      </w:r>
      <w:r>
        <w:rPr>
          <w:sz w:val="28"/>
          <w:szCs w:val="28"/>
        </w:rPr>
        <w:t>ить себя</w:t>
      </w:r>
      <w:r w:rsidRPr="00E03445">
        <w:rPr>
          <w:sz w:val="28"/>
          <w:szCs w:val="28"/>
        </w:rPr>
        <w:t xml:space="preserve"> необходимым питанием, принесенным ими в </w:t>
      </w:r>
      <w:r>
        <w:rPr>
          <w:sz w:val="28"/>
          <w:szCs w:val="28"/>
        </w:rPr>
        <w:t>образовательную организацию</w:t>
      </w:r>
      <w:r w:rsidRPr="00E03445">
        <w:rPr>
          <w:sz w:val="28"/>
          <w:szCs w:val="28"/>
        </w:rPr>
        <w:t xml:space="preserve">, с учетом </w:t>
      </w:r>
      <w:r>
        <w:rPr>
          <w:sz w:val="28"/>
          <w:szCs w:val="28"/>
        </w:rPr>
        <w:t xml:space="preserve">особенностей </w:t>
      </w:r>
      <w:r w:rsidRPr="00E03445">
        <w:rPr>
          <w:sz w:val="28"/>
          <w:szCs w:val="28"/>
        </w:rPr>
        <w:t xml:space="preserve">состояния </w:t>
      </w:r>
      <w:r>
        <w:rPr>
          <w:sz w:val="28"/>
          <w:szCs w:val="28"/>
        </w:rPr>
        <w:br/>
        <w:t xml:space="preserve">их </w:t>
      </w:r>
      <w:r w:rsidRPr="00E03445">
        <w:rPr>
          <w:sz w:val="28"/>
          <w:szCs w:val="28"/>
        </w:rPr>
        <w:t xml:space="preserve">здоровья и психофизических </w:t>
      </w:r>
      <w:r>
        <w:rPr>
          <w:sz w:val="28"/>
          <w:szCs w:val="28"/>
        </w:rPr>
        <w:t>особенностей</w:t>
      </w:r>
      <w:r w:rsidRPr="00E03445">
        <w:rPr>
          <w:sz w:val="28"/>
          <w:szCs w:val="28"/>
        </w:rPr>
        <w:t>.</w:t>
      </w:r>
    </w:p>
    <w:p w:rsidR="00BC3739" w:rsidRDefault="00BC3739" w:rsidP="00BC3739">
      <w:pPr>
        <w:numPr>
          <w:ilvl w:val="1"/>
          <w:numId w:val="39"/>
        </w:numPr>
        <w:ind w:left="0" w:firstLine="709"/>
        <w:jc w:val="both"/>
        <w:rPr>
          <w:sz w:val="28"/>
          <w:szCs w:val="28"/>
        </w:rPr>
      </w:pPr>
      <w:r>
        <w:rPr>
          <w:sz w:val="28"/>
          <w:szCs w:val="28"/>
        </w:rPr>
        <w:t xml:space="preserve">Правовым актом образовательной организации из числа работников образовательной организации назначается ответственное лицо (комиссия) за организацию питания в образовательной организации, в том числе в период проведения </w:t>
      </w:r>
      <w:r w:rsidRPr="006F5CEE">
        <w:rPr>
          <w:rFonts w:eastAsia="Arial Unicode MS"/>
          <w:sz w:val="28"/>
          <w:szCs w:val="28"/>
          <w:u w:color="FF0000"/>
          <w:bdr w:val="nil"/>
        </w:rPr>
        <w:t>итогового сочинения (изложения)</w:t>
      </w:r>
      <w:r>
        <w:rPr>
          <w:sz w:val="28"/>
          <w:szCs w:val="28"/>
        </w:rPr>
        <w:t>.</w:t>
      </w:r>
    </w:p>
    <w:p w:rsidR="00BC3739" w:rsidRPr="00B00FCD" w:rsidRDefault="00BC3739" w:rsidP="00BC3739">
      <w:pPr>
        <w:numPr>
          <w:ilvl w:val="1"/>
          <w:numId w:val="39"/>
        </w:numPr>
        <w:ind w:left="0" w:firstLine="709"/>
        <w:jc w:val="both"/>
        <w:rPr>
          <w:sz w:val="28"/>
          <w:szCs w:val="28"/>
        </w:rPr>
      </w:pPr>
      <w:r w:rsidRPr="00B00FCD">
        <w:rPr>
          <w:sz w:val="28"/>
          <w:szCs w:val="28"/>
        </w:rPr>
        <w:t>Организация</w:t>
      </w:r>
      <w:r w:rsidRPr="00215E2C">
        <w:rPr>
          <w:sz w:val="28"/>
          <w:szCs w:val="28"/>
        </w:rPr>
        <w:t xml:space="preserve"> питания лиц с ОВЗ и формирование меню осуществляется в соответствии с требованиями, установленными </w:t>
      </w:r>
      <w:r w:rsidR="00B526BF">
        <w:rPr>
          <w:sz w:val="28"/>
          <w:szCs w:val="28"/>
        </w:rPr>
        <w:t>действующими</w:t>
      </w:r>
      <w:r w:rsidRPr="00215E2C">
        <w:rPr>
          <w:sz w:val="28"/>
          <w:szCs w:val="28"/>
        </w:rPr>
        <w:t xml:space="preserve"> </w:t>
      </w:r>
      <w:r w:rsidR="00B00FCD" w:rsidRPr="00580D36">
        <w:rPr>
          <w:spacing w:val="-5"/>
          <w:sz w:val="28"/>
          <w:szCs w:val="28"/>
        </w:rPr>
        <w:t>Санитарно-эпидемиологическими правилами и нормативами</w:t>
      </w:r>
      <w:r w:rsidR="00B00FCD" w:rsidRPr="00580D36">
        <w:rPr>
          <w:sz w:val="28"/>
          <w:szCs w:val="28"/>
        </w:rPr>
        <w:t xml:space="preserve"> </w:t>
      </w:r>
      <w:r w:rsidR="00B526BF">
        <w:rPr>
          <w:sz w:val="28"/>
          <w:szCs w:val="28"/>
        </w:rPr>
        <w:t>(</w:t>
      </w:r>
      <w:r w:rsidR="00B00FCD" w:rsidRPr="00580D36">
        <w:rPr>
          <w:sz w:val="28"/>
          <w:szCs w:val="28"/>
        </w:rPr>
        <w:t>СанПиН</w:t>
      </w:r>
      <w:r w:rsidR="00B526BF">
        <w:rPr>
          <w:sz w:val="28"/>
          <w:szCs w:val="28"/>
        </w:rPr>
        <w:t>)</w:t>
      </w:r>
      <w:r w:rsidRPr="00B00FCD">
        <w:rPr>
          <w:sz w:val="28"/>
          <w:szCs w:val="28"/>
        </w:rPr>
        <w:t xml:space="preserve">, </w:t>
      </w:r>
      <w:r w:rsidR="00B00FCD" w:rsidRPr="00B00FCD">
        <w:rPr>
          <w:sz w:val="28"/>
          <w:szCs w:val="28"/>
        </w:rPr>
        <w:t>Санитарными правилами</w:t>
      </w:r>
      <w:r w:rsidR="00B526BF">
        <w:rPr>
          <w:sz w:val="28"/>
          <w:szCs w:val="28"/>
        </w:rPr>
        <w:t xml:space="preserve"> (</w:t>
      </w:r>
      <w:r w:rsidRPr="00B00FCD">
        <w:rPr>
          <w:sz w:val="28"/>
          <w:szCs w:val="28"/>
        </w:rPr>
        <w:t>СП</w:t>
      </w:r>
      <w:r w:rsidR="00B526BF">
        <w:rPr>
          <w:sz w:val="28"/>
          <w:szCs w:val="28"/>
        </w:rPr>
        <w:t>)</w:t>
      </w:r>
      <w:r w:rsidRPr="00B00FCD">
        <w:rPr>
          <w:sz w:val="28"/>
          <w:szCs w:val="28"/>
        </w:rPr>
        <w:t>, по согласованию с медицинским работником.</w:t>
      </w:r>
    </w:p>
    <w:p w:rsidR="00BC3739" w:rsidRDefault="00BC3739" w:rsidP="00BC3739">
      <w:pPr>
        <w:numPr>
          <w:ilvl w:val="1"/>
          <w:numId w:val="39"/>
        </w:numPr>
        <w:ind w:left="0" w:firstLine="709"/>
        <w:jc w:val="both"/>
        <w:rPr>
          <w:sz w:val="28"/>
          <w:szCs w:val="28"/>
        </w:rPr>
      </w:pPr>
      <w:r w:rsidRPr="00B00FCD">
        <w:rPr>
          <w:sz w:val="28"/>
          <w:szCs w:val="28"/>
        </w:rPr>
        <w:t>При разработке примерного меню для лиц с ОВЗ учитывается</w:t>
      </w:r>
      <w:r>
        <w:rPr>
          <w:sz w:val="28"/>
          <w:szCs w:val="28"/>
        </w:rPr>
        <w:t xml:space="preserve"> состояние их </w:t>
      </w:r>
      <w:r w:rsidRPr="0007068B">
        <w:rPr>
          <w:sz w:val="28"/>
          <w:szCs w:val="28"/>
        </w:rPr>
        <w:t>з</w:t>
      </w:r>
      <w:r>
        <w:rPr>
          <w:sz w:val="28"/>
          <w:szCs w:val="28"/>
        </w:rPr>
        <w:t>доровья, особенности</w:t>
      </w:r>
      <w:r w:rsidRPr="0007068B">
        <w:rPr>
          <w:sz w:val="28"/>
          <w:szCs w:val="28"/>
        </w:rPr>
        <w:t xml:space="preserve"> психофизического развития</w:t>
      </w:r>
      <w:r>
        <w:rPr>
          <w:sz w:val="28"/>
          <w:szCs w:val="28"/>
        </w:rPr>
        <w:t>, рекомендации ПМПК по созданию специальных условий обучения указанных лиц.</w:t>
      </w:r>
    </w:p>
    <w:p w:rsidR="00BC3739" w:rsidRPr="00D03876" w:rsidRDefault="00BC3739" w:rsidP="00BC3739">
      <w:pPr>
        <w:numPr>
          <w:ilvl w:val="1"/>
          <w:numId w:val="39"/>
        </w:numPr>
        <w:ind w:left="0" w:firstLine="709"/>
        <w:jc w:val="both"/>
        <w:rPr>
          <w:sz w:val="28"/>
          <w:szCs w:val="28"/>
        </w:rPr>
      </w:pPr>
      <w:r>
        <w:rPr>
          <w:sz w:val="28"/>
          <w:szCs w:val="28"/>
        </w:rPr>
        <w:t xml:space="preserve">Лицо, ответственное за организацию питания </w:t>
      </w:r>
      <w:r>
        <w:rPr>
          <w:sz w:val="28"/>
          <w:szCs w:val="28"/>
        </w:rPr>
        <w:br/>
        <w:t xml:space="preserve">в образовательной организации (комиссия), совместно с медицинским работником осуществляет проверку технологии приготовления пищи, качества пищи и соответствие меню для лиц с ОВЗ их потребностям, состоянию здоровья, </w:t>
      </w:r>
      <w:r w:rsidR="00B0264C">
        <w:rPr>
          <w:sz w:val="28"/>
          <w:szCs w:val="28"/>
        </w:rPr>
        <w:t xml:space="preserve">рекомендациям, предусмотренным в </w:t>
      </w:r>
      <w:r>
        <w:rPr>
          <w:sz w:val="28"/>
          <w:szCs w:val="28"/>
        </w:rPr>
        <w:t>заключени</w:t>
      </w:r>
      <w:r w:rsidR="00B0264C">
        <w:rPr>
          <w:sz w:val="28"/>
          <w:szCs w:val="28"/>
        </w:rPr>
        <w:t>и</w:t>
      </w:r>
      <w:r>
        <w:rPr>
          <w:sz w:val="28"/>
          <w:szCs w:val="28"/>
        </w:rPr>
        <w:t xml:space="preserve"> ПМПК.</w:t>
      </w:r>
    </w:p>
    <w:p w:rsidR="00BC3739" w:rsidRDefault="00BC3739" w:rsidP="00BC3739">
      <w:pPr>
        <w:numPr>
          <w:ilvl w:val="1"/>
          <w:numId w:val="39"/>
        </w:numPr>
        <w:ind w:left="0" w:firstLine="709"/>
        <w:jc w:val="both"/>
        <w:rPr>
          <w:sz w:val="28"/>
          <w:szCs w:val="28"/>
        </w:rPr>
      </w:pPr>
      <w:r w:rsidRPr="00204543">
        <w:rPr>
          <w:sz w:val="28"/>
          <w:szCs w:val="28"/>
        </w:rPr>
        <w:t>Время, выделенное на организацию питания и проведение необходимых медико-профилактических процедур для лиц ОВЗ</w:t>
      </w:r>
      <w:r>
        <w:rPr>
          <w:sz w:val="28"/>
          <w:szCs w:val="28"/>
        </w:rPr>
        <w:t>,</w:t>
      </w:r>
      <w:r w:rsidRPr="00204543">
        <w:rPr>
          <w:sz w:val="28"/>
          <w:szCs w:val="28"/>
        </w:rPr>
        <w:t xml:space="preserve"> включается в общую продолжительность </w:t>
      </w:r>
      <w:r>
        <w:rPr>
          <w:sz w:val="28"/>
          <w:szCs w:val="28"/>
        </w:rPr>
        <w:t xml:space="preserve">проведения </w:t>
      </w:r>
      <w:r w:rsidRPr="006F5CEE">
        <w:rPr>
          <w:rFonts w:eastAsia="Arial Unicode MS"/>
          <w:sz w:val="28"/>
          <w:szCs w:val="28"/>
          <w:u w:color="FF0000"/>
          <w:bdr w:val="nil"/>
        </w:rPr>
        <w:t>итогового сочинения (изложения)</w:t>
      </w:r>
      <w:r>
        <w:rPr>
          <w:rFonts w:eastAsia="Arial Unicode MS"/>
          <w:sz w:val="28"/>
          <w:szCs w:val="28"/>
          <w:u w:color="FF0000"/>
          <w:bdr w:val="nil"/>
        </w:rPr>
        <w:t xml:space="preserve">, с учетом </w:t>
      </w:r>
      <w:r w:rsidRPr="00E03445">
        <w:rPr>
          <w:rFonts w:eastAsia="Arial Unicode MS"/>
          <w:sz w:val="28"/>
          <w:szCs w:val="28"/>
          <w:u w:color="FF0000"/>
          <w:bdr w:val="nil"/>
        </w:rPr>
        <w:t>увеличен</w:t>
      </w:r>
      <w:r>
        <w:rPr>
          <w:rFonts w:eastAsia="Arial Unicode MS"/>
          <w:sz w:val="28"/>
          <w:szCs w:val="28"/>
          <w:u w:color="FF0000"/>
          <w:bdr w:val="nil"/>
        </w:rPr>
        <w:t>ной</w:t>
      </w:r>
      <w:r w:rsidRPr="00E03445">
        <w:rPr>
          <w:rFonts w:eastAsia="Arial Unicode MS"/>
          <w:sz w:val="28"/>
          <w:szCs w:val="28"/>
          <w:u w:color="FF0000"/>
          <w:bdr w:val="nil"/>
        </w:rPr>
        <w:t xml:space="preserve"> продолжительности и</w:t>
      </w:r>
      <w:r>
        <w:rPr>
          <w:rFonts w:eastAsia="Arial Unicode MS"/>
          <w:sz w:val="28"/>
          <w:szCs w:val="28"/>
          <w:u w:color="FF0000"/>
          <w:bdr w:val="nil"/>
        </w:rPr>
        <w:t xml:space="preserve">тогового сочинения (изложения) </w:t>
      </w:r>
      <w:r w:rsidRPr="00E03445">
        <w:rPr>
          <w:rFonts w:eastAsia="Arial Unicode MS"/>
          <w:sz w:val="28"/>
          <w:szCs w:val="28"/>
          <w:u w:color="FF0000"/>
          <w:bdr w:val="nil"/>
        </w:rPr>
        <w:t>на 1,5 часа</w:t>
      </w:r>
      <w:r>
        <w:rPr>
          <w:rFonts w:eastAsia="Arial Unicode MS"/>
          <w:sz w:val="28"/>
          <w:szCs w:val="28"/>
          <w:u w:color="FF0000"/>
          <w:bdr w:val="nil"/>
        </w:rPr>
        <w:t>.</w:t>
      </w:r>
    </w:p>
    <w:p w:rsidR="00BC3739" w:rsidRPr="00E03445" w:rsidRDefault="00BC3739" w:rsidP="00BC3739">
      <w:pPr>
        <w:numPr>
          <w:ilvl w:val="1"/>
          <w:numId w:val="39"/>
        </w:numPr>
        <w:ind w:left="0" w:firstLine="709"/>
        <w:jc w:val="both"/>
        <w:rPr>
          <w:sz w:val="28"/>
          <w:szCs w:val="28"/>
        </w:rPr>
      </w:pPr>
      <w:r w:rsidRPr="00E03445">
        <w:rPr>
          <w:sz w:val="28"/>
          <w:szCs w:val="28"/>
        </w:rPr>
        <w:t xml:space="preserve">Питание лиц с ОВЗ организуется в специально отведенном </w:t>
      </w:r>
      <w:proofErr w:type="gramStart"/>
      <w:r w:rsidRPr="00E03445">
        <w:rPr>
          <w:sz w:val="28"/>
          <w:szCs w:val="28"/>
        </w:rPr>
        <w:t>помещении</w:t>
      </w:r>
      <w:proofErr w:type="gramEnd"/>
      <w:r w:rsidRPr="00E03445">
        <w:rPr>
          <w:sz w:val="28"/>
          <w:szCs w:val="28"/>
        </w:rPr>
        <w:t xml:space="preserve"> в </w:t>
      </w:r>
      <w:r>
        <w:rPr>
          <w:sz w:val="28"/>
          <w:szCs w:val="28"/>
        </w:rPr>
        <w:t>образовательной организации</w:t>
      </w:r>
      <w:r w:rsidRPr="00E03445">
        <w:rPr>
          <w:sz w:val="28"/>
          <w:szCs w:val="28"/>
        </w:rPr>
        <w:t xml:space="preserve">, либо </w:t>
      </w:r>
      <w:r w:rsidRPr="00E447E4">
        <w:rPr>
          <w:sz w:val="28"/>
          <w:szCs w:val="28"/>
        </w:rPr>
        <w:t xml:space="preserve">непосредственно </w:t>
      </w:r>
      <w:r>
        <w:rPr>
          <w:sz w:val="28"/>
          <w:szCs w:val="28"/>
        </w:rPr>
        <w:br/>
      </w:r>
      <w:r w:rsidRPr="00E447E4">
        <w:rPr>
          <w:sz w:val="28"/>
          <w:szCs w:val="28"/>
        </w:rPr>
        <w:t>в аудитории проведения итогового сочинения (изложения)</w:t>
      </w:r>
      <w:r>
        <w:rPr>
          <w:sz w:val="28"/>
          <w:szCs w:val="28"/>
        </w:rPr>
        <w:t xml:space="preserve"> на отдельном</w:t>
      </w:r>
      <w:r w:rsidRPr="00E447E4">
        <w:rPr>
          <w:sz w:val="28"/>
          <w:szCs w:val="28"/>
        </w:rPr>
        <w:t xml:space="preserve"> стол</w:t>
      </w:r>
      <w:r>
        <w:rPr>
          <w:sz w:val="28"/>
          <w:szCs w:val="28"/>
        </w:rPr>
        <w:t>е,</w:t>
      </w:r>
      <w:r w:rsidRPr="00E03445">
        <w:rPr>
          <w:sz w:val="28"/>
          <w:szCs w:val="28"/>
        </w:rPr>
        <w:t xml:space="preserve"> обозначенном табличкой </w:t>
      </w:r>
      <w:r>
        <w:rPr>
          <w:sz w:val="28"/>
          <w:szCs w:val="28"/>
        </w:rPr>
        <w:t>(</w:t>
      </w:r>
      <w:r w:rsidRPr="00E03445">
        <w:rPr>
          <w:sz w:val="28"/>
          <w:szCs w:val="28"/>
        </w:rPr>
        <w:t>«Место для питания»).</w:t>
      </w:r>
    </w:p>
    <w:p w:rsidR="00BC3739" w:rsidRDefault="00BC3739" w:rsidP="00BC3739">
      <w:pPr>
        <w:numPr>
          <w:ilvl w:val="1"/>
          <w:numId w:val="39"/>
        </w:numPr>
        <w:ind w:left="0" w:firstLine="709"/>
        <w:jc w:val="both"/>
        <w:rPr>
          <w:sz w:val="28"/>
          <w:szCs w:val="28"/>
        </w:rPr>
      </w:pPr>
      <w:r w:rsidRPr="00E03445">
        <w:rPr>
          <w:sz w:val="28"/>
          <w:szCs w:val="28"/>
        </w:rPr>
        <w:t xml:space="preserve">В </w:t>
      </w:r>
      <w:proofErr w:type="gramStart"/>
      <w:r w:rsidRPr="00E03445">
        <w:rPr>
          <w:sz w:val="28"/>
          <w:szCs w:val="28"/>
        </w:rPr>
        <w:t>случае</w:t>
      </w:r>
      <w:proofErr w:type="gramEnd"/>
      <w:r w:rsidRPr="00E03445">
        <w:rPr>
          <w:sz w:val="28"/>
          <w:szCs w:val="28"/>
        </w:rPr>
        <w:t xml:space="preserve"> организации питания в специально отведенном </w:t>
      </w:r>
      <w:r>
        <w:rPr>
          <w:sz w:val="28"/>
          <w:szCs w:val="28"/>
        </w:rPr>
        <w:t>месте образовательной организации,</w:t>
      </w:r>
      <w:r w:rsidRPr="00E447E4">
        <w:rPr>
          <w:sz w:val="28"/>
          <w:szCs w:val="28"/>
        </w:rPr>
        <w:t xml:space="preserve"> на время приема </w:t>
      </w:r>
      <w:r>
        <w:rPr>
          <w:sz w:val="28"/>
          <w:szCs w:val="28"/>
        </w:rPr>
        <w:t>пищи лицами с ОВЗ,</w:t>
      </w:r>
      <w:r w:rsidRPr="00E447E4">
        <w:rPr>
          <w:sz w:val="28"/>
          <w:szCs w:val="28"/>
        </w:rPr>
        <w:t xml:space="preserve"> должен находиться организатор вне аудитории.</w:t>
      </w:r>
    </w:p>
    <w:p w:rsidR="00BC3739" w:rsidRPr="00B70C93" w:rsidRDefault="00BC3739" w:rsidP="00BC3739">
      <w:pPr>
        <w:numPr>
          <w:ilvl w:val="1"/>
          <w:numId w:val="39"/>
        </w:numPr>
        <w:ind w:left="0" w:firstLine="709"/>
        <w:jc w:val="both"/>
        <w:rPr>
          <w:sz w:val="28"/>
          <w:szCs w:val="28"/>
        </w:rPr>
      </w:pPr>
      <w:r w:rsidRPr="00B70C93">
        <w:rPr>
          <w:sz w:val="28"/>
          <w:szCs w:val="28"/>
        </w:rPr>
        <w:t xml:space="preserve">Время и количество приемов пищи определяется </w:t>
      </w:r>
      <w:r>
        <w:rPr>
          <w:sz w:val="28"/>
          <w:szCs w:val="28"/>
        </w:rPr>
        <w:t xml:space="preserve">лицом с ОВЗ </w:t>
      </w:r>
      <w:r w:rsidRPr="00B70C93">
        <w:rPr>
          <w:sz w:val="28"/>
          <w:szCs w:val="28"/>
        </w:rPr>
        <w:t>самостоятельно</w:t>
      </w:r>
      <w:r>
        <w:rPr>
          <w:sz w:val="28"/>
          <w:szCs w:val="28"/>
        </w:rPr>
        <w:t xml:space="preserve"> по согласованию с медицинским работником.</w:t>
      </w:r>
    </w:p>
    <w:p w:rsidR="00BC3739" w:rsidRDefault="00BC3739" w:rsidP="00BC3739">
      <w:pPr>
        <w:numPr>
          <w:ilvl w:val="1"/>
          <w:numId w:val="39"/>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если лицо</w:t>
      </w:r>
      <w:r w:rsidRPr="00E447E4">
        <w:rPr>
          <w:sz w:val="28"/>
          <w:szCs w:val="28"/>
        </w:rPr>
        <w:t xml:space="preserve"> с ОВЗ </w:t>
      </w:r>
      <w:r>
        <w:rPr>
          <w:sz w:val="28"/>
          <w:szCs w:val="28"/>
        </w:rPr>
        <w:t>самостоятельно приносит н</w:t>
      </w:r>
      <w:r w:rsidRPr="00E447E4">
        <w:rPr>
          <w:sz w:val="28"/>
          <w:szCs w:val="28"/>
        </w:rPr>
        <w:t>еоб</w:t>
      </w:r>
      <w:r>
        <w:rPr>
          <w:sz w:val="28"/>
          <w:szCs w:val="28"/>
        </w:rPr>
        <w:t>ходимое питание в образовательную организацию, его питание размещается в специально отведенном помещении</w:t>
      </w:r>
      <w:r w:rsidRPr="00E03445">
        <w:rPr>
          <w:sz w:val="28"/>
          <w:szCs w:val="28"/>
        </w:rPr>
        <w:t xml:space="preserve"> для приема пищи лиц </w:t>
      </w:r>
      <w:r>
        <w:rPr>
          <w:sz w:val="28"/>
          <w:szCs w:val="28"/>
        </w:rPr>
        <w:br/>
      </w:r>
      <w:r w:rsidRPr="00E03445">
        <w:rPr>
          <w:sz w:val="28"/>
          <w:szCs w:val="28"/>
        </w:rPr>
        <w:lastRenderedPageBreak/>
        <w:t>с ОВЗ, оснащенно</w:t>
      </w:r>
      <w:r w:rsidR="00B00FCD">
        <w:rPr>
          <w:sz w:val="28"/>
          <w:szCs w:val="28"/>
        </w:rPr>
        <w:t>м</w:t>
      </w:r>
      <w:r w:rsidRPr="00E03445">
        <w:rPr>
          <w:sz w:val="28"/>
          <w:szCs w:val="28"/>
        </w:rPr>
        <w:t xml:space="preserve"> соответствующей мебелью</w:t>
      </w:r>
      <w:r>
        <w:rPr>
          <w:sz w:val="28"/>
          <w:szCs w:val="28"/>
        </w:rPr>
        <w:t xml:space="preserve"> </w:t>
      </w:r>
      <w:r w:rsidR="00B0264C" w:rsidRPr="00B00FCD">
        <w:rPr>
          <w:sz w:val="28"/>
          <w:szCs w:val="28"/>
        </w:rPr>
        <w:t>и необходимым оборудованием для хранения и разогрева пищи</w:t>
      </w:r>
      <w:r w:rsidRPr="00E447E4">
        <w:rPr>
          <w:sz w:val="28"/>
          <w:szCs w:val="28"/>
        </w:rPr>
        <w:t>.</w:t>
      </w:r>
    </w:p>
    <w:p w:rsidR="00BC3739" w:rsidRDefault="00BC3739" w:rsidP="00BC3739">
      <w:pPr>
        <w:numPr>
          <w:ilvl w:val="1"/>
          <w:numId w:val="39"/>
        </w:numPr>
        <w:ind w:left="0" w:firstLine="709"/>
        <w:jc w:val="both"/>
        <w:rPr>
          <w:sz w:val="28"/>
          <w:szCs w:val="28"/>
        </w:rPr>
      </w:pPr>
      <w:proofErr w:type="gramStart"/>
      <w:r w:rsidRPr="00D03876">
        <w:rPr>
          <w:sz w:val="28"/>
          <w:szCs w:val="28"/>
        </w:rPr>
        <w:t xml:space="preserve">Руководитель </w:t>
      </w:r>
      <w:r>
        <w:rPr>
          <w:sz w:val="28"/>
          <w:szCs w:val="28"/>
        </w:rPr>
        <w:t>образовательной организации</w:t>
      </w:r>
      <w:r w:rsidRPr="00D03876">
        <w:rPr>
          <w:sz w:val="28"/>
          <w:szCs w:val="28"/>
        </w:rPr>
        <w:t xml:space="preserve"> (председатель комиссии </w:t>
      </w:r>
      <w:r>
        <w:rPr>
          <w:sz w:val="28"/>
          <w:szCs w:val="28"/>
        </w:rPr>
        <w:t>образовательной организации</w:t>
      </w:r>
      <w:r w:rsidRPr="00D03876">
        <w:rPr>
          <w:sz w:val="28"/>
          <w:szCs w:val="28"/>
        </w:rPr>
        <w:t xml:space="preserve"> по проведению итогового сочинения (изложения) обеспечивает создание условий и оснащение помещений </w:t>
      </w:r>
      <w:r>
        <w:rPr>
          <w:sz w:val="28"/>
          <w:szCs w:val="28"/>
        </w:rPr>
        <w:br/>
      </w:r>
      <w:r w:rsidRPr="00D03876">
        <w:rPr>
          <w:sz w:val="28"/>
          <w:szCs w:val="28"/>
        </w:rPr>
        <w:t>для приема пищи лиц</w:t>
      </w:r>
      <w:r>
        <w:rPr>
          <w:sz w:val="28"/>
          <w:szCs w:val="28"/>
        </w:rPr>
        <w:t>ами</w:t>
      </w:r>
      <w:r w:rsidRPr="00D03876">
        <w:rPr>
          <w:sz w:val="28"/>
          <w:szCs w:val="28"/>
        </w:rPr>
        <w:t xml:space="preserve"> с ОВЗ необходимым оборудованием.</w:t>
      </w:r>
      <w:proofErr w:type="gramEnd"/>
    </w:p>
    <w:p w:rsidR="00BC3739" w:rsidRPr="00D03876" w:rsidRDefault="00BC3739" w:rsidP="00BC3739">
      <w:pPr>
        <w:numPr>
          <w:ilvl w:val="1"/>
          <w:numId w:val="39"/>
        </w:numPr>
        <w:ind w:left="0" w:firstLine="709"/>
        <w:jc w:val="both"/>
        <w:rPr>
          <w:sz w:val="28"/>
          <w:szCs w:val="28"/>
        </w:rPr>
      </w:pPr>
      <w:r>
        <w:rPr>
          <w:sz w:val="28"/>
          <w:szCs w:val="28"/>
        </w:rPr>
        <w:t>В образовательной организации</w:t>
      </w:r>
      <w:r w:rsidRPr="00D03876">
        <w:rPr>
          <w:sz w:val="28"/>
          <w:szCs w:val="28"/>
        </w:rPr>
        <w:t xml:space="preserve"> при организации питания</w:t>
      </w:r>
      <w:r w:rsidRPr="00C91B2E">
        <w:t xml:space="preserve"> </w:t>
      </w:r>
      <w:r>
        <w:br/>
      </w:r>
      <w:r w:rsidRPr="00D03876">
        <w:rPr>
          <w:sz w:val="28"/>
          <w:szCs w:val="28"/>
        </w:rPr>
        <w:t>для лиц с ОВЗ во время проведения итогового сочинения (изложения) предусматривается наличие:</w:t>
      </w:r>
    </w:p>
    <w:p w:rsidR="00BC3739" w:rsidRDefault="00BC3739" w:rsidP="00BC3739">
      <w:pPr>
        <w:ind w:firstLine="709"/>
        <w:jc w:val="both"/>
        <w:rPr>
          <w:sz w:val="28"/>
          <w:szCs w:val="28"/>
        </w:rPr>
      </w:pPr>
      <w:r>
        <w:rPr>
          <w:sz w:val="28"/>
          <w:szCs w:val="28"/>
        </w:rPr>
        <w:t>- производственных помещений для приготовления, разогрева, хранения пищи, оснащенных необходимым оборудованием и инвентарем;</w:t>
      </w:r>
    </w:p>
    <w:p w:rsidR="00BC3739" w:rsidRDefault="00BC3739" w:rsidP="00BC3739">
      <w:pPr>
        <w:ind w:firstLine="709"/>
        <w:jc w:val="both"/>
        <w:rPr>
          <w:sz w:val="28"/>
          <w:szCs w:val="28"/>
        </w:rPr>
      </w:pPr>
      <w:r>
        <w:rPr>
          <w:sz w:val="28"/>
          <w:szCs w:val="28"/>
        </w:rPr>
        <w:t>- отдельного помещения для приема пищи лицами с ОВЗ, оснащенного соответствующей мебелью.</w:t>
      </w:r>
    </w:p>
    <w:p w:rsidR="00BC3739" w:rsidRDefault="00BC3739" w:rsidP="00BC3739">
      <w:pPr>
        <w:ind w:firstLine="709"/>
        <w:jc w:val="both"/>
        <w:rPr>
          <w:sz w:val="28"/>
          <w:szCs w:val="28"/>
        </w:rPr>
      </w:pPr>
      <w:r>
        <w:rPr>
          <w:sz w:val="28"/>
          <w:szCs w:val="28"/>
        </w:rPr>
        <w:t xml:space="preserve">3.13. Ответственность за организацию питания </w:t>
      </w:r>
      <w:r w:rsidRPr="00C95B67">
        <w:rPr>
          <w:sz w:val="28"/>
          <w:szCs w:val="28"/>
        </w:rPr>
        <w:t xml:space="preserve">лиц </w:t>
      </w:r>
      <w:r>
        <w:rPr>
          <w:sz w:val="28"/>
          <w:szCs w:val="28"/>
        </w:rPr>
        <w:t xml:space="preserve">с ОВЗ во время проведения </w:t>
      </w:r>
      <w:r w:rsidRPr="006F5CEE">
        <w:rPr>
          <w:rFonts w:eastAsia="Arial Unicode MS"/>
          <w:sz w:val="28"/>
          <w:szCs w:val="28"/>
          <w:u w:color="FF0000"/>
          <w:bdr w:val="nil"/>
        </w:rPr>
        <w:t>итогового сочинения (изложения)</w:t>
      </w:r>
      <w:r>
        <w:rPr>
          <w:sz w:val="28"/>
          <w:szCs w:val="28"/>
        </w:rPr>
        <w:t xml:space="preserve"> возлагается на руководителя образовательной организации.</w:t>
      </w:r>
      <w:r w:rsidRPr="00B70C93">
        <w:rPr>
          <w:sz w:val="28"/>
          <w:szCs w:val="28"/>
        </w:rPr>
        <w:t xml:space="preserve">   </w:t>
      </w:r>
      <w:r>
        <w:rPr>
          <w:sz w:val="28"/>
          <w:szCs w:val="28"/>
        </w:rPr>
        <w:t xml:space="preserve"> </w:t>
      </w:r>
    </w:p>
    <w:p w:rsidR="00BC3739" w:rsidRDefault="00BC3739" w:rsidP="00BC3739">
      <w:pPr>
        <w:ind w:firstLine="709"/>
        <w:jc w:val="both"/>
        <w:rPr>
          <w:sz w:val="28"/>
          <w:szCs w:val="28"/>
        </w:rPr>
      </w:pPr>
      <w:r>
        <w:rPr>
          <w:sz w:val="28"/>
          <w:szCs w:val="28"/>
        </w:rPr>
        <w:t xml:space="preserve">3.14. </w:t>
      </w:r>
      <w:proofErr w:type="gramStart"/>
      <w:r>
        <w:rPr>
          <w:sz w:val="28"/>
          <w:szCs w:val="28"/>
        </w:rPr>
        <w:t xml:space="preserve">Лицам с ОВЗ </w:t>
      </w:r>
      <w:r w:rsidRPr="00204543">
        <w:rPr>
          <w:sz w:val="28"/>
          <w:szCs w:val="28"/>
        </w:rPr>
        <w:t>во</w:t>
      </w:r>
      <w:r>
        <w:rPr>
          <w:sz w:val="28"/>
          <w:szCs w:val="28"/>
        </w:rPr>
        <w:t xml:space="preserve"> время приема пищи и проведения</w:t>
      </w:r>
      <w:r w:rsidRPr="00204543">
        <w:rPr>
          <w:sz w:val="28"/>
          <w:szCs w:val="28"/>
        </w:rPr>
        <w:t xml:space="preserve"> необходимых медико-профилактических процедур запрещается разговаривать друг </w:t>
      </w:r>
      <w:r>
        <w:rPr>
          <w:sz w:val="28"/>
          <w:szCs w:val="28"/>
        </w:rPr>
        <w:br/>
      </w:r>
      <w:r w:rsidRPr="00204543">
        <w:rPr>
          <w:sz w:val="28"/>
          <w:szCs w:val="28"/>
        </w:rPr>
        <w:t xml:space="preserve">с другом, самостоятельно перемещаться по аудитории </w:t>
      </w:r>
      <w:r>
        <w:rPr>
          <w:sz w:val="28"/>
          <w:szCs w:val="28"/>
        </w:rPr>
        <w:t xml:space="preserve">и месту проведения </w:t>
      </w:r>
      <w:r w:rsidRPr="00D03876">
        <w:rPr>
          <w:sz w:val="28"/>
          <w:szCs w:val="28"/>
        </w:rPr>
        <w:t>итогового сочинения (изложения)</w:t>
      </w:r>
      <w:r w:rsidRPr="00204543">
        <w:rPr>
          <w:sz w:val="28"/>
          <w:szCs w:val="28"/>
        </w:rPr>
        <w:t xml:space="preserve">, выносить материалы </w:t>
      </w:r>
      <w:r w:rsidRPr="00D03876">
        <w:rPr>
          <w:sz w:val="28"/>
          <w:szCs w:val="28"/>
        </w:rPr>
        <w:t xml:space="preserve">итогового сочинения (изложения) </w:t>
      </w:r>
      <w:r w:rsidRPr="00204543">
        <w:rPr>
          <w:sz w:val="28"/>
          <w:szCs w:val="28"/>
        </w:rPr>
        <w:t>из аудитории, проносить в продуктах питания, лекарственных препаратах и медицинском оборудовании справочные материалы</w:t>
      </w:r>
      <w:r>
        <w:rPr>
          <w:sz w:val="28"/>
          <w:szCs w:val="28"/>
        </w:rPr>
        <w:t xml:space="preserve">, письменные заметки и другие предметы, запрещенные, а также </w:t>
      </w:r>
      <w:r>
        <w:rPr>
          <w:sz w:val="28"/>
          <w:szCs w:val="28"/>
        </w:rPr>
        <w:br/>
        <w:t>не предусмотренные перечнем предметов, разрешенных при участии</w:t>
      </w:r>
      <w:proofErr w:type="gramEnd"/>
      <w:r>
        <w:rPr>
          <w:sz w:val="28"/>
          <w:szCs w:val="28"/>
        </w:rPr>
        <w:t xml:space="preserve"> </w:t>
      </w:r>
      <w:r>
        <w:rPr>
          <w:sz w:val="28"/>
          <w:szCs w:val="28"/>
        </w:rPr>
        <w:br/>
        <w:t xml:space="preserve">в </w:t>
      </w:r>
      <w:proofErr w:type="gramStart"/>
      <w:r>
        <w:rPr>
          <w:sz w:val="28"/>
          <w:szCs w:val="28"/>
        </w:rPr>
        <w:t>написании</w:t>
      </w:r>
      <w:proofErr w:type="gramEnd"/>
      <w:r>
        <w:rPr>
          <w:sz w:val="28"/>
          <w:szCs w:val="28"/>
        </w:rPr>
        <w:t xml:space="preserve"> итогового сочинения (изложения).</w:t>
      </w:r>
    </w:p>
    <w:p w:rsidR="00BC3739" w:rsidRDefault="00BC3739" w:rsidP="00BC3739">
      <w:pPr>
        <w:rPr>
          <w:sz w:val="28"/>
          <w:szCs w:val="28"/>
          <w:lang w:eastAsia="x-none"/>
        </w:rPr>
      </w:pPr>
    </w:p>
    <w:p w:rsidR="00BC3739" w:rsidRDefault="00BC3739" w:rsidP="00BC3739">
      <w:pPr>
        <w:rPr>
          <w:sz w:val="28"/>
          <w:szCs w:val="28"/>
          <w:lang w:eastAsia="x-none"/>
        </w:rPr>
      </w:pPr>
    </w:p>
    <w:p w:rsidR="00BC3739" w:rsidRDefault="00BC3739" w:rsidP="00BC3739">
      <w:pPr>
        <w:rPr>
          <w:sz w:val="28"/>
          <w:szCs w:val="28"/>
          <w:lang w:eastAsia="x-none"/>
        </w:rPr>
      </w:pPr>
    </w:p>
    <w:p w:rsidR="00BC3739" w:rsidRDefault="00BC3739" w:rsidP="00BC3739"/>
    <w:p w:rsidR="00BC3739" w:rsidRDefault="00BC3739" w:rsidP="00BC3739">
      <w:r>
        <w:br w:type="page"/>
      </w:r>
    </w:p>
    <w:p w:rsidR="00B0264C" w:rsidRPr="00734D68" w:rsidRDefault="00B0264C" w:rsidP="00B0264C">
      <w:pPr>
        <w:jc w:val="right"/>
      </w:pPr>
      <w:r w:rsidRPr="00734D68">
        <w:lastRenderedPageBreak/>
        <w:t xml:space="preserve">Приложение </w:t>
      </w:r>
      <w:r>
        <w:t>12</w:t>
      </w:r>
      <w:r w:rsidRPr="00734D68">
        <w:t xml:space="preserve"> к приказу </w:t>
      </w:r>
      <w:proofErr w:type="spellStart"/>
      <w:r w:rsidRPr="00734D68">
        <w:t>Депобразования</w:t>
      </w:r>
      <w:proofErr w:type="spellEnd"/>
      <w:r w:rsidRPr="00734D68">
        <w:t xml:space="preserve"> и </w:t>
      </w:r>
      <w:r>
        <w:t>науки</w:t>
      </w:r>
      <w:r w:rsidRPr="00734D68">
        <w:t xml:space="preserve"> Югры</w:t>
      </w:r>
    </w:p>
    <w:p w:rsidR="00B526BF" w:rsidRPr="00E82CEB" w:rsidRDefault="00B526BF" w:rsidP="00B526BF">
      <w:pPr>
        <w:jc w:val="right"/>
        <w:rPr>
          <w:color w:val="595959" w:themeColor="text1" w:themeTint="A6"/>
        </w:rPr>
      </w:pPr>
      <w:r w:rsidRPr="00E82CEB">
        <w:rPr>
          <w:color w:val="595959" w:themeColor="text1" w:themeTint="A6"/>
        </w:rPr>
        <w:t xml:space="preserve">24.11.2022      №  10-П-2640 </w:t>
      </w:r>
    </w:p>
    <w:p w:rsidR="00B0264C" w:rsidRDefault="00B0264C" w:rsidP="00B0264C">
      <w:pPr>
        <w:jc w:val="center"/>
        <w:rPr>
          <w:sz w:val="28"/>
          <w:szCs w:val="28"/>
        </w:rPr>
      </w:pPr>
    </w:p>
    <w:p w:rsidR="00B0264C" w:rsidRDefault="00B0264C" w:rsidP="00B0264C">
      <w:pPr>
        <w:jc w:val="center"/>
        <w:rPr>
          <w:sz w:val="28"/>
          <w:szCs w:val="28"/>
          <w:lang w:eastAsia="x-none"/>
        </w:rPr>
      </w:pPr>
    </w:p>
    <w:p w:rsidR="00B0264C" w:rsidRDefault="00B0264C" w:rsidP="00B0264C">
      <w:pPr>
        <w:jc w:val="center"/>
        <w:rPr>
          <w:sz w:val="28"/>
          <w:szCs w:val="28"/>
          <w:lang w:eastAsia="x-none"/>
        </w:rPr>
      </w:pPr>
      <w:r w:rsidRPr="00F867D8">
        <w:rPr>
          <w:sz w:val="28"/>
          <w:szCs w:val="28"/>
          <w:lang w:eastAsia="x-none"/>
        </w:rPr>
        <w:t xml:space="preserve">Места, порядок и сроки хранения, уничтожения оригиналов бланков итогового сочинения (изложения), аудиозаписей устных ответов итоговых сочинений (изложений) (в </w:t>
      </w:r>
      <w:proofErr w:type="gramStart"/>
      <w:r w:rsidRPr="00F867D8">
        <w:rPr>
          <w:sz w:val="28"/>
          <w:szCs w:val="28"/>
          <w:lang w:eastAsia="x-none"/>
        </w:rPr>
        <w:t>случае</w:t>
      </w:r>
      <w:proofErr w:type="gramEnd"/>
      <w:r w:rsidRPr="00F867D8">
        <w:rPr>
          <w:sz w:val="28"/>
          <w:szCs w:val="28"/>
          <w:lang w:eastAsia="x-none"/>
        </w:rPr>
        <w:t xml:space="preserve"> прохождения итогового сочинения (изложения) в устной форме участниками с </w:t>
      </w:r>
      <w:r>
        <w:rPr>
          <w:sz w:val="28"/>
          <w:szCs w:val="28"/>
          <w:lang w:eastAsia="x-none"/>
        </w:rPr>
        <w:t>ограниченными возможностями здоровья</w:t>
      </w:r>
      <w:r w:rsidRPr="00F867D8">
        <w:rPr>
          <w:sz w:val="28"/>
          <w:szCs w:val="28"/>
          <w:lang w:eastAsia="x-none"/>
        </w:rPr>
        <w:t>,</w:t>
      </w:r>
      <w:r>
        <w:rPr>
          <w:sz w:val="28"/>
          <w:szCs w:val="28"/>
          <w:lang w:eastAsia="x-none"/>
        </w:rPr>
        <w:t xml:space="preserve"> </w:t>
      </w:r>
      <w:r w:rsidRPr="00F867D8">
        <w:rPr>
          <w:sz w:val="28"/>
          <w:szCs w:val="28"/>
          <w:lang w:eastAsia="x-none"/>
        </w:rPr>
        <w:t>детьми-инвалидами и инвалидами)</w:t>
      </w:r>
    </w:p>
    <w:p w:rsidR="00B0264C" w:rsidRDefault="00B0264C" w:rsidP="00B0264C">
      <w:pPr>
        <w:jc w:val="center"/>
        <w:rPr>
          <w:sz w:val="28"/>
          <w:szCs w:val="28"/>
          <w:lang w:eastAsia="x-none"/>
        </w:rPr>
      </w:pPr>
    </w:p>
    <w:p w:rsidR="00B0264C" w:rsidRPr="00B0264C" w:rsidRDefault="00B0264C" w:rsidP="00B0264C">
      <w:pPr>
        <w:ind w:firstLine="708"/>
        <w:jc w:val="both"/>
        <w:rPr>
          <w:sz w:val="28"/>
          <w:szCs w:val="28"/>
        </w:rPr>
      </w:pPr>
      <w:r>
        <w:rPr>
          <w:sz w:val="28"/>
          <w:szCs w:val="28"/>
        </w:rPr>
        <w:t>М</w:t>
      </w:r>
      <w:r w:rsidRPr="00C624DD">
        <w:rPr>
          <w:sz w:val="28"/>
          <w:szCs w:val="28"/>
        </w:rPr>
        <w:t xml:space="preserve">естами хранения бумажных оригиналов бланков регистрации </w:t>
      </w:r>
      <w:r>
        <w:rPr>
          <w:sz w:val="28"/>
          <w:szCs w:val="28"/>
        </w:rPr>
        <w:br/>
      </w:r>
      <w:r w:rsidRPr="00B0264C">
        <w:rPr>
          <w:sz w:val="28"/>
          <w:szCs w:val="28"/>
        </w:rPr>
        <w:t xml:space="preserve">и бланков записи итогового сочинения (изложения), аудиозаписей устных итоговых сочинений (изложений) являются образовательные организации, определенные местами проведения итогового сочинения (изложения) </w:t>
      </w:r>
      <w:r w:rsidRPr="00B0264C">
        <w:rPr>
          <w:sz w:val="28"/>
          <w:szCs w:val="28"/>
        </w:rPr>
        <w:br/>
        <w:t>(далее – образовательные организации), в которых обучающиеся, другие лица участвуют в написании итогового сочинения (изложения).</w:t>
      </w:r>
    </w:p>
    <w:p w:rsidR="00B0264C" w:rsidRPr="00B0264C" w:rsidRDefault="00B0264C" w:rsidP="00B0264C">
      <w:pPr>
        <w:pStyle w:val="aff0"/>
        <w:ind w:firstLine="709"/>
        <w:jc w:val="both"/>
        <w:rPr>
          <w:rFonts w:ascii="Times New Roman" w:hAnsi="Times New Roman" w:cs="Times New Roman"/>
          <w:sz w:val="28"/>
          <w:szCs w:val="28"/>
        </w:rPr>
      </w:pPr>
      <w:r w:rsidRPr="00B0264C">
        <w:rPr>
          <w:rFonts w:ascii="Times New Roman" w:hAnsi="Times New Roman" w:cs="Times New Roman"/>
          <w:sz w:val="28"/>
          <w:szCs w:val="28"/>
        </w:rPr>
        <w:t xml:space="preserve">Срок хранения бумажных оригиналов бланков регистрации </w:t>
      </w:r>
      <w:r w:rsidRPr="00B0264C">
        <w:rPr>
          <w:rFonts w:ascii="Times New Roman" w:hAnsi="Times New Roman" w:cs="Times New Roman"/>
          <w:sz w:val="28"/>
          <w:szCs w:val="28"/>
        </w:rPr>
        <w:br/>
        <w:t>и бланков записи итогового сочинения (изложения), аудиозаписей устных ответов итоговых сочинений (изложений) в 202</w:t>
      </w:r>
      <w:r>
        <w:rPr>
          <w:rFonts w:ascii="Times New Roman" w:hAnsi="Times New Roman" w:cs="Times New Roman"/>
          <w:sz w:val="28"/>
          <w:szCs w:val="28"/>
        </w:rPr>
        <w:t>2</w:t>
      </w:r>
      <w:r w:rsidRPr="00B0264C">
        <w:rPr>
          <w:rFonts w:ascii="Times New Roman" w:hAnsi="Times New Roman" w:cs="Times New Roman"/>
          <w:sz w:val="28"/>
          <w:szCs w:val="28"/>
        </w:rPr>
        <w:t>/202</w:t>
      </w:r>
      <w:r>
        <w:rPr>
          <w:rFonts w:ascii="Times New Roman" w:hAnsi="Times New Roman" w:cs="Times New Roman"/>
          <w:sz w:val="28"/>
          <w:szCs w:val="28"/>
        </w:rPr>
        <w:t>3</w:t>
      </w:r>
      <w:r w:rsidRPr="00B0264C">
        <w:rPr>
          <w:rFonts w:ascii="Times New Roman" w:hAnsi="Times New Roman" w:cs="Times New Roman"/>
          <w:sz w:val="28"/>
          <w:szCs w:val="28"/>
        </w:rPr>
        <w:t xml:space="preserve"> учебному году </w:t>
      </w:r>
      <w:r w:rsidRPr="00B0264C">
        <w:rPr>
          <w:rFonts w:ascii="Times New Roman" w:hAnsi="Times New Roman" w:cs="Times New Roman"/>
          <w:sz w:val="28"/>
          <w:szCs w:val="28"/>
        </w:rPr>
        <w:br/>
        <w:t>– не менее шести месяцев после проведения итогового сочинения (изложения).</w:t>
      </w:r>
    </w:p>
    <w:p w:rsidR="00B0264C" w:rsidRPr="00B0264C" w:rsidRDefault="00B0264C" w:rsidP="00B0264C">
      <w:pPr>
        <w:pStyle w:val="aff0"/>
        <w:ind w:firstLine="709"/>
        <w:jc w:val="both"/>
        <w:rPr>
          <w:rFonts w:ascii="Times New Roman" w:hAnsi="Times New Roman" w:cs="Times New Roman"/>
          <w:sz w:val="28"/>
          <w:szCs w:val="28"/>
        </w:rPr>
      </w:pPr>
      <w:r w:rsidRPr="00B0264C">
        <w:rPr>
          <w:rFonts w:ascii="Times New Roman" w:hAnsi="Times New Roman" w:cs="Times New Roman"/>
          <w:sz w:val="28"/>
          <w:szCs w:val="28"/>
        </w:rPr>
        <w:t xml:space="preserve">Бумажные оригиналы бланков регистрации и бланков записи итогового сочинения (изложения), аудиозаписи устных ответов итоговых сочинений (изложений) по истечении срока хранения подлежат уничтожению, </w:t>
      </w:r>
      <w:r w:rsidRPr="00B0264C">
        <w:rPr>
          <w:rFonts w:ascii="Times New Roman" w:hAnsi="Times New Roman" w:cs="Times New Roman"/>
          <w:sz w:val="28"/>
          <w:szCs w:val="28"/>
        </w:rPr>
        <w:br/>
        <w:t>что подтверждается соответствующим актом образовательной организации.</w:t>
      </w:r>
    </w:p>
    <w:p w:rsidR="00B0264C" w:rsidRPr="00B0264C" w:rsidRDefault="00B0264C" w:rsidP="00B0264C">
      <w:pPr>
        <w:pStyle w:val="aff0"/>
        <w:ind w:firstLine="709"/>
        <w:jc w:val="both"/>
        <w:rPr>
          <w:rFonts w:ascii="Times New Roman" w:hAnsi="Times New Roman" w:cs="Times New Roman"/>
          <w:sz w:val="28"/>
          <w:szCs w:val="28"/>
        </w:rPr>
      </w:pPr>
      <w:r w:rsidRPr="00B0264C">
        <w:rPr>
          <w:rFonts w:ascii="Times New Roman" w:hAnsi="Times New Roman" w:cs="Times New Roman"/>
          <w:sz w:val="28"/>
          <w:szCs w:val="28"/>
        </w:rPr>
        <w:t>Руководитель образовательной организации обеспечивает:</w:t>
      </w:r>
    </w:p>
    <w:p w:rsidR="00B0264C" w:rsidRPr="00B0264C" w:rsidRDefault="00B0264C" w:rsidP="00B0264C">
      <w:pPr>
        <w:pStyle w:val="aff0"/>
        <w:ind w:firstLine="709"/>
        <w:jc w:val="both"/>
        <w:rPr>
          <w:rFonts w:ascii="Times New Roman" w:hAnsi="Times New Roman" w:cs="Times New Roman"/>
          <w:sz w:val="28"/>
          <w:szCs w:val="28"/>
        </w:rPr>
      </w:pPr>
      <w:r w:rsidRPr="00B0264C">
        <w:rPr>
          <w:rFonts w:ascii="Times New Roman" w:hAnsi="Times New Roman" w:cs="Times New Roman"/>
          <w:sz w:val="28"/>
          <w:szCs w:val="28"/>
        </w:rPr>
        <w:t>- назначение лица, ответственного за хранение бумажных оригиналов бланков регистрации и бланков записи итогового сочинения (изложения), аудиозаписей устных итоговых сочинений (изложений);</w:t>
      </w:r>
    </w:p>
    <w:p w:rsidR="00B0264C" w:rsidRPr="00B0264C" w:rsidRDefault="00B0264C" w:rsidP="00B0264C">
      <w:pPr>
        <w:pStyle w:val="aff0"/>
        <w:ind w:firstLine="709"/>
        <w:jc w:val="both"/>
        <w:rPr>
          <w:rFonts w:ascii="Times New Roman" w:hAnsi="Times New Roman" w:cs="Times New Roman"/>
          <w:sz w:val="28"/>
          <w:szCs w:val="28"/>
        </w:rPr>
      </w:pPr>
      <w:r w:rsidRPr="00B0264C">
        <w:rPr>
          <w:rFonts w:ascii="Times New Roman" w:hAnsi="Times New Roman" w:cs="Times New Roman"/>
          <w:sz w:val="28"/>
          <w:szCs w:val="28"/>
        </w:rPr>
        <w:t xml:space="preserve">- создание </w:t>
      </w:r>
      <w:proofErr w:type="gramStart"/>
      <w:r w:rsidRPr="00B0264C">
        <w:rPr>
          <w:rFonts w:ascii="Times New Roman" w:hAnsi="Times New Roman" w:cs="Times New Roman"/>
          <w:sz w:val="28"/>
          <w:szCs w:val="28"/>
        </w:rPr>
        <w:t>условий хранения оригиналов бланков регистрации</w:t>
      </w:r>
      <w:proofErr w:type="gramEnd"/>
      <w:r w:rsidRPr="00B0264C">
        <w:rPr>
          <w:rFonts w:ascii="Times New Roman" w:hAnsi="Times New Roman" w:cs="Times New Roman"/>
          <w:sz w:val="28"/>
          <w:szCs w:val="28"/>
        </w:rPr>
        <w:t xml:space="preserve"> </w:t>
      </w:r>
      <w:r w:rsidRPr="00B0264C">
        <w:rPr>
          <w:rFonts w:ascii="Times New Roman" w:hAnsi="Times New Roman" w:cs="Times New Roman"/>
          <w:sz w:val="28"/>
          <w:szCs w:val="28"/>
        </w:rPr>
        <w:br/>
        <w:t>и бланков записи итогового сочинения (изложения) (бумажный носитель), аудиозаписей устных итоговых сочинений (изложений) в образовательной организации;</w:t>
      </w:r>
    </w:p>
    <w:p w:rsidR="00B0264C" w:rsidRPr="00B0264C" w:rsidRDefault="00B0264C" w:rsidP="00B0264C">
      <w:pPr>
        <w:pStyle w:val="aff0"/>
        <w:ind w:firstLine="709"/>
        <w:jc w:val="both"/>
        <w:rPr>
          <w:rFonts w:ascii="Times New Roman" w:hAnsi="Times New Roman" w:cs="Times New Roman"/>
          <w:sz w:val="28"/>
          <w:szCs w:val="28"/>
        </w:rPr>
      </w:pPr>
      <w:r w:rsidRPr="00B0264C">
        <w:rPr>
          <w:rFonts w:ascii="Times New Roman" w:hAnsi="Times New Roman" w:cs="Times New Roman"/>
          <w:sz w:val="28"/>
          <w:szCs w:val="28"/>
        </w:rPr>
        <w:t>- соблюдение условий конфиденциальности и информационной безопасности при осуществлении мероприятий, связанных с хранением бумажных оригиналов бланков регистрации и бланков записи итогового сочинения (изложения), аудиозаписей устных итоговых сочинений (изложений).</w:t>
      </w:r>
    </w:p>
    <w:sectPr w:rsidR="00B0264C" w:rsidRPr="00B0264C" w:rsidSect="00B526BF">
      <w:headerReference w:type="even" r:id="rId17"/>
      <w:headerReference w:type="default" r:id="rId18"/>
      <w:pgSz w:w="11906" w:h="16838"/>
      <w:pgMar w:top="1630" w:right="1276" w:bottom="851" w:left="1276" w:header="709" w:footer="709"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89" w:rsidRDefault="004C0289">
      <w:r>
        <w:separator/>
      </w:r>
    </w:p>
  </w:endnote>
  <w:endnote w:type="continuationSeparator" w:id="0">
    <w:p w:rsidR="004C0289" w:rsidRDefault="004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89" w:rsidRDefault="004C0289">
      <w:r>
        <w:separator/>
      </w:r>
    </w:p>
  </w:footnote>
  <w:footnote w:type="continuationSeparator" w:id="0">
    <w:p w:rsidR="004C0289" w:rsidRDefault="004C0289">
      <w:r>
        <w:continuationSeparator/>
      </w:r>
    </w:p>
  </w:footnote>
  <w:footnote w:id="1">
    <w:p w:rsidR="00F47E7B" w:rsidRPr="00B645A2" w:rsidRDefault="00F47E7B" w:rsidP="00B645A2">
      <w:pPr>
        <w:pStyle w:val="affc"/>
        <w:ind w:firstLine="567"/>
        <w:jc w:val="both"/>
        <w:rPr>
          <w:sz w:val="22"/>
          <w:szCs w:val="22"/>
        </w:rPr>
      </w:pPr>
      <w:r w:rsidRPr="00B645A2">
        <w:rPr>
          <w:rStyle w:val="affe"/>
          <w:sz w:val="22"/>
          <w:szCs w:val="22"/>
        </w:rPr>
        <w:footnoteRef/>
      </w:r>
      <w:r w:rsidRPr="00B645A2">
        <w:rPr>
          <w:sz w:val="22"/>
          <w:szCs w:val="22"/>
        </w:rPr>
        <w:t xml:space="preserve">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2">
    <w:p w:rsidR="00F47E7B" w:rsidRPr="00B645A2" w:rsidRDefault="00F47E7B" w:rsidP="00B645A2">
      <w:pPr>
        <w:pStyle w:val="affc"/>
        <w:ind w:firstLine="567"/>
        <w:jc w:val="both"/>
        <w:rPr>
          <w:sz w:val="22"/>
          <w:szCs w:val="22"/>
        </w:rPr>
      </w:pPr>
      <w:r w:rsidRPr="00B645A2">
        <w:rPr>
          <w:rStyle w:val="affe"/>
          <w:sz w:val="22"/>
          <w:szCs w:val="22"/>
        </w:rPr>
        <w:footnoteRef/>
      </w:r>
      <w:r w:rsidRPr="00B645A2">
        <w:rPr>
          <w:sz w:val="22"/>
          <w:szCs w:val="22"/>
        </w:rPr>
        <w:t xml:space="preserve"> Итоговое сочинение для лиц с ОВЗ, детей-инвалидов и инвалидов может по их желанию </w:t>
      </w:r>
      <w:r>
        <w:rPr>
          <w:sz w:val="22"/>
          <w:szCs w:val="22"/>
        </w:rPr>
        <w:br/>
      </w:r>
      <w:r w:rsidRPr="00B645A2">
        <w:rPr>
          <w:sz w:val="22"/>
          <w:szCs w:val="22"/>
        </w:rPr>
        <w:t>и при наличии соответствующих медицинских показаний проводится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w:t>
      </w:r>
      <w:r>
        <w:rPr>
          <w:sz w:val="22"/>
          <w:szCs w:val="22"/>
        </w:rPr>
        <w:t xml:space="preserve"> </w:t>
      </w:r>
      <w:r w:rsidRPr="00B645A2">
        <w:rPr>
          <w:sz w:val="22"/>
          <w:szCs w:val="22"/>
        </w:rPr>
        <w:t>не проверяется</w:t>
      </w:r>
      <w:r>
        <w:rPr>
          <w:sz w:val="22"/>
          <w:szCs w:val="22"/>
        </w:rPr>
        <w:t>.</w:t>
      </w:r>
    </w:p>
  </w:footnote>
  <w:footnote w:id="3">
    <w:p w:rsidR="00F47E7B" w:rsidRPr="00B645A2" w:rsidRDefault="00F47E7B" w:rsidP="008F1477">
      <w:pPr>
        <w:ind w:firstLine="567"/>
        <w:jc w:val="both"/>
        <w:rPr>
          <w:sz w:val="22"/>
          <w:szCs w:val="22"/>
        </w:rPr>
      </w:pPr>
      <w:r w:rsidRPr="00B645A2">
        <w:rPr>
          <w:rStyle w:val="affe"/>
          <w:sz w:val="22"/>
          <w:szCs w:val="22"/>
        </w:rPr>
        <w:footnoteRef/>
      </w:r>
      <w:r w:rsidRPr="00B645A2">
        <w:rPr>
          <w:sz w:val="22"/>
          <w:szCs w:val="22"/>
        </w:rPr>
        <w:t xml:space="preserve"> На оценку сочинения по </w:t>
      </w:r>
      <w:hyperlink r:id="rId1" w:history="1">
        <w:r w:rsidRPr="00B645A2">
          <w:rPr>
            <w:rStyle w:val="af"/>
            <w:color w:val="auto"/>
            <w:sz w:val="22"/>
            <w:szCs w:val="22"/>
            <w:u w:val="none"/>
          </w:rPr>
          <w:t>Критерию № 5</w:t>
        </w:r>
      </w:hyperlink>
      <w:r w:rsidRPr="00B645A2">
        <w:rPr>
          <w:sz w:val="22"/>
          <w:szCs w:val="22"/>
        </w:rPr>
        <w:t xml:space="preserve"> распространяются положения о негрубых, повторяющихся и однотипных ошибках. При подсчете ошибок негрубые ошибки </w:t>
      </w:r>
      <w:r w:rsidRPr="00B645A2">
        <w:rPr>
          <w:sz w:val="22"/>
          <w:szCs w:val="22"/>
        </w:rPr>
        <w:br/>
        <w:t>не учитываются.</w:t>
      </w:r>
    </w:p>
  </w:footnote>
  <w:footnote w:id="4">
    <w:p w:rsidR="00F47E7B" w:rsidRPr="00B645A2" w:rsidRDefault="00F47E7B" w:rsidP="00B645A2">
      <w:pPr>
        <w:ind w:firstLine="567"/>
        <w:jc w:val="both"/>
        <w:rPr>
          <w:sz w:val="22"/>
          <w:szCs w:val="22"/>
        </w:rPr>
      </w:pPr>
      <w:r w:rsidRPr="00B645A2">
        <w:rPr>
          <w:rStyle w:val="affe"/>
          <w:sz w:val="22"/>
          <w:szCs w:val="22"/>
        </w:rPr>
        <w:footnoteRef/>
      </w:r>
      <w:r w:rsidRPr="00B645A2">
        <w:rPr>
          <w:sz w:val="22"/>
          <w:szCs w:val="22"/>
        </w:rPr>
        <w:t xml:space="preserve"> Итоговое изложение для лиц с ОВЗ, детей-инвалидов и инвалидов может по их желанию </w:t>
      </w:r>
      <w:r>
        <w:rPr>
          <w:sz w:val="22"/>
          <w:szCs w:val="22"/>
        </w:rPr>
        <w:br/>
      </w:r>
      <w:r w:rsidRPr="00B645A2">
        <w:rPr>
          <w:sz w:val="22"/>
          <w:szCs w:val="22"/>
        </w:rPr>
        <w:t xml:space="preserve">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w:t>
      </w:r>
      <w:r>
        <w:rPr>
          <w:sz w:val="22"/>
          <w:szCs w:val="22"/>
        </w:rPr>
        <w:t>«</w:t>
      </w:r>
      <w:r w:rsidRPr="00B645A2">
        <w:rPr>
          <w:sz w:val="22"/>
          <w:szCs w:val="22"/>
        </w:rPr>
        <w:t>Объем итогового изложения</w:t>
      </w:r>
      <w:r>
        <w:rPr>
          <w:sz w:val="22"/>
          <w:szCs w:val="22"/>
        </w:rPr>
        <w:t>»</w:t>
      </w:r>
      <w:r w:rsidRPr="00B645A2">
        <w:rPr>
          <w:sz w:val="22"/>
          <w:szCs w:val="22"/>
        </w:rPr>
        <w:t xml:space="preserve"> </w:t>
      </w:r>
      <w:r>
        <w:rPr>
          <w:sz w:val="22"/>
          <w:szCs w:val="22"/>
        </w:rPr>
        <w:br/>
      </w:r>
      <w:r w:rsidRPr="00B645A2">
        <w:rPr>
          <w:sz w:val="22"/>
          <w:szCs w:val="22"/>
        </w:rPr>
        <w:t xml:space="preserve">и </w:t>
      </w:r>
      <w:r>
        <w:rPr>
          <w:sz w:val="22"/>
          <w:szCs w:val="22"/>
        </w:rPr>
        <w:t>«</w:t>
      </w:r>
      <w:r w:rsidRPr="00B645A2">
        <w:rPr>
          <w:sz w:val="22"/>
          <w:szCs w:val="22"/>
        </w:rPr>
        <w:t>Самостоятельность написания итогового изложения</w:t>
      </w:r>
      <w:r>
        <w:rPr>
          <w:sz w:val="22"/>
          <w:szCs w:val="22"/>
        </w:rPr>
        <w:t>»</w:t>
      </w:r>
      <w:r w:rsidRPr="00B645A2">
        <w:rPr>
          <w:sz w:val="22"/>
          <w:szCs w:val="22"/>
        </w:rPr>
        <w:t xml:space="preserve">. Итоговое изложение, соответствующее установленным требованиям, оценивается по критериям. Для получения </w:t>
      </w:r>
      <w:r>
        <w:rPr>
          <w:sz w:val="22"/>
          <w:szCs w:val="22"/>
        </w:rPr>
        <w:t>«</w:t>
      </w:r>
      <w:r w:rsidRPr="00B645A2">
        <w:rPr>
          <w:sz w:val="22"/>
          <w:szCs w:val="22"/>
        </w:rPr>
        <w:t>зачета</w:t>
      </w:r>
      <w:r>
        <w:rPr>
          <w:sz w:val="22"/>
          <w:szCs w:val="22"/>
        </w:rPr>
        <w:t>»</w:t>
      </w:r>
      <w:r w:rsidRPr="00B645A2">
        <w:rPr>
          <w:sz w:val="22"/>
          <w:szCs w:val="22"/>
        </w:rPr>
        <w:t xml:space="preserve"> за итоговое изложение необходимо получить </w:t>
      </w:r>
      <w:r>
        <w:rPr>
          <w:sz w:val="22"/>
          <w:szCs w:val="22"/>
        </w:rPr>
        <w:t>«</w:t>
      </w:r>
      <w:r w:rsidRPr="00B645A2">
        <w:rPr>
          <w:sz w:val="22"/>
          <w:szCs w:val="22"/>
        </w:rPr>
        <w:t>зачет</w:t>
      </w:r>
      <w:r>
        <w:rPr>
          <w:sz w:val="22"/>
          <w:szCs w:val="22"/>
        </w:rPr>
        <w:t>»</w:t>
      </w:r>
      <w:r w:rsidRPr="00B645A2">
        <w:rPr>
          <w:sz w:val="22"/>
          <w:szCs w:val="22"/>
        </w:rPr>
        <w:t xml:space="preserve"> по критериям </w:t>
      </w:r>
      <w:r>
        <w:rPr>
          <w:sz w:val="22"/>
          <w:szCs w:val="22"/>
        </w:rPr>
        <w:t>№</w:t>
      </w:r>
      <w:r w:rsidRPr="00B645A2">
        <w:rPr>
          <w:sz w:val="22"/>
          <w:szCs w:val="22"/>
        </w:rPr>
        <w:t xml:space="preserve"> 1 и </w:t>
      </w:r>
      <w:r>
        <w:rPr>
          <w:sz w:val="22"/>
          <w:szCs w:val="22"/>
        </w:rPr>
        <w:t>№</w:t>
      </w:r>
      <w:r w:rsidRPr="00B645A2">
        <w:rPr>
          <w:sz w:val="22"/>
          <w:szCs w:val="22"/>
        </w:rPr>
        <w:t xml:space="preserve"> 2, а также дополнительно </w:t>
      </w:r>
      <w:r>
        <w:rPr>
          <w:sz w:val="22"/>
          <w:szCs w:val="22"/>
        </w:rPr>
        <w:t>«</w:t>
      </w:r>
      <w:r w:rsidRPr="00B645A2">
        <w:rPr>
          <w:sz w:val="22"/>
          <w:szCs w:val="22"/>
        </w:rPr>
        <w:t>зачет</w:t>
      </w:r>
      <w:r>
        <w:rPr>
          <w:sz w:val="22"/>
          <w:szCs w:val="22"/>
        </w:rPr>
        <w:t>»</w:t>
      </w:r>
      <w:r w:rsidRPr="00B645A2">
        <w:rPr>
          <w:sz w:val="22"/>
          <w:szCs w:val="22"/>
        </w:rPr>
        <w:t xml:space="preserve"> по одному из критериев </w:t>
      </w:r>
      <w:r>
        <w:rPr>
          <w:sz w:val="22"/>
          <w:szCs w:val="22"/>
        </w:rPr>
        <w:t>№</w:t>
      </w:r>
      <w:r w:rsidRPr="00B645A2">
        <w:rPr>
          <w:sz w:val="22"/>
          <w:szCs w:val="22"/>
        </w:rPr>
        <w:t xml:space="preserve"> 3 или </w:t>
      </w:r>
      <w:r>
        <w:rPr>
          <w:sz w:val="22"/>
          <w:szCs w:val="22"/>
        </w:rPr>
        <w:t>№</w:t>
      </w:r>
      <w:r w:rsidRPr="00B645A2">
        <w:rPr>
          <w:sz w:val="22"/>
          <w:szCs w:val="22"/>
        </w:rPr>
        <w:t xml:space="preserve"> 4. Итоговое изложение в устной форме по Критерию </w:t>
      </w:r>
      <w:r>
        <w:rPr>
          <w:sz w:val="22"/>
          <w:szCs w:val="22"/>
        </w:rPr>
        <w:t>№</w:t>
      </w:r>
      <w:r w:rsidRPr="00B645A2">
        <w:rPr>
          <w:sz w:val="22"/>
          <w:szCs w:val="22"/>
        </w:rPr>
        <w:t xml:space="preserve"> 5 </w:t>
      </w:r>
      <w:r>
        <w:rPr>
          <w:sz w:val="22"/>
          <w:szCs w:val="22"/>
        </w:rPr>
        <w:br/>
      </w:r>
      <w:r w:rsidRPr="00B645A2">
        <w:rPr>
          <w:sz w:val="22"/>
          <w:szCs w:val="22"/>
        </w:rPr>
        <w:t>не проверяется.</w:t>
      </w:r>
    </w:p>
  </w:footnote>
  <w:footnote w:id="5">
    <w:p w:rsidR="00F47E7B" w:rsidRPr="001A0073" w:rsidRDefault="00F47E7B" w:rsidP="001A0073">
      <w:pPr>
        <w:pStyle w:val="affc"/>
        <w:ind w:firstLine="567"/>
        <w:jc w:val="both"/>
        <w:rPr>
          <w:sz w:val="22"/>
          <w:szCs w:val="22"/>
        </w:rPr>
      </w:pPr>
      <w:r w:rsidRPr="001A0073">
        <w:rPr>
          <w:rStyle w:val="affe"/>
          <w:sz w:val="22"/>
          <w:szCs w:val="22"/>
        </w:rPr>
        <w:footnoteRef/>
      </w:r>
      <w:r w:rsidRPr="001A0073">
        <w:rPr>
          <w:sz w:val="22"/>
          <w:szCs w:val="22"/>
        </w:rPr>
        <w:t xml:space="preserve"> На оценку изложения по критерию </w:t>
      </w:r>
      <w:r>
        <w:rPr>
          <w:sz w:val="22"/>
          <w:szCs w:val="22"/>
        </w:rPr>
        <w:t>№</w:t>
      </w:r>
      <w:r w:rsidRPr="001A0073">
        <w:rPr>
          <w:sz w:val="22"/>
          <w:szCs w:val="22"/>
        </w:rPr>
        <w:t xml:space="preserve"> 5 распространяется положение о негрубых, повторяющихся и однотипных ошибках. При подсчете ошибок </w:t>
      </w:r>
      <w:r>
        <w:rPr>
          <w:sz w:val="22"/>
          <w:szCs w:val="22"/>
        </w:rPr>
        <w:t>негрубые ошибки не учитываются.</w:t>
      </w:r>
    </w:p>
  </w:footnote>
  <w:footnote w:id="6">
    <w:p w:rsidR="00F47E7B" w:rsidRPr="00E12452" w:rsidRDefault="00F47E7B" w:rsidP="00E12452">
      <w:pPr>
        <w:pStyle w:val="afff2"/>
        <w:ind w:firstLine="567"/>
        <w:jc w:val="both"/>
        <w:rPr>
          <w:sz w:val="22"/>
          <w:szCs w:val="22"/>
        </w:rPr>
      </w:pPr>
      <w:r w:rsidRPr="00E12452">
        <w:rPr>
          <w:rStyle w:val="affe"/>
          <w:sz w:val="22"/>
          <w:szCs w:val="22"/>
        </w:rPr>
        <w:footnoteRef/>
      </w:r>
      <w:r w:rsidRPr="00E12452">
        <w:rPr>
          <w:sz w:val="22"/>
          <w:szCs w:val="22"/>
        </w:rPr>
        <w:t xml:space="preserve"> В протокол вносится отметка "Х" в случае, если участник сдавал итоговое сочинение (изложение) в устной форме. Оценивание итогового сочинения (изложения) указанной категории участников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участнику необходимо получить «зачет» по критериям № 1 и № 2, а также дополнительно «зачет» по одному из критериев № 3</w:t>
      </w:r>
      <w:r>
        <w:rPr>
          <w:sz w:val="22"/>
          <w:szCs w:val="22"/>
        </w:rPr>
        <w:t>;</w:t>
      </w:r>
      <w:r w:rsidRPr="00E12452">
        <w:rPr>
          <w:sz w:val="22"/>
          <w:szCs w:val="22"/>
        </w:rPr>
        <w:t xml:space="preserve"> № 4.  Итоговое сочинение (изложение) по критерию № 5 не проверяется и отметки в соответствующее поле «Критерия 5» не вносятся (остается пустым).</w:t>
      </w:r>
    </w:p>
  </w:footnote>
  <w:footnote w:id="7">
    <w:p w:rsidR="00F47E7B" w:rsidRPr="00E12452" w:rsidRDefault="00F47E7B" w:rsidP="00E12452">
      <w:pPr>
        <w:pStyle w:val="afff2"/>
        <w:ind w:firstLine="567"/>
        <w:jc w:val="both"/>
        <w:rPr>
          <w:sz w:val="22"/>
          <w:szCs w:val="22"/>
        </w:rPr>
      </w:pPr>
      <w:r w:rsidRPr="00E12452">
        <w:rPr>
          <w:rStyle w:val="affe"/>
          <w:sz w:val="22"/>
          <w:szCs w:val="22"/>
        </w:rPr>
        <w:footnoteRef/>
      </w:r>
      <w:r w:rsidRPr="00E12452">
        <w:rPr>
          <w:sz w:val="22"/>
          <w:szCs w:val="22"/>
        </w:rPr>
        <w:t xml:space="preserve"> В протокол вносятся результаты соответствия сочинения (изложения) установленным требованиям, разработанным Федеральной службой по надзору в сфере образования и науки. </w:t>
      </w:r>
    </w:p>
  </w:footnote>
  <w:footnote w:id="8">
    <w:p w:rsidR="00F47E7B" w:rsidRPr="00E12452" w:rsidRDefault="00F47E7B" w:rsidP="00E12452">
      <w:pPr>
        <w:pStyle w:val="affc"/>
        <w:ind w:firstLine="567"/>
        <w:jc w:val="both"/>
        <w:rPr>
          <w:sz w:val="22"/>
          <w:szCs w:val="22"/>
        </w:rPr>
      </w:pPr>
      <w:r w:rsidRPr="00E12452">
        <w:rPr>
          <w:rStyle w:val="affe"/>
          <w:sz w:val="22"/>
          <w:szCs w:val="22"/>
        </w:rPr>
        <w:footnoteRef/>
      </w:r>
      <w:r w:rsidRPr="00E12452">
        <w:rPr>
          <w:sz w:val="22"/>
          <w:szCs w:val="22"/>
        </w:rPr>
        <w:t xml:space="preserve"> В протокол вносятся результаты оценивания в </w:t>
      </w:r>
      <w:proofErr w:type="gramStart"/>
      <w:r w:rsidRPr="00E12452">
        <w:rPr>
          <w:sz w:val="22"/>
          <w:szCs w:val="22"/>
        </w:rPr>
        <w:t>соответствии</w:t>
      </w:r>
      <w:proofErr w:type="gramEnd"/>
      <w:r w:rsidRPr="00E12452">
        <w:rPr>
          <w:sz w:val="22"/>
          <w:szCs w:val="22"/>
        </w:rPr>
        <w:t xml:space="preserve"> с критериями оценивания, разработанными Федеральной службой по надз</w:t>
      </w:r>
      <w:r>
        <w:rPr>
          <w:sz w:val="22"/>
          <w:szCs w:val="22"/>
        </w:rPr>
        <w:t>ору в сфере образования и науки.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90817"/>
      <w:docPartObj>
        <w:docPartGallery w:val="Page Numbers (Top of Page)"/>
        <w:docPartUnique/>
      </w:docPartObj>
    </w:sdtPr>
    <w:sdtContent>
      <w:p w:rsidR="00F47E7B" w:rsidRDefault="00F47E7B">
        <w:pPr>
          <w:pStyle w:val="af3"/>
          <w:jc w:val="center"/>
        </w:pPr>
        <w:r>
          <w:fldChar w:fldCharType="begin"/>
        </w:r>
        <w:r>
          <w:instrText>PAGE   \* MERGEFORMAT</w:instrText>
        </w:r>
        <w:r>
          <w:fldChar w:fldCharType="separate"/>
        </w:r>
        <w:r w:rsidR="00F27668">
          <w:rPr>
            <w:noProof/>
          </w:rPr>
          <w:t>21</w:t>
        </w:r>
        <w:r>
          <w:fldChar w:fldCharType="end"/>
        </w:r>
      </w:p>
    </w:sdtContent>
  </w:sdt>
  <w:p w:rsidR="00F47E7B" w:rsidRDefault="00F47E7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B" w:rsidRPr="00D80A2A" w:rsidRDefault="00F47E7B" w:rsidP="00D80A2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B" w:rsidRDefault="00F47E7B"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47E7B" w:rsidRDefault="00F47E7B" w:rsidP="001C10C8">
    <w:pPr>
      <w:pStyle w:val="a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22360"/>
      <w:docPartObj>
        <w:docPartGallery w:val="Page Numbers (Top of Page)"/>
        <w:docPartUnique/>
      </w:docPartObj>
    </w:sdtPr>
    <w:sdtContent>
      <w:p w:rsidR="00F47E7B" w:rsidRDefault="00F47E7B">
        <w:pPr>
          <w:pStyle w:val="af3"/>
          <w:jc w:val="center"/>
        </w:pPr>
        <w:r>
          <w:fldChar w:fldCharType="begin"/>
        </w:r>
        <w:r>
          <w:instrText>PAGE   \* MERGEFORMAT</w:instrText>
        </w:r>
        <w:r>
          <w:fldChar w:fldCharType="separate"/>
        </w:r>
        <w:r w:rsidR="00F27668">
          <w:rPr>
            <w:noProof/>
          </w:rPr>
          <w:t>66</w:t>
        </w:r>
        <w:r>
          <w:fldChar w:fldCharType="end"/>
        </w:r>
      </w:p>
    </w:sdtContent>
  </w:sdt>
  <w:p w:rsidR="00F47E7B" w:rsidRDefault="00F47E7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268"/>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626704"/>
    <w:multiLevelType w:val="hybridMultilevel"/>
    <w:tmpl w:val="CFBCFFAC"/>
    <w:lvl w:ilvl="0" w:tplc="EE3ADA5A">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C2836"/>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9855C4"/>
    <w:multiLevelType w:val="hybridMultilevel"/>
    <w:tmpl w:val="2C1A4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6225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0F0D2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82430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63026C"/>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6E30FBC"/>
    <w:multiLevelType w:val="multilevel"/>
    <w:tmpl w:val="923451C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29B247A1"/>
    <w:multiLevelType w:val="multilevel"/>
    <w:tmpl w:val="F668ADB2"/>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A0830E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830E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FE77F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FF141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341394"/>
    <w:multiLevelType w:val="hybridMultilevel"/>
    <w:tmpl w:val="74DA733E"/>
    <w:lvl w:ilvl="0" w:tplc="87C65592">
      <w:numFmt w:val="bullet"/>
      <w:lvlText w:val="-"/>
      <w:lvlJc w:val="left"/>
      <w:pPr>
        <w:ind w:left="220" w:hanging="214"/>
      </w:pPr>
      <w:rPr>
        <w:rFonts w:ascii="Times New Roman" w:eastAsia="Times New Roman" w:hAnsi="Times New Roman" w:cs="Times New Roman" w:hint="default"/>
        <w:w w:val="100"/>
        <w:sz w:val="28"/>
        <w:szCs w:val="28"/>
        <w:lang w:val="ru-RU" w:eastAsia="en-US" w:bidi="ar-SA"/>
      </w:rPr>
    </w:lvl>
    <w:lvl w:ilvl="1" w:tplc="140A120C">
      <w:numFmt w:val="bullet"/>
      <w:lvlText w:val="•"/>
      <w:lvlJc w:val="left"/>
      <w:pPr>
        <w:ind w:left="1152" w:hanging="214"/>
      </w:pPr>
      <w:rPr>
        <w:rFonts w:hint="default"/>
        <w:lang w:val="ru-RU" w:eastAsia="en-US" w:bidi="ar-SA"/>
      </w:rPr>
    </w:lvl>
    <w:lvl w:ilvl="2" w:tplc="B5A03F0C">
      <w:numFmt w:val="bullet"/>
      <w:lvlText w:val="•"/>
      <w:lvlJc w:val="left"/>
      <w:pPr>
        <w:ind w:left="2085" w:hanging="214"/>
      </w:pPr>
      <w:rPr>
        <w:rFonts w:hint="default"/>
        <w:lang w:val="ru-RU" w:eastAsia="en-US" w:bidi="ar-SA"/>
      </w:rPr>
    </w:lvl>
    <w:lvl w:ilvl="3" w:tplc="FFC2725A">
      <w:numFmt w:val="bullet"/>
      <w:lvlText w:val="•"/>
      <w:lvlJc w:val="left"/>
      <w:pPr>
        <w:ind w:left="3017" w:hanging="214"/>
      </w:pPr>
      <w:rPr>
        <w:rFonts w:hint="default"/>
        <w:lang w:val="ru-RU" w:eastAsia="en-US" w:bidi="ar-SA"/>
      </w:rPr>
    </w:lvl>
    <w:lvl w:ilvl="4" w:tplc="86B8D3CC">
      <w:numFmt w:val="bullet"/>
      <w:lvlText w:val="•"/>
      <w:lvlJc w:val="left"/>
      <w:pPr>
        <w:ind w:left="3950" w:hanging="214"/>
      </w:pPr>
      <w:rPr>
        <w:rFonts w:hint="default"/>
        <w:lang w:val="ru-RU" w:eastAsia="en-US" w:bidi="ar-SA"/>
      </w:rPr>
    </w:lvl>
    <w:lvl w:ilvl="5" w:tplc="E0B63A98">
      <w:numFmt w:val="bullet"/>
      <w:lvlText w:val="•"/>
      <w:lvlJc w:val="left"/>
      <w:pPr>
        <w:ind w:left="4883" w:hanging="214"/>
      </w:pPr>
      <w:rPr>
        <w:rFonts w:hint="default"/>
        <w:lang w:val="ru-RU" w:eastAsia="en-US" w:bidi="ar-SA"/>
      </w:rPr>
    </w:lvl>
    <w:lvl w:ilvl="6" w:tplc="5A7CDED8">
      <w:numFmt w:val="bullet"/>
      <w:lvlText w:val="•"/>
      <w:lvlJc w:val="left"/>
      <w:pPr>
        <w:ind w:left="5815" w:hanging="214"/>
      </w:pPr>
      <w:rPr>
        <w:rFonts w:hint="default"/>
        <w:lang w:val="ru-RU" w:eastAsia="en-US" w:bidi="ar-SA"/>
      </w:rPr>
    </w:lvl>
    <w:lvl w:ilvl="7" w:tplc="900A6524">
      <w:numFmt w:val="bullet"/>
      <w:lvlText w:val="•"/>
      <w:lvlJc w:val="left"/>
      <w:pPr>
        <w:ind w:left="6748" w:hanging="214"/>
      </w:pPr>
      <w:rPr>
        <w:rFonts w:hint="default"/>
        <w:lang w:val="ru-RU" w:eastAsia="en-US" w:bidi="ar-SA"/>
      </w:rPr>
    </w:lvl>
    <w:lvl w:ilvl="8" w:tplc="B210A334">
      <w:numFmt w:val="bullet"/>
      <w:lvlText w:val="•"/>
      <w:lvlJc w:val="left"/>
      <w:pPr>
        <w:ind w:left="7681" w:hanging="214"/>
      </w:pPr>
      <w:rPr>
        <w:rFonts w:hint="default"/>
        <w:lang w:val="ru-RU" w:eastAsia="en-US" w:bidi="ar-SA"/>
      </w:rPr>
    </w:lvl>
  </w:abstractNum>
  <w:abstractNum w:abstractNumId="15">
    <w:nsid w:val="3D702B3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CE737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2B41E9"/>
    <w:multiLevelType w:val="hybridMultilevel"/>
    <w:tmpl w:val="2822E304"/>
    <w:lvl w:ilvl="0" w:tplc="B3427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9C7236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D76FB3"/>
    <w:multiLevelType w:val="hybridMultilevel"/>
    <w:tmpl w:val="DA1E551C"/>
    <w:lvl w:ilvl="0" w:tplc="7B82C470">
      <w:start w:val="1"/>
      <w:numFmt w:val="decimal"/>
      <w:lvlText w:val="%1."/>
      <w:lvlJc w:val="left"/>
      <w:pPr>
        <w:ind w:left="957" w:hanging="504"/>
      </w:pPr>
      <w:rPr>
        <w:rFonts w:ascii="Times New Roman" w:eastAsia="Times New Roman" w:hAnsi="Times New Roman" w:cs="Times New Roman" w:hint="default"/>
        <w:w w:val="100"/>
        <w:sz w:val="28"/>
        <w:szCs w:val="28"/>
        <w:lang w:val="ru-RU" w:eastAsia="en-US" w:bidi="ar-SA"/>
      </w:rPr>
    </w:lvl>
    <w:lvl w:ilvl="1" w:tplc="B60A1758">
      <w:start w:val="1"/>
      <w:numFmt w:val="decimal"/>
      <w:lvlText w:val="%2."/>
      <w:lvlJc w:val="left"/>
      <w:pPr>
        <w:ind w:left="2252" w:hanging="281"/>
        <w:jc w:val="right"/>
      </w:pPr>
      <w:rPr>
        <w:rFonts w:ascii="Times New Roman" w:eastAsia="Times New Roman" w:hAnsi="Times New Roman" w:cs="Times New Roman" w:hint="default"/>
        <w:w w:val="100"/>
        <w:sz w:val="28"/>
        <w:szCs w:val="28"/>
        <w:lang w:val="ru-RU" w:eastAsia="en-US" w:bidi="ar-SA"/>
      </w:rPr>
    </w:lvl>
    <w:lvl w:ilvl="2" w:tplc="F0ACAB6E">
      <w:start w:val="1"/>
      <w:numFmt w:val="decimal"/>
      <w:lvlText w:val="%3."/>
      <w:lvlJc w:val="left"/>
      <w:pPr>
        <w:ind w:left="1945" w:hanging="281"/>
      </w:pPr>
      <w:rPr>
        <w:rFonts w:ascii="Times New Roman" w:eastAsia="Times New Roman" w:hAnsi="Times New Roman" w:cs="Times New Roman" w:hint="default"/>
        <w:w w:val="100"/>
        <w:sz w:val="28"/>
        <w:szCs w:val="28"/>
        <w:lang w:val="ru-RU" w:eastAsia="en-US" w:bidi="ar-SA"/>
      </w:rPr>
    </w:lvl>
    <w:lvl w:ilvl="3" w:tplc="327C3184">
      <w:numFmt w:val="bullet"/>
      <w:lvlText w:val="•"/>
      <w:lvlJc w:val="left"/>
      <w:pPr>
        <w:ind w:left="3388" w:hanging="281"/>
      </w:pPr>
      <w:rPr>
        <w:rFonts w:hint="default"/>
        <w:lang w:val="ru-RU" w:eastAsia="en-US" w:bidi="ar-SA"/>
      </w:rPr>
    </w:lvl>
    <w:lvl w:ilvl="4" w:tplc="F88E2B2A">
      <w:numFmt w:val="bullet"/>
      <w:lvlText w:val="•"/>
      <w:lvlJc w:val="left"/>
      <w:pPr>
        <w:ind w:left="4516" w:hanging="281"/>
      </w:pPr>
      <w:rPr>
        <w:rFonts w:hint="default"/>
        <w:lang w:val="ru-RU" w:eastAsia="en-US" w:bidi="ar-SA"/>
      </w:rPr>
    </w:lvl>
    <w:lvl w:ilvl="5" w:tplc="37A6376C">
      <w:numFmt w:val="bullet"/>
      <w:lvlText w:val="•"/>
      <w:lvlJc w:val="left"/>
      <w:pPr>
        <w:ind w:left="5644" w:hanging="281"/>
      </w:pPr>
      <w:rPr>
        <w:rFonts w:hint="default"/>
        <w:lang w:val="ru-RU" w:eastAsia="en-US" w:bidi="ar-SA"/>
      </w:rPr>
    </w:lvl>
    <w:lvl w:ilvl="6" w:tplc="8BBAC048">
      <w:numFmt w:val="bullet"/>
      <w:lvlText w:val="•"/>
      <w:lvlJc w:val="left"/>
      <w:pPr>
        <w:ind w:left="6773" w:hanging="281"/>
      </w:pPr>
      <w:rPr>
        <w:rFonts w:hint="default"/>
        <w:lang w:val="ru-RU" w:eastAsia="en-US" w:bidi="ar-SA"/>
      </w:rPr>
    </w:lvl>
    <w:lvl w:ilvl="7" w:tplc="1C9CE1CC">
      <w:numFmt w:val="bullet"/>
      <w:lvlText w:val="•"/>
      <w:lvlJc w:val="left"/>
      <w:pPr>
        <w:ind w:left="7901" w:hanging="281"/>
      </w:pPr>
      <w:rPr>
        <w:rFonts w:hint="default"/>
        <w:lang w:val="ru-RU" w:eastAsia="en-US" w:bidi="ar-SA"/>
      </w:rPr>
    </w:lvl>
    <w:lvl w:ilvl="8" w:tplc="F2788374">
      <w:numFmt w:val="bullet"/>
      <w:lvlText w:val="•"/>
      <w:lvlJc w:val="left"/>
      <w:pPr>
        <w:ind w:left="9029" w:hanging="281"/>
      </w:pPr>
      <w:rPr>
        <w:rFonts w:hint="default"/>
        <w:lang w:val="ru-RU" w:eastAsia="en-US" w:bidi="ar-SA"/>
      </w:rPr>
    </w:lvl>
  </w:abstractNum>
  <w:abstractNum w:abstractNumId="20">
    <w:nsid w:val="4AF552E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93148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F5DAB"/>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CC459F"/>
    <w:multiLevelType w:val="hybridMultilevel"/>
    <w:tmpl w:val="B2304E4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5DCC36D9"/>
    <w:multiLevelType w:val="multilevel"/>
    <w:tmpl w:val="CD42EF9C"/>
    <w:lvl w:ilvl="0">
      <w:start w:val="3"/>
      <w:numFmt w:val="decimal"/>
      <w:lvlText w:val="%1."/>
      <w:lvlJc w:val="left"/>
      <w:pPr>
        <w:tabs>
          <w:tab w:val="num" w:pos="5400"/>
        </w:tabs>
        <w:ind w:left="5400" w:hanging="360"/>
      </w:pPr>
      <w:rPr>
        <w:rFonts w:hint="default"/>
      </w:rPr>
    </w:lvl>
    <w:lvl w:ilvl="1">
      <w:start w:val="1"/>
      <w:numFmt w:val="decimal"/>
      <w:isLgl/>
      <w:lvlText w:val="%1.%2."/>
      <w:lvlJc w:val="left"/>
      <w:pPr>
        <w:ind w:left="5760" w:hanging="72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2160"/>
      </w:pPr>
      <w:rPr>
        <w:rFonts w:hint="default"/>
      </w:rPr>
    </w:lvl>
  </w:abstractNum>
  <w:abstractNum w:abstractNumId="26">
    <w:nsid w:val="5EE66FA9"/>
    <w:multiLevelType w:val="multilevel"/>
    <w:tmpl w:val="F59E72BA"/>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F435DB5"/>
    <w:multiLevelType w:val="multilevel"/>
    <w:tmpl w:val="5F7EB9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2407FEC"/>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37119A"/>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154DBF"/>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4B5BF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9216AF8"/>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AB563A8"/>
    <w:multiLevelType w:val="hybridMultilevel"/>
    <w:tmpl w:val="51AC9112"/>
    <w:lvl w:ilvl="0" w:tplc="B8067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0E5762"/>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94684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D9601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23675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F9B3F9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3"/>
  </w:num>
  <w:num w:numId="29">
    <w:abstractNumId w:val="2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 w:numId="33">
    <w:abstractNumId w:val="9"/>
  </w:num>
  <w:num w:numId="34">
    <w:abstractNumId w:val="19"/>
  </w:num>
  <w:num w:numId="35">
    <w:abstractNumId w:val="1"/>
  </w:num>
  <w:num w:numId="36">
    <w:abstractNumId w:val="27"/>
  </w:num>
  <w:num w:numId="37">
    <w:abstractNumId w:val="26"/>
  </w:num>
  <w:num w:numId="38">
    <w:abstractNumId w:val="25"/>
  </w:num>
  <w:num w:numId="3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613"/>
    <w:rsid w:val="00007BBB"/>
    <w:rsid w:val="00010619"/>
    <w:rsid w:val="00011FF6"/>
    <w:rsid w:val="00023917"/>
    <w:rsid w:val="00023E99"/>
    <w:rsid w:val="00032181"/>
    <w:rsid w:val="00041E58"/>
    <w:rsid w:val="0004682F"/>
    <w:rsid w:val="000505C9"/>
    <w:rsid w:val="00050C34"/>
    <w:rsid w:val="00052E1E"/>
    <w:rsid w:val="00054BC3"/>
    <w:rsid w:val="00064304"/>
    <w:rsid w:val="00064380"/>
    <w:rsid w:val="00065EB8"/>
    <w:rsid w:val="0006794F"/>
    <w:rsid w:val="0007145B"/>
    <w:rsid w:val="00071593"/>
    <w:rsid w:val="00072C27"/>
    <w:rsid w:val="000746DF"/>
    <w:rsid w:val="0007504C"/>
    <w:rsid w:val="00087623"/>
    <w:rsid w:val="0009094F"/>
    <w:rsid w:val="00095135"/>
    <w:rsid w:val="00095C70"/>
    <w:rsid w:val="000A0ECB"/>
    <w:rsid w:val="000A1620"/>
    <w:rsid w:val="000A2F13"/>
    <w:rsid w:val="000A3301"/>
    <w:rsid w:val="000A3757"/>
    <w:rsid w:val="000A5B15"/>
    <w:rsid w:val="000A69F3"/>
    <w:rsid w:val="000A7499"/>
    <w:rsid w:val="000B62F8"/>
    <w:rsid w:val="000B7F8F"/>
    <w:rsid w:val="000C090A"/>
    <w:rsid w:val="000C1838"/>
    <w:rsid w:val="000C59D5"/>
    <w:rsid w:val="000C5FC0"/>
    <w:rsid w:val="000C6107"/>
    <w:rsid w:val="000D0264"/>
    <w:rsid w:val="000D049F"/>
    <w:rsid w:val="000D3506"/>
    <w:rsid w:val="000D419E"/>
    <w:rsid w:val="000D6EB9"/>
    <w:rsid w:val="000D7988"/>
    <w:rsid w:val="000E2571"/>
    <w:rsid w:val="000E292D"/>
    <w:rsid w:val="000E5929"/>
    <w:rsid w:val="000E6B5B"/>
    <w:rsid w:val="000F56DF"/>
    <w:rsid w:val="00100FC6"/>
    <w:rsid w:val="00107578"/>
    <w:rsid w:val="00107A8F"/>
    <w:rsid w:val="00112B3D"/>
    <w:rsid w:val="001155E8"/>
    <w:rsid w:val="001164E2"/>
    <w:rsid w:val="00130BD2"/>
    <w:rsid w:val="001329B9"/>
    <w:rsid w:val="0013359D"/>
    <w:rsid w:val="00137193"/>
    <w:rsid w:val="00141382"/>
    <w:rsid w:val="00143FD8"/>
    <w:rsid w:val="00145360"/>
    <w:rsid w:val="00145BF4"/>
    <w:rsid w:val="001548AD"/>
    <w:rsid w:val="0016282F"/>
    <w:rsid w:val="00163AA8"/>
    <w:rsid w:val="00163B6A"/>
    <w:rsid w:val="00163DF7"/>
    <w:rsid w:val="0016436D"/>
    <w:rsid w:val="001668E8"/>
    <w:rsid w:val="00166F87"/>
    <w:rsid w:val="0016795F"/>
    <w:rsid w:val="001721FA"/>
    <w:rsid w:val="001726AE"/>
    <w:rsid w:val="00176564"/>
    <w:rsid w:val="00177375"/>
    <w:rsid w:val="001844FE"/>
    <w:rsid w:val="00190419"/>
    <w:rsid w:val="00194170"/>
    <w:rsid w:val="001A0073"/>
    <w:rsid w:val="001A50BE"/>
    <w:rsid w:val="001A743D"/>
    <w:rsid w:val="001A7DDC"/>
    <w:rsid w:val="001B080F"/>
    <w:rsid w:val="001B0BEF"/>
    <w:rsid w:val="001B13F0"/>
    <w:rsid w:val="001B1DB2"/>
    <w:rsid w:val="001B39ED"/>
    <w:rsid w:val="001B6298"/>
    <w:rsid w:val="001B7661"/>
    <w:rsid w:val="001C10C8"/>
    <w:rsid w:val="001C69A1"/>
    <w:rsid w:val="001D39E0"/>
    <w:rsid w:val="001D3E0F"/>
    <w:rsid w:val="001D5DB5"/>
    <w:rsid w:val="001E7477"/>
    <w:rsid w:val="001F0A31"/>
    <w:rsid w:val="0020152D"/>
    <w:rsid w:val="00201554"/>
    <w:rsid w:val="00203199"/>
    <w:rsid w:val="00205435"/>
    <w:rsid w:val="00205EFC"/>
    <w:rsid w:val="00212082"/>
    <w:rsid w:val="0021729B"/>
    <w:rsid w:val="002212DE"/>
    <w:rsid w:val="00222A68"/>
    <w:rsid w:val="002329CF"/>
    <w:rsid w:val="00236CE6"/>
    <w:rsid w:val="00247228"/>
    <w:rsid w:val="00247DD6"/>
    <w:rsid w:val="00250AF2"/>
    <w:rsid w:val="00251C81"/>
    <w:rsid w:val="002549CD"/>
    <w:rsid w:val="00263AE0"/>
    <w:rsid w:val="002664F4"/>
    <w:rsid w:val="002775AF"/>
    <w:rsid w:val="00277BD4"/>
    <w:rsid w:val="00280AB1"/>
    <w:rsid w:val="00280C80"/>
    <w:rsid w:val="00285327"/>
    <w:rsid w:val="0028582B"/>
    <w:rsid w:val="002911C4"/>
    <w:rsid w:val="00293798"/>
    <w:rsid w:val="002A0620"/>
    <w:rsid w:val="002A5183"/>
    <w:rsid w:val="002A61D5"/>
    <w:rsid w:val="002A7E5D"/>
    <w:rsid w:val="002B142C"/>
    <w:rsid w:val="002B2D59"/>
    <w:rsid w:val="002B37F6"/>
    <w:rsid w:val="002B3D7B"/>
    <w:rsid w:val="002C252F"/>
    <w:rsid w:val="002D1185"/>
    <w:rsid w:val="002D1B76"/>
    <w:rsid w:val="002D356E"/>
    <w:rsid w:val="002D40D4"/>
    <w:rsid w:val="002D707E"/>
    <w:rsid w:val="002E2B13"/>
    <w:rsid w:val="002E303F"/>
    <w:rsid w:val="002E5E33"/>
    <w:rsid w:val="002E7C59"/>
    <w:rsid w:val="002F0D58"/>
    <w:rsid w:val="002F1777"/>
    <w:rsid w:val="002F26A9"/>
    <w:rsid w:val="002F7656"/>
    <w:rsid w:val="003050CD"/>
    <w:rsid w:val="003127CB"/>
    <w:rsid w:val="00313CCF"/>
    <w:rsid w:val="003179A8"/>
    <w:rsid w:val="003231D7"/>
    <w:rsid w:val="003266B7"/>
    <w:rsid w:val="0033040E"/>
    <w:rsid w:val="00330DEA"/>
    <w:rsid w:val="003311DD"/>
    <w:rsid w:val="00332CE3"/>
    <w:rsid w:val="00334082"/>
    <w:rsid w:val="003357E7"/>
    <w:rsid w:val="00337935"/>
    <w:rsid w:val="00345219"/>
    <w:rsid w:val="003465F1"/>
    <w:rsid w:val="003467B7"/>
    <w:rsid w:val="00351817"/>
    <w:rsid w:val="00355B48"/>
    <w:rsid w:val="003601EC"/>
    <w:rsid w:val="00361DBE"/>
    <w:rsid w:val="0036252F"/>
    <w:rsid w:val="0036341A"/>
    <w:rsid w:val="00365F3A"/>
    <w:rsid w:val="003713D0"/>
    <w:rsid w:val="00371C43"/>
    <w:rsid w:val="0037508B"/>
    <w:rsid w:val="003760BE"/>
    <w:rsid w:val="00377C1D"/>
    <w:rsid w:val="00377DF2"/>
    <w:rsid w:val="00381CEF"/>
    <w:rsid w:val="00382709"/>
    <w:rsid w:val="00384813"/>
    <w:rsid w:val="003901EB"/>
    <w:rsid w:val="003909C8"/>
    <w:rsid w:val="003A5E6D"/>
    <w:rsid w:val="003A75AD"/>
    <w:rsid w:val="003B15B8"/>
    <w:rsid w:val="003B4E52"/>
    <w:rsid w:val="003B78F7"/>
    <w:rsid w:val="003C1243"/>
    <w:rsid w:val="003C7C27"/>
    <w:rsid w:val="003D1FF7"/>
    <w:rsid w:val="003E19B3"/>
    <w:rsid w:val="003E2008"/>
    <w:rsid w:val="003F0392"/>
    <w:rsid w:val="003F0777"/>
    <w:rsid w:val="003F0937"/>
    <w:rsid w:val="003F4B89"/>
    <w:rsid w:val="003F4DB6"/>
    <w:rsid w:val="003F76AF"/>
    <w:rsid w:val="00400934"/>
    <w:rsid w:val="0040296E"/>
    <w:rsid w:val="004035FA"/>
    <w:rsid w:val="00403886"/>
    <w:rsid w:val="00404566"/>
    <w:rsid w:val="004054CB"/>
    <w:rsid w:val="004133FD"/>
    <w:rsid w:val="00415069"/>
    <w:rsid w:val="0042171C"/>
    <w:rsid w:val="0042339D"/>
    <w:rsid w:val="00424861"/>
    <w:rsid w:val="00425662"/>
    <w:rsid w:val="00432DFB"/>
    <w:rsid w:val="0043324F"/>
    <w:rsid w:val="0043392F"/>
    <w:rsid w:val="0043735A"/>
    <w:rsid w:val="00440DFD"/>
    <w:rsid w:val="004417AF"/>
    <w:rsid w:val="00444190"/>
    <w:rsid w:val="004526A0"/>
    <w:rsid w:val="00452E37"/>
    <w:rsid w:val="00453D6C"/>
    <w:rsid w:val="00464FA8"/>
    <w:rsid w:val="00471C13"/>
    <w:rsid w:val="00473128"/>
    <w:rsid w:val="00477653"/>
    <w:rsid w:val="00480828"/>
    <w:rsid w:val="00483259"/>
    <w:rsid w:val="004861B1"/>
    <w:rsid w:val="00486EA6"/>
    <w:rsid w:val="004872D9"/>
    <w:rsid w:val="00492573"/>
    <w:rsid w:val="00492F32"/>
    <w:rsid w:val="00493F0C"/>
    <w:rsid w:val="00494CC5"/>
    <w:rsid w:val="004A22C6"/>
    <w:rsid w:val="004A58E3"/>
    <w:rsid w:val="004A6688"/>
    <w:rsid w:val="004B0472"/>
    <w:rsid w:val="004B142F"/>
    <w:rsid w:val="004B32FE"/>
    <w:rsid w:val="004B334F"/>
    <w:rsid w:val="004B5B90"/>
    <w:rsid w:val="004B6783"/>
    <w:rsid w:val="004C0289"/>
    <w:rsid w:val="004C0303"/>
    <w:rsid w:val="004C1794"/>
    <w:rsid w:val="004C21A5"/>
    <w:rsid w:val="004D4597"/>
    <w:rsid w:val="004D6F27"/>
    <w:rsid w:val="004E3B5B"/>
    <w:rsid w:val="004E6B35"/>
    <w:rsid w:val="004F1F30"/>
    <w:rsid w:val="004F52A8"/>
    <w:rsid w:val="004F6F4A"/>
    <w:rsid w:val="004F74F1"/>
    <w:rsid w:val="00501038"/>
    <w:rsid w:val="00502568"/>
    <w:rsid w:val="00505D19"/>
    <w:rsid w:val="00507C51"/>
    <w:rsid w:val="005118EC"/>
    <w:rsid w:val="00511EEA"/>
    <w:rsid w:val="005240D3"/>
    <w:rsid w:val="005263CC"/>
    <w:rsid w:val="00535C4B"/>
    <w:rsid w:val="0053698A"/>
    <w:rsid w:val="00557943"/>
    <w:rsid w:val="00560B2A"/>
    <w:rsid w:val="00561903"/>
    <w:rsid w:val="00562880"/>
    <w:rsid w:val="00570C21"/>
    <w:rsid w:val="0057346D"/>
    <w:rsid w:val="0057664B"/>
    <w:rsid w:val="00577BA3"/>
    <w:rsid w:val="00577C2F"/>
    <w:rsid w:val="00580D36"/>
    <w:rsid w:val="00581006"/>
    <w:rsid w:val="00581EE8"/>
    <w:rsid w:val="00582D3A"/>
    <w:rsid w:val="0058307C"/>
    <w:rsid w:val="00585B46"/>
    <w:rsid w:val="00592182"/>
    <w:rsid w:val="005928F0"/>
    <w:rsid w:val="0059587E"/>
    <w:rsid w:val="0059729D"/>
    <w:rsid w:val="005A1491"/>
    <w:rsid w:val="005A18CD"/>
    <w:rsid w:val="005A32F3"/>
    <w:rsid w:val="005A635E"/>
    <w:rsid w:val="005A6666"/>
    <w:rsid w:val="005A6F03"/>
    <w:rsid w:val="005A6F1A"/>
    <w:rsid w:val="005A7E56"/>
    <w:rsid w:val="005B0815"/>
    <w:rsid w:val="005B3BCF"/>
    <w:rsid w:val="005B599B"/>
    <w:rsid w:val="005B5FCE"/>
    <w:rsid w:val="005B71F2"/>
    <w:rsid w:val="005C1EB8"/>
    <w:rsid w:val="005C3FA6"/>
    <w:rsid w:val="005C476A"/>
    <w:rsid w:val="005D69FD"/>
    <w:rsid w:val="005E64B8"/>
    <w:rsid w:val="005E6B92"/>
    <w:rsid w:val="005F2E99"/>
    <w:rsid w:val="005F343D"/>
    <w:rsid w:val="005F360A"/>
    <w:rsid w:val="005F6EEB"/>
    <w:rsid w:val="00606ED3"/>
    <w:rsid w:val="00610E21"/>
    <w:rsid w:val="006110EA"/>
    <w:rsid w:val="00613015"/>
    <w:rsid w:val="006147CB"/>
    <w:rsid w:val="00614DB6"/>
    <w:rsid w:val="00620209"/>
    <w:rsid w:val="00620526"/>
    <w:rsid w:val="00620A2F"/>
    <w:rsid w:val="006326CE"/>
    <w:rsid w:val="006410EC"/>
    <w:rsid w:val="006443FA"/>
    <w:rsid w:val="00644D48"/>
    <w:rsid w:val="00645357"/>
    <w:rsid w:val="00646CE9"/>
    <w:rsid w:val="006538E4"/>
    <w:rsid w:val="0066081F"/>
    <w:rsid w:val="00661D51"/>
    <w:rsid w:val="00661DCF"/>
    <w:rsid w:val="0067024E"/>
    <w:rsid w:val="00675D82"/>
    <w:rsid w:val="00676BBA"/>
    <w:rsid w:val="0068164E"/>
    <w:rsid w:val="0068796F"/>
    <w:rsid w:val="00691C15"/>
    <w:rsid w:val="006922F0"/>
    <w:rsid w:val="00693B45"/>
    <w:rsid w:val="00693D66"/>
    <w:rsid w:val="0069722F"/>
    <w:rsid w:val="00697D25"/>
    <w:rsid w:val="006A1837"/>
    <w:rsid w:val="006A5717"/>
    <w:rsid w:val="006A676A"/>
    <w:rsid w:val="006B1D3B"/>
    <w:rsid w:val="006B5975"/>
    <w:rsid w:val="006B6836"/>
    <w:rsid w:val="006B7DB0"/>
    <w:rsid w:val="006C05D7"/>
    <w:rsid w:val="006C4CFC"/>
    <w:rsid w:val="006C67AA"/>
    <w:rsid w:val="006D23E4"/>
    <w:rsid w:val="006D6CA3"/>
    <w:rsid w:val="006D6EB6"/>
    <w:rsid w:val="006F0FC0"/>
    <w:rsid w:val="006F1925"/>
    <w:rsid w:val="006F26A7"/>
    <w:rsid w:val="0070061B"/>
    <w:rsid w:val="00702655"/>
    <w:rsid w:val="0070335F"/>
    <w:rsid w:val="007049E5"/>
    <w:rsid w:val="00706D15"/>
    <w:rsid w:val="00710BC3"/>
    <w:rsid w:val="00712714"/>
    <w:rsid w:val="00717C8D"/>
    <w:rsid w:val="00720765"/>
    <w:rsid w:val="007249C4"/>
    <w:rsid w:val="00726C3A"/>
    <w:rsid w:val="007327F0"/>
    <w:rsid w:val="00737D1F"/>
    <w:rsid w:val="00742815"/>
    <w:rsid w:val="007452D0"/>
    <w:rsid w:val="0075183B"/>
    <w:rsid w:val="00753CB3"/>
    <w:rsid w:val="00754E79"/>
    <w:rsid w:val="00761720"/>
    <w:rsid w:val="00765B0C"/>
    <w:rsid w:val="0076651A"/>
    <w:rsid w:val="00767D38"/>
    <w:rsid w:val="0077089F"/>
    <w:rsid w:val="00772399"/>
    <w:rsid w:val="0077577A"/>
    <w:rsid w:val="00775918"/>
    <w:rsid w:val="00785209"/>
    <w:rsid w:val="00787EE9"/>
    <w:rsid w:val="00792F3A"/>
    <w:rsid w:val="007938D8"/>
    <w:rsid w:val="00793B27"/>
    <w:rsid w:val="007A19BE"/>
    <w:rsid w:val="007A4DE8"/>
    <w:rsid w:val="007A7A90"/>
    <w:rsid w:val="007B0011"/>
    <w:rsid w:val="007B1BFF"/>
    <w:rsid w:val="007B43D7"/>
    <w:rsid w:val="007C177C"/>
    <w:rsid w:val="007C4DD6"/>
    <w:rsid w:val="007C50AF"/>
    <w:rsid w:val="007D1446"/>
    <w:rsid w:val="007D6F8D"/>
    <w:rsid w:val="007E4BC0"/>
    <w:rsid w:val="007E6DEE"/>
    <w:rsid w:val="007F05F9"/>
    <w:rsid w:val="007F06F6"/>
    <w:rsid w:val="007F1AD1"/>
    <w:rsid w:val="00803546"/>
    <w:rsid w:val="008072C5"/>
    <w:rsid w:val="008076E2"/>
    <w:rsid w:val="0081078B"/>
    <w:rsid w:val="00813837"/>
    <w:rsid w:val="00820B41"/>
    <w:rsid w:val="008242D1"/>
    <w:rsid w:val="00825FFA"/>
    <w:rsid w:val="008266D5"/>
    <w:rsid w:val="00827D53"/>
    <w:rsid w:val="008317E9"/>
    <w:rsid w:val="0083284F"/>
    <w:rsid w:val="00842F27"/>
    <w:rsid w:val="00845929"/>
    <w:rsid w:val="00846736"/>
    <w:rsid w:val="00846ABC"/>
    <w:rsid w:val="008568DE"/>
    <w:rsid w:val="008603CF"/>
    <w:rsid w:val="0086250F"/>
    <w:rsid w:val="00863CDD"/>
    <w:rsid w:val="00865480"/>
    <w:rsid w:val="00866E98"/>
    <w:rsid w:val="008705AA"/>
    <w:rsid w:val="00874BAB"/>
    <w:rsid w:val="008768CE"/>
    <w:rsid w:val="00881304"/>
    <w:rsid w:val="0088379C"/>
    <w:rsid w:val="008849FD"/>
    <w:rsid w:val="008857C5"/>
    <w:rsid w:val="00885E63"/>
    <w:rsid w:val="00886C3B"/>
    <w:rsid w:val="008A3C7A"/>
    <w:rsid w:val="008A5E59"/>
    <w:rsid w:val="008A6DF3"/>
    <w:rsid w:val="008A73CF"/>
    <w:rsid w:val="008B4F6D"/>
    <w:rsid w:val="008C31D7"/>
    <w:rsid w:val="008C50A1"/>
    <w:rsid w:val="008C61B8"/>
    <w:rsid w:val="008C703F"/>
    <w:rsid w:val="008C7070"/>
    <w:rsid w:val="008C7A6B"/>
    <w:rsid w:val="008D3010"/>
    <w:rsid w:val="008E1118"/>
    <w:rsid w:val="008E2792"/>
    <w:rsid w:val="008E2FF0"/>
    <w:rsid w:val="008E5255"/>
    <w:rsid w:val="008E71E3"/>
    <w:rsid w:val="008E7F81"/>
    <w:rsid w:val="008F1477"/>
    <w:rsid w:val="008F33DA"/>
    <w:rsid w:val="008F375F"/>
    <w:rsid w:val="008F3DA5"/>
    <w:rsid w:val="008F57B3"/>
    <w:rsid w:val="00901E4F"/>
    <w:rsid w:val="00905A7D"/>
    <w:rsid w:val="00910D6A"/>
    <w:rsid w:val="00911CE8"/>
    <w:rsid w:val="00917498"/>
    <w:rsid w:val="0092353B"/>
    <w:rsid w:val="00931A0B"/>
    <w:rsid w:val="00944414"/>
    <w:rsid w:val="00947DCD"/>
    <w:rsid w:val="00950F93"/>
    <w:rsid w:val="0095506B"/>
    <w:rsid w:val="00961864"/>
    <w:rsid w:val="00962DBE"/>
    <w:rsid w:val="009645D2"/>
    <w:rsid w:val="009667FB"/>
    <w:rsid w:val="00970987"/>
    <w:rsid w:val="00971460"/>
    <w:rsid w:val="00977134"/>
    <w:rsid w:val="00980ED9"/>
    <w:rsid w:val="009822FB"/>
    <w:rsid w:val="0098448B"/>
    <w:rsid w:val="00987107"/>
    <w:rsid w:val="00992BD2"/>
    <w:rsid w:val="009940C3"/>
    <w:rsid w:val="0099418B"/>
    <w:rsid w:val="0099565F"/>
    <w:rsid w:val="009A0A4C"/>
    <w:rsid w:val="009A3B43"/>
    <w:rsid w:val="009A4E1B"/>
    <w:rsid w:val="009A611B"/>
    <w:rsid w:val="009B1468"/>
    <w:rsid w:val="009B3068"/>
    <w:rsid w:val="009E092B"/>
    <w:rsid w:val="009E58E4"/>
    <w:rsid w:val="009E679C"/>
    <w:rsid w:val="009F04E0"/>
    <w:rsid w:val="009F1503"/>
    <w:rsid w:val="009F1836"/>
    <w:rsid w:val="009F433C"/>
    <w:rsid w:val="009F55CB"/>
    <w:rsid w:val="009F5940"/>
    <w:rsid w:val="009F5AF4"/>
    <w:rsid w:val="009F63FB"/>
    <w:rsid w:val="00A01D60"/>
    <w:rsid w:val="00A03603"/>
    <w:rsid w:val="00A04157"/>
    <w:rsid w:val="00A07861"/>
    <w:rsid w:val="00A10C47"/>
    <w:rsid w:val="00A10C49"/>
    <w:rsid w:val="00A11006"/>
    <w:rsid w:val="00A11873"/>
    <w:rsid w:val="00A258F7"/>
    <w:rsid w:val="00A26EDB"/>
    <w:rsid w:val="00A2741A"/>
    <w:rsid w:val="00A33EB2"/>
    <w:rsid w:val="00A3553A"/>
    <w:rsid w:val="00A36246"/>
    <w:rsid w:val="00A404E0"/>
    <w:rsid w:val="00A4079C"/>
    <w:rsid w:val="00A4207A"/>
    <w:rsid w:val="00A44BFA"/>
    <w:rsid w:val="00A450FD"/>
    <w:rsid w:val="00A45694"/>
    <w:rsid w:val="00A53FE9"/>
    <w:rsid w:val="00A54F68"/>
    <w:rsid w:val="00A559B4"/>
    <w:rsid w:val="00A55F09"/>
    <w:rsid w:val="00A57A5F"/>
    <w:rsid w:val="00A60351"/>
    <w:rsid w:val="00A6421C"/>
    <w:rsid w:val="00A714B8"/>
    <w:rsid w:val="00A73FCF"/>
    <w:rsid w:val="00A7481B"/>
    <w:rsid w:val="00A7777A"/>
    <w:rsid w:val="00A80A73"/>
    <w:rsid w:val="00A8166B"/>
    <w:rsid w:val="00A82602"/>
    <w:rsid w:val="00A82CA6"/>
    <w:rsid w:val="00A8372B"/>
    <w:rsid w:val="00A84DB1"/>
    <w:rsid w:val="00A905FA"/>
    <w:rsid w:val="00A92A0A"/>
    <w:rsid w:val="00A96E91"/>
    <w:rsid w:val="00A97DA6"/>
    <w:rsid w:val="00AA49FB"/>
    <w:rsid w:val="00AA4BFA"/>
    <w:rsid w:val="00AA5B94"/>
    <w:rsid w:val="00AB4964"/>
    <w:rsid w:val="00AB6420"/>
    <w:rsid w:val="00AB7BEE"/>
    <w:rsid w:val="00AC292F"/>
    <w:rsid w:val="00AC2E77"/>
    <w:rsid w:val="00AC45D1"/>
    <w:rsid w:val="00AC5CE4"/>
    <w:rsid w:val="00AC5E64"/>
    <w:rsid w:val="00AC5EA1"/>
    <w:rsid w:val="00AD2E1C"/>
    <w:rsid w:val="00AE2EA5"/>
    <w:rsid w:val="00AF1E99"/>
    <w:rsid w:val="00AF4A45"/>
    <w:rsid w:val="00AF7AE6"/>
    <w:rsid w:val="00AF7C19"/>
    <w:rsid w:val="00B00FCD"/>
    <w:rsid w:val="00B0264C"/>
    <w:rsid w:val="00B03068"/>
    <w:rsid w:val="00B0401C"/>
    <w:rsid w:val="00B05C73"/>
    <w:rsid w:val="00B05DA2"/>
    <w:rsid w:val="00B078F4"/>
    <w:rsid w:val="00B116FB"/>
    <w:rsid w:val="00B17329"/>
    <w:rsid w:val="00B20A81"/>
    <w:rsid w:val="00B2175F"/>
    <w:rsid w:val="00B23E5A"/>
    <w:rsid w:val="00B25609"/>
    <w:rsid w:val="00B269AD"/>
    <w:rsid w:val="00B305F8"/>
    <w:rsid w:val="00B329A1"/>
    <w:rsid w:val="00B36F97"/>
    <w:rsid w:val="00B378A7"/>
    <w:rsid w:val="00B4011A"/>
    <w:rsid w:val="00B40549"/>
    <w:rsid w:val="00B432D8"/>
    <w:rsid w:val="00B43793"/>
    <w:rsid w:val="00B50556"/>
    <w:rsid w:val="00B526BF"/>
    <w:rsid w:val="00B63EA3"/>
    <w:rsid w:val="00B645A2"/>
    <w:rsid w:val="00B64DC3"/>
    <w:rsid w:val="00B65632"/>
    <w:rsid w:val="00B66132"/>
    <w:rsid w:val="00B724FB"/>
    <w:rsid w:val="00B729CE"/>
    <w:rsid w:val="00B73430"/>
    <w:rsid w:val="00B7615D"/>
    <w:rsid w:val="00B81D68"/>
    <w:rsid w:val="00B90AEE"/>
    <w:rsid w:val="00B95395"/>
    <w:rsid w:val="00BA166A"/>
    <w:rsid w:val="00BA2E02"/>
    <w:rsid w:val="00BA5EA6"/>
    <w:rsid w:val="00BA7B3D"/>
    <w:rsid w:val="00BB108E"/>
    <w:rsid w:val="00BB7623"/>
    <w:rsid w:val="00BC17DE"/>
    <w:rsid w:val="00BC1B51"/>
    <w:rsid w:val="00BC3739"/>
    <w:rsid w:val="00BC4A2F"/>
    <w:rsid w:val="00BD3B1A"/>
    <w:rsid w:val="00BD433C"/>
    <w:rsid w:val="00BE0364"/>
    <w:rsid w:val="00BE6AA3"/>
    <w:rsid w:val="00BE784F"/>
    <w:rsid w:val="00C0494F"/>
    <w:rsid w:val="00C04A72"/>
    <w:rsid w:val="00C106B5"/>
    <w:rsid w:val="00C1614F"/>
    <w:rsid w:val="00C20984"/>
    <w:rsid w:val="00C211A2"/>
    <w:rsid w:val="00C242D9"/>
    <w:rsid w:val="00C2540C"/>
    <w:rsid w:val="00C311E8"/>
    <w:rsid w:val="00C328AA"/>
    <w:rsid w:val="00C3597A"/>
    <w:rsid w:val="00C364F9"/>
    <w:rsid w:val="00C36B88"/>
    <w:rsid w:val="00C4161E"/>
    <w:rsid w:val="00C42EEC"/>
    <w:rsid w:val="00C43CC1"/>
    <w:rsid w:val="00C45BA0"/>
    <w:rsid w:val="00C504D2"/>
    <w:rsid w:val="00C51247"/>
    <w:rsid w:val="00C52071"/>
    <w:rsid w:val="00C54858"/>
    <w:rsid w:val="00C576ED"/>
    <w:rsid w:val="00C5774F"/>
    <w:rsid w:val="00C667CE"/>
    <w:rsid w:val="00C71222"/>
    <w:rsid w:val="00C728C5"/>
    <w:rsid w:val="00C73356"/>
    <w:rsid w:val="00C7620E"/>
    <w:rsid w:val="00C77DCA"/>
    <w:rsid w:val="00C810AD"/>
    <w:rsid w:val="00C815DF"/>
    <w:rsid w:val="00C85543"/>
    <w:rsid w:val="00C8621B"/>
    <w:rsid w:val="00C90538"/>
    <w:rsid w:val="00C90634"/>
    <w:rsid w:val="00C910F2"/>
    <w:rsid w:val="00C94AF1"/>
    <w:rsid w:val="00CA057A"/>
    <w:rsid w:val="00CA0E8C"/>
    <w:rsid w:val="00CA4035"/>
    <w:rsid w:val="00CB1146"/>
    <w:rsid w:val="00CB3010"/>
    <w:rsid w:val="00CC2051"/>
    <w:rsid w:val="00CC26DA"/>
    <w:rsid w:val="00CC4435"/>
    <w:rsid w:val="00CC7635"/>
    <w:rsid w:val="00CC7FDF"/>
    <w:rsid w:val="00CD6C24"/>
    <w:rsid w:val="00CE101F"/>
    <w:rsid w:val="00CE2A8A"/>
    <w:rsid w:val="00CE39DD"/>
    <w:rsid w:val="00CE3D3F"/>
    <w:rsid w:val="00CE493C"/>
    <w:rsid w:val="00CE520E"/>
    <w:rsid w:val="00CF450E"/>
    <w:rsid w:val="00CF51B7"/>
    <w:rsid w:val="00CF6758"/>
    <w:rsid w:val="00D10533"/>
    <w:rsid w:val="00D1467D"/>
    <w:rsid w:val="00D205E4"/>
    <w:rsid w:val="00D2381E"/>
    <w:rsid w:val="00D24BBB"/>
    <w:rsid w:val="00D32B58"/>
    <w:rsid w:val="00D3669E"/>
    <w:rsid w:val="00D411A4"/>
    <w:rsid w:val="00D42A89"/>
    <w:rsid w:val="00D520CD"/>
    <w:rsid w:val="00D52A1C"/>
    <w:rsid w:val="00D53169"/>
    <w:rsid w:val="00D53490"/>
    <w:rsid w:val="00D54E7F"/>
    <w:rsid w:val="00D556B6"/>
    <w:rsid w:val="00D56F34"/>
    <w:rsid w:val="00D63B06"/>
    <w:rsid w:val="00D64538"/>
    <w:rsid w:val="00D646E6"/>
    <w:rsid w:val="00D6771A"/>
    <w:rsid w:val="00D708E7"/>
    <w:rsid w:val="00D7270A"/>
    <w:rsid w:val="00D72F6A"/>
    <w:rsid w:val="00D76F18"/>
    <w:rsid w:val="00D80A2A"/>
    <w:rsid w:val="00D860ED"/>
    <w:rsid w:val="00D90F8B"/>
    <w:rsid w:val="00D95408"/>
    <w:rsid w:val="00D96842"/>
    <w:rsid w:val="00DA08A5"/>
    <w:rsid w:val="00DA0D27"/>
    <w:rsid w:val="00DA584E"/>
    <w:rsid w:val="00DB0CC6"/>
    <w:rsid w:val="00DB4F14"/>
    <w:rsid w:val="00DB5ECC"/>
    <w:rsid w:val="00DB748D"/>
    <w:rsid w:val="00DB7944"/>
    <w:rsid w:val="00DC5762"/>
    <w:rsid w:val="00DC68CB"/>
    <w:rsid w:val="00DC7DB6"/>
    <w:rsid w:val="00DD027B"/>
    <w:rsid w:val="00DD41AA"/>
    <w:rsid w:val="00DD64DD"/>
    <w:rsid w:val="00DD7139"/>
    <w:rsid w:val="00DE3883"/>
    <w:rsid w:val="00DE39CB"/>
    <w:rsid w:val="00DE5DCB"/>
    <w:rsid w:val="00DE64AC"/>
    <w:rsid w:val="00DE675D"/>
    <w:rsid w:val="00DF20D8"/>
    <w:rsid w:val="00DF5E1E"/>
    <w:rsid w:val="00DF6F14"/>
    <w:rsid w:val="00DF7683"/>
    <w:rsid w:val="00E04D75"/>
    <w:rsid w:val="00E054F2"/>
    <w:rsid w:val="00E065D2"/>
    <w:rsid w:val="00E100F6"/>
    <w:rsid w:val="00E12452"/>
    <w:rsid w:val="00E14B00"/>
    <w:rsid w:val="00E3101D"/>
    <w:rsid w:val="00E31A7B"/>
    <w:rsid w:val="00E33E93"/>
    <w:rsid w:val="00E3675F"/>
    <w:rsid w:val="00E41AEE"/>
    <w:rsid w:val="00E46A16"/>
    <w:rsid w:val="00E47C0E"/>
    <w:rsid w:val="00E534FD"/>
    <w:rsid w:val="00E65E9D"/>
    <w:rsid w:val="00E66C10"/>
    <w:rsid w:val="00E674FF"/>
    <w:rsid w:val="00E67744"/>
    <w:rsid w:val="00E73DCB"/>
    <w:rsid w:val="00E756B2"/>
    <w:rsid w:val="00E75B94"/>
    <w:rsid w:val="00E7734B"/>
    <w:rsid w:val="00E82CEB"/>
    <w:rsid w:val="00E84A75"/>
    <w:rsid w:val="00E859E2"/>
    <w:rsid w:val="00E87D16"/>
    <w:rsid w:val="00E94D23"/>
    <w:rsid w:val="00EA160B"/>
    <w:rsid w:val="00EA24BA"/>
    <w:rsid w:val="00EA4A2C"/>
    <w:rsid w:val="00EA6F98"/>
    <w:rsid w:val="00EB724B"/>
    <w:rsid w:val="00EB7488"/>
    <w:rsid w:val="00EC48B0"/>
    <w:rsid w:val="00EC5BD7"/>
    <w:rsid w:val="00EC626E"/>
    <w:rsid w:val="00EC6E2B"/>
    <w:rsid w:val="00ED2FD7"/>
    <w:rsid w:val="00ED3592"/>
    <w:rsid w:val="00ED69CD"/>
    <w:rsid w:val="00EE469C"/>
    <w:rsid w:val="00EE66D7"/>
    <w:rsid w:val="00EE6F66"/>
    <w:rsid w:val="00EF21BD"/>
    <w:rsid w:val="00EF3D5B"/>
    <w:rsid w:val="00EF7389"/>
    <w:rsid w:val="00F01938"/>
    <w:rsid w:val="00F07F9C"/>
    <w:rsid w:val="00F107E9"/>
    <w:rsid w:val="00F11A42"/>
    <w:rsid w:val="00F11BBA"/>
    <w:rsid w:val="00F12F7E"/>
    <w:rsid w:val="00F1396A"/>
    <w:rsid w:val="00F1565D"/>
    <w:rsid w:val="00F232A6"/>
    <w:rsid w:val="00F24B16"/>
    <w:rsid w:val="00F25BB3"/>
    <w:rsid w:val="00F27668"/>
    <w:rsid w:val="00F308F3"/>
    <w:rsid w:val="00F309CB"/>
    <w:rsid w:val="00F35AC7"/>
    <w:rsid w:val="00F36519"/>
    <w:rsid w:val="00F40534"/>
    <w:rsid w:val="00F40FA4"/>
    <w:rsid w:val="00F443AF"/>
    <w:rsid w:val="00F47023"/>
    <w:rsid w:val="00F4752F"/>
    <w:rsid w:val="00F4788D"/>
    <w:rsid w:val="00F478E1"/>
    <w:rsid w:val="00F47E7B"/>
    <w:rsid w:val="00F537CB"/>
    <w:rsid w:val="00F54391"/>
    <w:rsid w:val="00F57601"/>
    <w:rsid w:val="00F57B73"/>
    <w:rsid w:val="00F60B99"/>
    <w:rsid w:val="00F60C1F"/>
    <w:rsid w:val="00F62778"/>
    <w:rsid w:val="00F66F4A"/>
    <w:rsid w:val="00F7548C"/>
    <w:rsid w:val="00F775C2"/>
    <w:rsid w:val="00F81AB1"/>
    <w:rsid w:val="00F82347"/>
    <w:rsid w:val="00F84C1C"/>
    <w:rsid w:val="00F86990"/>
    <w:rsid w:val="00F870A7"/>
    <w:rsid w:val="00FA26D1"/>
    <w:rsid w:val="00FA280C"/>
    <w:rsid w:val="00FA288E"/>
    <w:rsid w:val="00FA42CF"/>
    <w:rsid w:val="00FA4ED6"/>
    <w:rsid w:val="00FA5FC3"/>
    <w:rsid w:val="00FB233B"/>
    <w:rsid w:val="00FB28AB"/>
    <w:rsid w:val="00FB2F79"/>
    <w:rsid w:val="00FC20C0"/>
    <w:rsid w:val="00FC2C0A"/>
    <w:rsid w:val="00FC3DFE"/>
    <w:rsid w:val="00FC5F5A"/>
    <w:rsid w:val="00FC6136"/>
    <w:rsid w:val="00FC76F4"/>
    <w:rsid w:val="00FD5B45"/>
    <w:rsid w:val="00FD71BF"/>
    <w:rsid w:val="00FE48AC"/>
    <w:rsid w:val="00FE74F9"/>
    <w:rsid w:val="00FF0616"/>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02"/>
    <w:rPr>
      <w:rFonts w:ascii="Times New Roman" w:eastAsia="Times New Roman" w:hAnsi="Times New Roman"/>
      <w:sz w:val="24"/>
      <w:szCs w:val="24"/>
    </w:rPr>
  </w:style>
  <w:style w:type="paragraph" w:styleId="1">
    <w:name w:val="heading 1"/>
    <w:basedOn w:val="a"/>
    <w:next w:val="a"/>
    <w:link w:val="10"/>
    <w:qFormat/>
    <w:rsid w:val="00970987"/>
    <w:pPr>
      <w:keepNext/>
      <w:outlineLvl w:val="0"/>
    </w:pPr>
    <w:rPr>
      <w:sz w:val="28"/>
    </w:rPr>
  </w:style>
  <w:style w:type="paragraph" w:styleId="2">
    <w:name w:val="heading 2"/>
    <w:basedOn w:val="a"/>
    <w:next w:val="a"/>
    <w:link w:val="20"/>
    <w:uiPriority w:val="99"/>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rPr>
  </w:style>
  <w:style w:type="paragraph" w:styleId="5">
    <w:name w:val="heading 5"/>
    <w:basedOn w:val="a"/>
    <w:next w:val="a"/>
    <w:qFormat/>
    <w:rsid w:val="00E94D23"/>
    <w:pPr>
      <w:keepNext/>
      <w:jc w:val="center"/>
      <w:outlineLvl w:val="4"/>
    </w:pPr>
    <w:rPr>
      <w:i/>
    </w:rPr>
  </w:style>
  <w:style w:type="paragraph" w:styleId="7">
    <w:name w:val="heading 7"/>
    <w:basedOn w:val="a"/>
    <w:next w:val="a"/>
    <w:uiPriority w:val="99"/>
    <w:qFormat/>
    <w:rsid w:val="00E94D2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18EC"/>
    <w:rPr>
      <w:rFonts w:ascii="Times New Roman" w:eastAsia="Times New Roman" w:hAnsi="Times New Roman"/>
      <w:sz w:val="28"/>
      <w:szCs w:val="24"/>
    </w:rPr>
  </w:style>
  <w:style w:type="character" w:customStyle="1" w:styleId="20">
    <w:name w:val="Заголовок 2 Знак"/>
    <w:link w:val="2"/>
    <w:uiPriority w:val="99"/>
    <w:rsid w:val="0077089F"/>
    <w:rPr>
      <w:rFonts w:ascii="Arial" w:hAnsi="Arial" w:cs="Arial"/>
      <w:b/>
      <w:bCs/>
      <w:i/>
      <w:iCs/>
      <w:sz w:val="28"/>
      <w:szCs w:val="28"/>
      <w:lang w:val="ru-RU" w:eastAsia="ru-RU" w:bidi="ar-SA"/>
    </w:rPr>
  </w:style>
  <w:style w:type="character" w:customStyle="1" w:styleId="30">
    <w:name w:val="Заголовок 3 Знак"/>
    <w:basedOn w:val="a0"/>
    <w:link w:val="3"/>
    <w:rsid w:val="00DC7DB6"/>
    <w:rPr>
      <w:rFonts w:ascii="Arial" w:eastAsia="Times New Roman" w:hAnsi="Arial" w:cs="Arial"/>
      <w:b/>
      <w:bCs/>
      <w:sz w:val="26"/>
      <w:szCs w:val="26"/>
    </w:rPr>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style>
  <w:style w:type="character" w:customStyle="1" w:styleId="aa">
    <w:name w:val="Основной текст с отступом Знак"/>
    <w:basedOn w:val="a0"/>
    <w:link w:val="a9"/>
    <w:rsid w:val="00DC7DB6"/>
    <w:rPr>
      <w:rFonts w:ascii="Times New Roman" w:eastAsia="Times New Roman" w:hAnsi="Times New Roman"/>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6538E4"/>
    <w:rPr>
      <w:rFonts w:eastAsia="Times New Roman"/>
      <w:sz w:val="22"/>
      <w:szCs w:val="22"/>
    </w:rPr>
  </w:style>
  <w:style w:type="paragraph" w:styleId="ad">
    <w:name w:val="Body Text"/>
    <w:basedOn w:val="a"/>
    <w:link w:val="ae"/>
    <w:uiPriority w:val="99"/>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rPr>
  </w:style>
  <w:style w:type="character" w:customStyle="1" w:styleId="af2">
    <w:name w:val="Название Знак"/>
    <w:basedOn w:val="a0"/>
    <w:link w:val="af1"/>
    <w:rsid w:val="00DC7DB6"/>
    <w:rPr>
      <w:rFonts w:ascii="Times New Roman" w:eastAsia="Times New Roman" w:hAnsi="Times New Roman"/>
      <w:b/>
      <w:sz w:val="24"/>
      <w:szCs w:val="24"/>
    </w:rPr>
  </w:style>
  <w:style w:type="paragraph" w:styleId="21">
    <w:name w:val="Body Text Indent 2"/>
    <w:basedOn w:val="a"/>
    <w:rsid w:val="00E94D23"/>
    <w:pPr>
      <w:ind w:left="708"/>
      <w:jc w:val="both"/>
    </w:pPr>
    <w:rPr>
      <w:w w:val="90"/>
      <w:sz w:val="28"/>
    </w:rPr>
  </w:style>
  <w:style w:type="paragraph" w:styleId="31">
    <w:name w:val="Body Text Indent 3"/>
    <w:basedOn w:val="a"/>
    <w:link w:val="32"/>
    <w:uiPriority w:val="99"/>
    <w:rsid w:val="00E94D23"/>
    <w:pPr>
      <w:ind w:left="708" w:firstLine="709"/>
      <w:jc w:val="both"/>
    </w:pPr>
    <w:rPr>
      <w:w w:val="90"/>
      <w:sz w:val="28"/>
    </w:rPr>
  </w:style>
  <w:style w:type="character" w:customStyle="1" w:styleId="32">
    <w:name w:val="Основной текст с отступом 3 Знак"/>
    <w:basedOn w:val="a0"/>
    <w:link w:val="31"/>
    <w:uiPriority w:val="99"/>
    <w:rsid w:val="00DC7DB6"/>
    <w:rPr>
      <w:rFonts w:ascii="Times New Roman" w:eastAsia="Times New Roman" w:hAnsi="Times New Roman"/>
      <w:w w:val="90"/>
      <w:sz w:val="28"/>
      <w:szCs w:val="24"/>
    </w:rPr>
  </w:style>
  <w:style w:type="paragraph" w:styleId="22">
    <w:name w:val="Body Text 2"/>
    <w:basedOn w:val="a"/>
    <w:rsid w:val="00E94D23"/>
    <w:pPr>
      <w:jc w:val="center"/>
    </w:pPr>
    <w:rPr>
      <w:bCs/>
      <w:w w:val="90"/>
      <w:sz w:val="28"/>
    </w:rPr>
  </w:style>
  <w:style w:type="character" w:customStyle="1" w:styleId="70">
    <w:name w:val="Заголовок 7 Знак"/>
    <w:uiPriority w:val="99"/>
    <w:rsid w:val="00E94D23"/>
    <w:rPr>
      <w:sz w:val="24"/>
      <w:szCs w:val="24"/>
    </w:rPr>
  </w:style>
  <w:style w:type="paragraph" w:styleId="33">
    <w:name w:val="Body Text 3"/>
    <w:basedOn w:val="a"/>
    <w:rsid w:val="00E94D23"/>
  </w:style>
  <w:style w:type="paragraph" w:styleId="af3">
    <w:name w:val="header"/>
    <w:basedOn w:val="a"/>
    <w:link w:val="af4"/>
    <w:uiPriority w:val="99"/>
    <w:rsid w:val="00E94D23"/>
    <w:pPr>
      <w:tabs>
        <w:tab w:val="center" w:pos="4677"/>
        <w:tab w:val="right" w:pos="9355"/>
      </w:tabs>
    </w:pPr>
    <w:rPr>
      <w:w w:val="90"/>
      <w:sz w:val="28"/>
    </w:rPr>
  </w:style>
  <w:style w:type="character" w:customStyle="1" w:styleId="af4">
    <w:name w:val="Верхний колонтитул Знак"/>
    <w:basedOn w:val="a0"/>
    <w:link w:val="af3"/>
    <w:uiPriority w:val="99"/>
    <w:rsid w:val="00F309CB"/>
    <w:rPr>
      <w:rFonts w:ascii="Times New Roman" w:eastAsia="Times New Roman" w:hAnsi="Times New Roman"/>
      <w:w w:val="90"/>
      <w:sz w:val="28"/>
      <w:szCs w:val="24"/>
    </w:rPr>
  </w:style>
  <w:style w:type="paragraph" w:styleId="af5">
    <w:name w:val="footer"/>
    <w:basedOn w:val="a"/>
    <w:link w:val="af6"/>
    <w:uiPriority w:val="99"/>
    <w:rsid w:val="00E94D23"/>
    <w:pPr>
      <w:tabs>
        <w:tab w:val="center" w:pos="4677"/>
        <w:tab w:val="right" w:pos="9355"/>
      </w:tabs>
    </w:pPr>
    <w:rPr>
      <w:w w:val="90"/>
      <w:sz w:val="28"/>
    </w:rPr>
  </w:style>
  <w:style w:type="character" w:customStyle="1" w:styleId="af6">
    <w:name w:val="Нижний колонтитул Знак"/>
    <w:basedOn w:val="a0"/>
    <w:link w:val="af5"/>
    <w:uiPriority w:val="99"/>
    <w:rsid w:val="00BC1B51"/>
    <w:rPr>
      <w:rFonts w:ascii="Times New Roman" w:eastAsia="Times New Roman" w:hAnsi="Times New Roman"/>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qFormat/>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character" w:customStyle="1" w:styleId="af9">
    <w:name w:val="Текст Знак"/>
    <w:link w:val="af8"/>
    <w:locked/>
    <w:rsid w:val="00535C4B"/>
    <w:rPr>
      <w:rFonts w:ascii="Courier New" w:hAnsi="Courier New" w:cs="Courier New"/>
      <w:lang w:val="ru-RU" w:eastAsia="ru-RU" w:bidi="ar-SA"/>
    </w:rPr>
  </w:style>
  <w:style w:type="paragraph" w:styleId="afa">
    <w:name w:val="Normal (Web)"/>
    <w:basedOn w:val="a"/>
    <w:uiPriority w:val="99"/>
    <w:rsid w:val="00E94D23"/>
    <w:pPr>
      <w:spacing w:before="75" w:after="75"/>
      <w:ind w:firstLine="75"/>
    </w:pPr>
    <w:rPr>
      <w:rFonts w:ascii="Arial" w:hAnsi="Arial" w:cs="Arial"/>
    </w:rPr>
  </w:style>
  <w:style w:type="character" w:styleId="afb">
    <w:name w:val="page number"/>
    <w:basedOn w:val="a0"/>
    <w:rsid w:val="00E94D23"/>
  </w:style>
  <w:style w:type="paragraph" w:customStyle="1" w:styleId="210">
    <w:name w:val="Основной текст 21"/>
    <w:basedOn w:val="a"/>
    <w:rsid w:val="00E94D23"/>
    <w:pPr>
      <w:ind w:firstLine="360"/>
      <w:jc w:val="both"/>
    </w:p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e">
    <w:name w:val="Гипертекстовая ссылка"/>
    <w:uiPriority w:val="99"/>
    <w:rsid w:val="00C2540C"/>
    <w:rPr>
      <w:b/>
      <w:bCs/>
      <w:color w:val="106BBE"/>
    </w:rPr>
  </w:style>
  <w:style w:type="paragraph" w:customStyle="1" w:styleId="Default">
    <w:name w:val="Default"/>
    <w:rsid w:val="008A5E59"/>
    <w:pPr>
      <w:autoSpaceDE w:val="0"/>
      <w:autoSpaceDN w:val="0"/>
      <w:adjustRightInd w:val="0"/>
    </w:pPr>
    <w:rPr>
      <w:rFonts w:ascii="Times New Roman" w:hAnsi="Times New Roman"/>
      <w:color w:val="000000"/>
      <w:sz w:val="24"/>
      <w:szCs w:val="24"/>
    </w:rPr>
  </w:style>
  <w:style w:type="character" w:customStyle="1" w:styleId="aff">
    <w:name w:val="Без интервала Знак"/>
    <w:aliases w:val="основа Знак"/>
    <w:link w:val="aff0"/>
    <w:uiPriority w:val="1"/>
    <w:qFormat/>
    <w:locked/>
    <w:rsid w:val="00C04A72"/>
    <w:rPr>
      <w:rFonts w:cs="Calibri"/>
    </w:rPr>
  </w:style>
  <w:style w:type="paragraph" w:styleId="aff0">
    <w:name w:val="No Spacing"/>
    <w:aliases w:val="основа"/>
    <w:link w:val="aff"/>
    <w:uiPriority w:val="1"/>
    <w:qFormat/>
    <w:rsid w:val="00C04A72"/>
    <w:rPr>
      <w:rFonts w:cs="Calibri"/>
    </w:rPr>
  </w:style>
  <w:style w:type="character" w:customStyle="1" w:styleId="fontstyle01">
    <w:name w:val="fontstyle01"/>
    <w:basedOn w:val="a0"/>
    <w:rsid w:val="00DB7944"/>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DC7DB6"/>
  </w:style>
  <w:style w:type="paragraph" w:customStyle="1" w:styleId="14">
    <w:name w:val="Без интервала1"/>
    <w:basedOn w:val="a"/>
    <w:link w:val="NoSpacingChar"/>
    <w:qFormat/>
    <w:rsid w:val="00DC7DB6"/>
    <w:rPr>
      <w:rFonts w:ascii="Calibri" w:hAnsi="Calibri"/>
      <w:szCs w:val="32"/>
      <w:lang w:val="en-US" w:eastAsia="en-US"/>
    </w:rPr>
  </w:style>
  <w:style w:type="character" w:customStyle="1" w:styleId="NoSpacingChar">
    <w:name w:val="No Spacing Char"/>
    <w:link w:val="14"/>
    <w:locked/>
    <w:rsid w:val="00DC7DB6"/>
    <w:rPr>
      <w:rFonts w:eastAsia="Times New Roman"/>
      <w:sz w:val="24"/>
      <w:szCs w:val="32"/>
      <w:lang w:val="en-US" w:eastAsia="en-US"/>
    </w:rPr>
  </w:style>
  <w:style w:type="character" w:customStyle="1" w:styleId="blk">
    <w:name w:val="blk"/>
    <w:rsid w:val="00AC5CE4"/>
  </w:style>
  <w:style w:type="paragraph" w:styleId="HTML">
    <w:name w:val="HTML Preformatted"/>
    <w:basedOn w:val="a"/>
    <w:link w:val="HTML0"/>
    <w:uiPriority w:val="99"/>
    <w:unhideWhenUsed/>
    <w:rsid w:val="00A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5CE4"/>
    <w:rPr>
      <w:rFonts w:ascii="Courier New" w:eastAsia="Times New Roman" w:hAnsi="Courier New" w:cs="Courier New"/>
    </w:rPr>
  </w:style>
  <w:style w:type="character" w:customStyle="1" w:styleId="nobr">
    <w:name w:val="nobr"/>
    <w:rsid w:val="00AC5CE4"/>
  </w:style>
  <w:style w:type="character" w:customStyle="1" w:styleId="aff1">
    <w:name w:val="Текст примечания Знак"/>
    <w:basedOn w:val="a0"/>
    <w:link w:val="aff2"/>
    <w:uiPriority w:val="99"/>
    <w:semiHidden/>
    <w:rsid w:val="00BC1B51"/>
    <w:rPr>
      <w:rFonts w:ascii="Times New Roman" w:eastAsia="Times New Roman" w:hAnsi="Times New Roman"/>
      <w:spacing w:val="20"/>
    </w:rPr>
  </w:style>
  <w:style w:type="paragraph" w:styleId="aff2">
    <w:name w:val="annotation text"/>
    <w:basedOn w:val="a"/>
    <w:link w:val="aff1"/>
    <w:uiPriority w:val="99"/>
    <w:semiHidden/>
    <w:unhideWhenUsed/>
    <w:rsid w:val="00BC1B51"/>
    <w:rPr>
      <w:spacing w:val="20"/>
    </w:rPr>
  </w:style>
  <w:style w:type="paragraph" w:styleId="aff3">
    <w:name w:val="caption"/>
    <w:basedOn w:val="a"/>
    <w:uiPriority w:val="99"/>
    <w:unhideWhenUsed/>
    <w:qFormat/>
    <w:rsid w:val="00BC1B51"/>
    <w:pPr>
      <w:jc w:val="center"/>
    </w:pPr>
    <w:rPr>
      <w:sz w:val="38"/>
    </w:rPr>
  </w:style>
  <w:style w:type="paragraph" w:styleId="aff4">
    <w:name w:val="Subtitle"/>
    <w:basedOn w:val="a"/>
    <w:link w:val="aff5"/>
    <w:uiPriority w:val="99"/>
    <w:qFormat/>
    <w:rsid w:val="00BC1B51"/>
    <w:pPr>
      <w:jc w:val="center"/>
    </w:pPr>
    <w:rPr>
      <w:b/>
      <w:bCs/>
      <w:sz w:val="28"/>
    </w:rPr>
  </w:style>
  <w:style w:type="character" w:customStyle="1" w:styleId="aff5">
    <w:name w:val="Подзаголовок Знак"/>
    <w:basedOn w:val="a0"/>
    <w:link w:val="aff4"/>
    <w:uiPriority w:val="99"/>
    <w:rsid w:val="00BC1B51"/>
    <w:rPr>
      <w:rFonts w:ascii="Times New Roman" w:eastAsia="Times New Roman" w:hAnsi="Times New Roman"/>
      <w:b/>
      <w:bCs/>
      <w:sz w:val="28"/>
      <w:szCs w:val="24"/>
    </w:rPr>
  </w:style>
  <w:style w:type="character" w:customStyle="1" w:styleId="aff6">
    <w:name w:val="Тема примечания Знак"/>
    <w:basedOn w:val="aff1"/>
    <w:link w:val="aff7"/>
    <w:uiPriority w:val="99"/>
    <w:semiHidden/>
    <w:rsid w:val="00BC1B51"/>
    <w:rPr>
      <w:rFonts w:ascii="Times New Roman" w:eastAsia="Times New Roman" w:hAnsi="Times New Roman"/>
      <w:b/>
      <w:bCs/>
      <w:spacing w:val="20"/>
    </w:rPr>
  </w:style>
  <w:style w:type="paragraph" w:styleId="aff7">
    <w:name w:val="annotation subject"/>
    <w:basedOn w:val="aff2"/>
    <w:next w:val="aff2"/>
    <w:link w:val="aff6"/>
    <w:uiPriority w:val="99"/>
    <w:semiHidden/>
    <w:unhideWhenUsed/>
    <w:rsid w:val="00BC1B51"/>
    <w:rPr>
      <w:b/>
      <w:bCs/>
    </w:rPr>
  </w:style>
  <w:style w:type="paragraph" w:customStyle="1" w:styleId="ConsPlusNonformat">
    <w:name w:val="ConsPlusNonformat"/>
    <w:uiPriority w:val="99"/>
    <w:rsid w:val="00BC1B51"/>
    <w:pPr>
      <w:widowControl w:val="0"/>
      <w:autoSpaceDE w:val="0"/>
      <w:autoSpaceDN w:val="0"/>
    </w:pPr>
    <w:rPr>
      <w:rFonts w:ascii="Courier New" w:eastAsia="Times New Roman" w:hAnsi="Courier New" w:cs="Courier New"/>
    </w:rPr>
  </w:style>
  <w:style w:type="character" w:customStyle="1" w:styleId="aff8">
    <w:name w:val="Шапка таблицы Знак"/>
    <w:link w:val="aff9"/>
    <w:locked/>
    <w:rsid w:val="00BC1B51"/>
    <w:rPr>
      <w:rFonts w:ascii="Times New Roman" w:eastAsia="Times New Roman" w:hAnsi="Times New Roman"/>
      <w:b/>
      <w:bCs/>
      <w:szCs w:val="18"/>
    </w:rPr>
  </w:style>
  <w:style w:type="paragraph" w:customStyle="1" w:styleId="aff9">
    <w:name w:val="Шапка таблицы"/>
    <w:basedOn w:val="a"/>
    <w:link w:val="aff8"/>
    <w:rsid w:val="00BC1B51"/>
    <w:pPr>
      <w:keepNext/>
      <w:spacing w:before="60" w:after="80"/>
    </w:pPr>
    <w:rPr>
      <w:b/>
      <w:bCs/>
      <w:szCs w:val="18"/>
    </w:rPr>
  </w:style>
  <w:style w:type="character" w:customStyle="1" w:styleId="24">
    <w:name w:val="Основной текст (2)_"/>
    <w:basedOn w:val="a0"/>
    <w:link w:val="25"/>
    <w:locked/>
    <w:rsid w:val="00BC1B51"/>
    <w:rPr>
      <w:shd w:val="clear" w:color="auto" w:fill="FFFFFF"/>
    </w:rPr>
  </w:style>
  <w:style w:type="paragraph" w:customStyle="1" w:styleId="25">
    <w:name w:val="Основной текст (2)"/>
    <w:basedOn w:val="a"/>
    <w:link w:val="24"/>
    <w:rsid w:val="00BC1B51"/>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uiPriority w:val="99"/>
    <w:rsid w:val="00BC1B51"/>
    <w:pPr>
      <w:spacing w:before="100" w:beforeAutospacing="1" w:after="100" w:afterAutospacing="1"/>
    </w:pPr>
  </w:style>
  <w:style w:type="paragraph" w:customStyle="1" w:styleId="FR1">
    <w:name w:val="FR1"/>
    <w:uiPriority w:val="99"/>
    <w:rsid w:val="00BC1B51"/>
    <w:pPr>
      <w:widowControl w:val="0"/>
      <w:spacing w:line="336" w:lineRule="auto"/>
      <w:ind w:left="1600"/>
      <w:jc w:val="center"/>
    </w:pPr>
    <w:rPr>
      <w:rFonts w:ascii="Arial" w:eastAsia="Times New Roman" w:hAnsi="Arial"/>
      <w:b/>
    </w:rPr>
  </w:style>
  <w:style w:type="character" w:customStyle="1" w:styleId="-">
    <w:name w:val="Интернет-ссылка"/>
    <w:basedOn w:val="a0"/>
    <w:rsid w:val="00BC1B51"/>
    <w:rPr>
      <w:color w:val="0000FF"/>
      <w:u w:val="single"/>
    </w:rPr>
  </w:style>
  <w:style w:type="character" w:customStyle="1" w:styleId="affa">
    <w:name w:val="Нет"/>
    <w:rsid w:val="00BC1B51"/>
  </w:style>
  <w:style w:type="character" w:styleId="affb">
    <w:name w:val="annotation reference"/>
    <w:basedOn w:val="a0"/>
    <w:uiPriority w:val="99"/>
    <w:semiHidden/>
    <w:unhideWhenUsed/>
    <w:rsid w:val="003266B7"/>
    <w:rPr>
      <w:sz w:val="16"/>
      <w:szCs w:val="16"/>
    </w:rPr>
  </w:style>
  <w:style w:type="numbering" w:customStyle="1" w:styleId="15">
    <w:name w:val="Нет списка1"/>
    <w:next w:val="a2"/>
    <w:uiPriority w:val="99"/>
    <w:semiHidden/>
    <w:unhideWhenUsed/>
    <w:rsid w:val="003266B7"/>
  </w:style>
  <w:style w:type="table" w:customStyle="1" w:styleId="16">
    <w:name w:val="Сетка таблицы1"/>
    <w:basedOn w:val="a1"/>
    <w:next w:val="a8"/>
    <w:uiPriority w:val="59"/>
    <w:rsid w:val="003266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7">
    <w:name w:val="Неразрешенное упоминание1"/>
    <w:basedOn w:val="a0"/>
    <w:uiPriority w:val="99"/>
    <w:semiHidden/>
    <w:unhideWhenUsed/>
    <w:rsid w:val="003266B7"/>
    <w:rPr>
      <w:color w:val="605E5C"/>
      <w:shd w:val="clear" w:color="auto" w:fill="E1DFDD"/>
    </w:rPr>
  </w:style>
  <w:style w:type="table" w:customStyle="1" w:styleId="211">
    <w:name w:val="Сетка таблицы21"/>
    <w:basedOn w:val="a1"/>
    <w:next w:val="a8"/>
    <w:uiPriority w:val="59"/>
    <w:rsid w:val="003266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6">
    <w:name w:val="Неразрешенное упоминание2"/>
    <w:basedOn w:val="a0"/>
    <w:uiPriority w:val="99"/>
    <w:semiHidden/>
    <w:unhideWhenUsed/>
    <w:rsid w:val="003266B7"/>
    <w:rPr>
      <w:color w:val="605E5C"/>
      <w:shd w:val="clear" w:color="auto" w:fill="E1DFDD"/>
    </w:rPr>
  </w:style>
  <w:style w:type="paragraph" w:customStyle="1" w:styleId="18">
    <w:name w:val="Обычный1"/>
    <w:uiPriority w:val="99"/>
    <w:qFormat/>
    <w:rsid w:val="003266B7"/>
    <w:pPr>
      <w:suppressAutoHyphens/>
      <w:autoSpaceDE w:val="0"/>
    </w:pPr>
    <w:rPr>
      <w:rFonts w:ascii="Times New Roman" w:eastAsia="Times New Roman" w:hAnsi="Times New Roman"/>
      <w:color w:val="000000"/>
      <w:sz w:val="24"/>
      <w:szCs w:val="24"/>
      <w:lang w:eastAsia="zh-CN"/>
    </w:rPr>
  </w:style>
  <w:style w:type="table" w:customStyle="1" w:styleId="TableNormal">
    <w:name w:val="Table Normal"/>
    <w:uiPriority w:val="2"/>
    <w:semiHidden/>
    <w:unhideWhenUsed/>
    <w:qFormat/>
    <w:rsid w:val="00DE5DC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5DCB"/>
    <w:pPr>
      <w:widowControl w:val="0"/>
      <w:autoSpaceDE w:val="0"/>
      <w:autoSpaceDN w:val="0"/>
      <w:spacing w:line="315" w:lineRule="exact"/>
      <w:ind w:left="107"/>
    </w:pPr>
    <w:rPr>
      <w:sz w:val="22"/>
      <w:szCs w:val="22"/>
      <w:lang w:eastAsia="en-US"/>
    </w:rPr>
  </w:style>
  <w:style w:type="paragraph" w:styleId="affc">
    <w:name w:val="footnote text"/>
    <w:basedOn w:val="a"/>
    <w:link w:val="affd"/>
    <w:unhideWhenUsed/>
    <w:rsid w:val="000C6107"/>
  </w:style>
  <w:style w:type="character" w:customStyle="1" w:styleId="affd">
    <w:name w:val="Текст сноски Знак"/>
    <w:basedOn w:val="a0"/>
    <w:link w:val="affc"/>
    <w:rsid w:val="000C6107"/>
    <w:rPr>
      <w:rFonts w:ascii="Times New Roman" w:eastAsia="Times New Roman" w:hAnsi="Times New Roman"/>
    </w:rPr>
  </w:style>
  <w:style w:type="character" w:styleId="affe">
    <w:name w:val="footnote reference"/>
    <w:basedOn w:val="a0"/>
    <w:unhideWhenUsed/>
    <w:rsid w:val="000C6107"/>
    <w:rPr>
      <w:vertAlign w:val="superscript"/>
    </w:rPr>
  </w:style>
  <w:style w:type="character" w:customStyle="1" w:styleId="afff">
    <w:name w:val="Основной текст_"/>
    <w:link w:val="27"/>
    <w:rsid w:val="00DF6F14"/>
    <w:rPr>
      <w:rFonts w:ascii="Arial Unicode MS" w:hAnsi="Arial Unicode MS" w:cs="Arial Unicode MS"/>
      <w:sz w:val="19"/>
      <w:szCs w:val="19"/>
      <w:shd w:val="clear" w:color="auto" w:fill="FFFFFF"/>
    </w:rPr>
  </w:style>
  <w:style w:type="paragraph" w:customStyle="1" w:styleId="27">
    <w:name w:val="Основной текст2"/>
    <w:basedOn w:val="a"/>
    <w:link w:val="afff"/>
    <w:rsid w:val="00DF6F14"/>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paragraph" w:customStyle="1" w:styleId="afff0">
    <w:name w:val="Приложение"/>
    <w:basedOn w:val="a"/>
    <w:link w:val="afff1"/>
    <w:qFormat/>
    <w:rsid w:val="001A0073"/>
    <w:pPr>
      <w:jc w:val="right"/>
    </w:pPr>
  </w:style>
  <w:style w:type="character" w:customStyle="1" w:styleId="afff1">
    <w:name w:val="Приложение Знак"/>
    <w:link w:val="afff0"/>
    <w:locked/>
    <w:rsid w:val="001A0073"/>
    <w:rPr>
      <w:rFonts w:ascii="Times New Roman" w:eastAsia="Times New Roman" w:hAnsi="Times New Roman"/>
      <w:sz w:val="24"/>
      <w:szCs w:val="24"/>
    </w:rPr>
  </w:style>
  <w:style w:type="paragraph" w:styleId="afff2">
    <w:name w:val="endnote text"/>
    <w:basedOn w:val="a"/>
    <w:link w:val="afff3"/>
    <w:unhideWhenUsed/>
    <w:rsid w:val="00E12452"/>
    <w:rPr>
      <w:sz w:val="20"/>
      <w:szCs w:val="20"/>
    </w:rPr>
  </w:style>
  <w:style w:type="character" w:customStyle="1" w:styleId="afff3">
    <w:name w:val="Текст концевой сноски Знак"/>
    <w:basedOn w:val="a0"/>
    <w:link w:val="afff2"/>
    <w:rsid w:val="00E1245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02"/>
    <w:rPr>
      <w:rFonts w:ascii="Times New Roman" w:eastAsia="Times New Roman" w:hAnsi="Times New Roman"/>
      <w:sz w:val="24"/>
      <w:szCs w:val="24"/>
    </w:rPr>
  </w:style>
  <w:style w:type="paragraph" w:styleId="1">
    <w:name w:val="heading 1"/>
    <w:basedOn w:val="a"/>
    <w:next w:val="a"/>
    <w:link w:val="10"/>
    <w:qFormat/>
    <w:rsid w:val="00970987"/>
    <w:pPr>
      <w:keepNext/>
      <w:outlineLvl w:val="0"/>
    </w:pPr>
    <w:rPr>
      <w:sz w:val="28"/>
    </w:rPr>
  </w:style>
  <w:style w:type="paragraph" w:styleId="2">
    <w:name w:val="heading 2"/>
    <w:basedOn w:val="a"/>
    <w:next w:val="a"/>
    <w:link w:val="20"/>
    <w:uiPriority w:val="99"/>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rPr>
  </w:style>
  <w:style w:type="paragraph" w:styleId="5">
    <w:name w:val="heading 5"/>
    <w:basedOn w:val="a"/>
    <w:next w:val="a"/>
    <w:qFormat/>
    <w:rsid w:val="00E94D23"/>
    <w:pPr>
      <w:keepNext/>
      <w:jc w:val="center"/>
      <w:outlineLvl w:val="4"/>
    </w:pPr>
    <w:rPr>
      <w:i/>
    </w:rPr>
  </w:style>
  <w:style w:type="paragraph" w:styleId="7">
    <w:name w:val="heading 7"/>
    <w:basedOn w:val="a"/>
    <w:next w:val="a"/>
    <w:uiPriority w:val="99"/>
    <w:qFormat/>
    <w:rsid w:val="00E94D2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18EC"/>
    <w:rPr>
      <w:rFonts w:ascii="Times New Roman" w:eastAsia="Times New Roman" w:hAnsi="Times New Roman"/>
      <w:sz w:val="28"/>
      <w:szCs w:val="24"/>
    </w:rPr>
  </w:style>
  <w:style w:type="character" w:customStyle="1" w:styleId="20">
    <w:name w:val="Заголовок 2 Знак"/>
    <w:link w:val="2"/>
    <w:uiPriority w:val="99"/>
    <w:rsid w:val="0077089F"/>
    <w:rPr>
      <w:rFonts w:ascii="Arial" w:hAnsi="Arial" w:cs="Arial"/>
      <w:b/>
      <w:bCs/>
      <w:i/>
      <w:iCs/>
      <w:sz w:val="28"/>
      <w:szCs w:val="28"/>
      <w:lang w:val="ru-RU" w:eastAsia="ru-RU" w:bidi="ar-SA"/>
    </w:rPr>
  </w:style>
  <w:style w:type="character" w:customStyle="1" w:styleId="30">
    <w:name w:val="Заголовок 3 Знак"/>
    <w:basedOn w:val="a0"/>
    <w:link w:val="3"/>
    <w:rsid w:val="00DC7DB6"/>
    <w:rPr>
      <w:rFonts w:ascii="Arial" w:eastAsia="Times New Roman" w:hAnsi="Arial" w:cs="Arial"/>
      <w:b/>
      <w:bCs/>
      <w:sz w:val="26"/>
      <w:szCs w:val="26"/>
    </w:rPr>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style>
  <w:style w:type="character" w:customStyle="1" w:styleId="aa">
    <w:name w:val="Основной текст с отступом Знак"/>
    <w:basedOn w:val="a0"/>
    <w:link w:val="a9"/>
    <w:rsid w:val="00DC7DB6"/>
    <w:rPr>
      <w:rFonts w:ascii="Times New Roman" w:eastAsia="Times New Roman" w:hAnsi="Times New Roman"/>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6538E4"/>
    <w:rPr>
      <w:rFonts w:eastAsia="Times New Roman"/>
      <w:sz w:val="22"/>
      <w:szCs w:val="22"/>
    </w:rPr>
  </w:style>
  <w:style w:type="paragraph" w:styleId="ad">
    <w:name w:val="Body Text"/>
    <w:basedOn w:val="a"/>
    <w:link w:val="ae"/>
    <w:uiPriority w:val="99"/>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rPr>
  </w:style>
  <w:style w:type="character" w:customStyle="1" w:styleId="af2">
    <w:name w:val="Название Знак"/>
    <w:basedOn w:val="a0"/>
    <w:link w:val="af1"/>
    <w:rsid w:val="00DC7DB6"/>
    <w:rPr>
      <w:rFonts w:ascii="Times New Roman" w:eastAsia="Times New Roman" w:hAnsi="Times New Roman"/>
      <w:b/>
      <w:sz w:val="24"/>
      <w:szCs w:val="24"/>
    </w:rPr>
  </w:style>
  <w:style w:type="paragraph" w:styleId="21">
    <w:name w:val="Body Text Indent 2"/>
    <w:basedOn w:val="a"/>
    <w:rsid w:val="00E94D23"/>
    <w:pPr>
      <w:ind w:left="708"/>
      <w:jc w:val="both"/>
    </w:pPr>
    <w:rPr>
      <w:w w:val="90"/>
      <w:sz w:val="28"/>
    </w:rPr>
  </w:style>
  <w:style w:type="paragraph" w:styleId="31">
    <w:name w:val="Body Text Indent 3"/>
    <w:basedOn w:val="a"/>
    <w:link w:val="32"/>
    <w:uiPriority w:val="99"/>
    <w:rsid w:val="00E94D23"/>
    <w:pPr>
      <w:ind w:left="708" w:firstLine="709"/>
      <w:jc w:val="both"/>
    </w:pPr>
    <w:rPr>
      <w:w w:val="90"/>
      <w:sz w:val="28"/>
    </w:rPr>
  </w:style>
  <w:style w:type="character" w:customStyle="1" w:styleId="32">
    <w:name w:val="Основной текст с отступом 3 Знак"/>
    <w:basedOn w:val="a0"/>
    <w:link w:val="31"/>
    <w:uiPriority w:val="99"/>
    <w:rsid w:val="00DC7DB6"/>
    <w:rPr>
      <w:rFonts w:ascii="Times New Roman" w:eastAsia="Times New Roman" w:hAnsi="Times New Roman"/>
      <w:w w:val="90"/>
      <w:sz w:val="28"/>
      <w:szCs w:val="24"/>
    </w:rPr>
  </w:style>
  <w:style w:type="paragraph" w:styleId="22">
    <w:name w:val="Body Text 2"/>
    <w:basedOn w:val="a"/>
    <w:rsid w:val="00E94D23"/>
    <w:pPr>
      <w:jc w:val="center"/>
    </w:pPr>
    <w:rPr>
      <w:bCs/>
      <w:w w:val="90"/>
      <w:sz w:val="28"/>
    </w:rPr>
  </w:style>
  <w:style w:type="character" w:customStyle="1" w:styleId="70">
    <w:name w:val="Заголовок 7 Знак"/>
    <w:uiPriority w:val="99"/>
    <w:rsid w:val="00E94D23"/>
    <w:rPr>
      <w:sz w:val="24"/>
      <w:szCs w:val="24"/>
    </w:rPr>
  </w:style>
  <w:style w:type="paragraph" w:styleId="33">
    <w:name w:val="Body Text 3"/>
    <w:basedOn w:val="a"/>
    <w:rsid w:val="00E94D23"/>
  </w:style>
  <w:style w:type="paragraph" w:styleId="af3">
    <w:name w:val="header"/>
    <w:basedOn w:val="a"/>
    <w:link w:val="af4"/>
    <w:uiPriority w:val="99"/>
    <w:rsid w:val="00E94D23"/>
    <w:pPr>
      <w:tabs>
        <w:tab w:val="center" w:pos="4677"/>
        <w:tab w:val="right" w:pos="9355"/>
      </w:tabs>
    </w:pPr>
    <w:rPr>
      <w:w w:val="90"/>
      <w:sz w:val="28"/>
    </w:rPr>
  </w:style>
  <w:style w:type="character" w:customStyle="1" w:styleId="af4">
    <w:name w:val="Верхний колонтитул Знак"/>
    <w:basedOn w:val="a0"/>
    <w:link w:val="af3"/>
    <w:uiPriority w:val="99"/>
    <w:rsid w:val="00F309CB"/>
    <w:rPr>
      <w:rFonts w:ascii="Times New Roman" w:eastAsia="Times New Roman" w:hAnsi="Times New Roman"/>
      <w:w w:val="90"/>
      <w:sz w:val="28"/>
      <w:szCs w:val="24"/>
    </w:rPr>
  </w:style>
  <w:style w:type="paragraph" w:styleId="af5">
    <w:name w:val="footer"/>
    <w:basedOn w:val="a"/>
    <w:link w:val="af6"/>
    <w:uiPriority w:val="99"/>
    <w:rsid w:val="00E94D23"/>
    <w:pPr>
      <w:tabs>
        <w:tab w:val="center" w:pos="4677"/>
        <w:tab w:val="right" w:pos="9355"/>
      </w:tabs>
    </w:pPr>
    <w:rPr>
      <w:w w:val="90"/>
      <w:sz w:val="28"/>
    </w:rPr>
  </w:style>
  <w:style w:type="character" w:customStyle="1" w:styleId="af6">
    <w:name w:val="Нижний колонтитул Знак"/>
    <w:basedOn w:val="a0"/>
    <w:link w:val="af5"/>
    <w:uiPriority w:val="99"/>
    <w:rsid w:val="00BC1B51"/>
    <w:rPr>
      <w:rFonts w:ascii="Times New Roman" w:eastAsia="Times New Roman" w:hAnsi="Times New Roman"/>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qFormat/>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character" w:customStyle="1" w:styleId="af9">
    <w:name w:val="Текст Знак"/>
    <w:link w:val="af8"/>
    <w:locked/>
    <w:rsid w:val="00535C4B"/>
    <w:rPr>
      <w:rFonts w:ascii="Courier New" w:hAnsi="Courier New" w:cs="Courier New"/>
      <w:lang w:val="ru-RU" w:eastAsia="ru-RU" w:bidi="ar-SA"/>
    </w:rPr>
  </w:style>
  <w:style w:type="paragraph" w:styleId="afa">
    <w:name w:val="Normal (Web)"/>
    <w:basedOn w:val="a"/>
    <w:uiPriority w:val="99"/>
    <w:rsid w:val="00E94D23"/>
    <w:pPr>
      <w:spacing w:before="75" w:after="75"/>
      <w:ind w:firstLine="75"/>
    </w:pPr>
    <w:rPr>
      <w:rFonts w:ascii="Arial" w:hAnsi="Arial" w:cs="Arial"/>
    </w:rPr>
  </w:style>
  <w:style w:type="character" w:styleId="afb">
    <w:name w:val="page number"/>
    <w:basedOn w:val="a0"/>
    <w:rsid w:val="00E94D23"/>
  </w:style>
  <w:style w:type="paragraph" w:customStyle="1" w:styleId="210">
    <w:name w:val="Основной текст 21"/>
    <w:basedOn w:val="a"/>
    <w:rsid w:val="00E94D23"/>
    <w:pPr>
      <w:ind w:firstLine="360"/>
      <w:jc w:val="both"/>
    </w:p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e">
    <w:name w:val="Гипертекстовая ссылка"/>
    <w:uiPriority w:val="99"/>
    <w:rsid w:val="00C2540C"/>
    <w:rPr>
      <w:b/>
      <w:bCs/>
      <w:color w:val="106BBE"/>
    </w:rPr>
  </w:style>
  <w:style w:type="paragraph" w:customStyle="1" w:styleId="Default">
    <w:name w:val="Default"/>
    <w:rsid w:val="008A5E59"/>
    <w:pPr>
      <w:autoSpaceDE w:val="0"/>
      <w:autoSpaceDN w:val="0"/>
      <w:adjustRightInd w:val="0"/>
    </w:pPr>
    <w:rPr>
      <w:rFonts w:ascii="Times New Roman" w:hAnsi="Times New Roman"/>
      <w:color w:val="000000"/>
      <w:sz w:val="24"/>
      <w:szCs w:val="24"/>
    </w:rPr>
  </w:style>
  <w:style w:type="character" w:customStyle="1" w:styleId="aff">
    <w:name w:val="Без интервала Знак"/>
    <w:aliases w:val="основа Знак"/>
    <w:link w:val="aff0"/>
    <w:uiPriority w:val="1"/>
    <w:qFormat/>
    <w:locked/>
    <w:rsid w:val="00C04A72"/>
    <w:rPr>
      <w:rFonts w:cs="Calibri"/>
    </w:rPr>
  </w:style>
  <w:style w:type="paragraph" w:styleId="aff0">
    <w:name w:val="No Spacing"/>
    <w:aliases w:val="основа"/>
    <w:link w:val="aff"/>
    <w:uiPriority w:val="1"/>
    <w:qFormat/>
    <w:rsid w:val="00C04A72"/>
    <w:rPr>
      <w:rFonts w:cs="Calibri"/>
    </w:rPr>
  </w:style>
  <w:style w:type="character" w:customStyle="1" w:styleId="fontstyle01">
    <w:name w:val="fontstyle01"/>
    <w:basedOn w:val="a0"/>
    <w:rsid w:val="00DB7944"/>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DC7DB6"/>
  </w:style>
  <w:style w:type="paragraph" w:customStyle="1" w:styleId="14">
    <w:name w:val="Без интервала1"/>
    <w:basedOn w:val="a"/>
    <w:link w:val="NoSpacingChar"/>
    <w:qFormat/>
    <w:rsid w:val="00DC7DB6"/>
    <w:rPr>
      <w:rFonts w:ascii="Calibri" w:hAnsi="Calibri"/>
      <w:szCs w:val="32"/>
      <w:lang w:val="en-US" w:eastAsia="en-US"/>
    </w:rPr>
  </w:style>
  <w:style w:type="character" w:customStyle="1" w:styleId="NoSpacingChar">
    <w:name w:val="No Spacing Char"/>
    <w:link w:val="14"/>
    <w:locked/>
    <w:rsid w:val="00DC7DB6"/>
    <w:rPr>
      <w:rFonts w:eastAsia="Times New Roman"/>
      <w:sz w:val="24"/>
      <w:szCs w:val="32"/>
      <w:lang w:val="en-US" w:eastAsia="en-US"/>
    </w:rPr>
  </w:style>
  <w:style w:type="character" w:customStyle="1" w:styleId="blk">
    <w:name w:val="blk"/>
    <w:rsid w:val="00AC5CE4"/>
  </w:style>
  <w:style w:type="paragraph" w:styleId="HTML">
    <w:name w:val="HTML Preformatted"/>
    <w:basedOn w:val="a"/>
    <w:link w:val="HTML0"/>
    <w:uiPriority w:val="99"/>
    <w:unhideWhenUsed/>
    <w:rsid w:val="00A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5CE4"/>
    <w:rPr>
      <w:rFonts w:ascii="Courier New" w:eastAsia="Times New Roman" w:hAnsi="Courier New" w:cs="Courier New"/>
    </w:rPr>
  </w:style>
  <w:style w:type="character" w:customStyle="1" w:styleId="nobr">
    <w:name w:val="nobr"/>
    <w:rsid w:val="00AC5CE4"/>
  </w:style>
  <w:style w:type="character" w:customStyle="1" w:styleId="aff1">
    <w:name w:val="Текст примечания Знак"/>
    <w:basedOn w:val="a0"/>
    <w:link w:val="aff2"/>
    <w:uiPriority w:val="99"/>
    <w:semiHidden/>
    <w:rsid w:val="00BC1B51"/>
    <w:rPr>
      <w:rFonts w:ascii="Times New Roman" w:eastAsia="Times New Roman" w:hAnsi="Times New Roman"/>
      <w:spacing w:val="20"/>
    </w:rPr>
  </w:style>
  <w:style w:type="paragraph" w:styleId="aff2">
    <w:name w:val="annotation text"/>
    <w:basedOn w:val="a"/>
    <w:link w:val="aff1"/>
    <w:uiPriority w:val="99"/>
    <w:semiHidden/>
    <w:unhideWhenUsed/>
    <w:rsid w:val="00BC1B51"/>
    <w:rPr>
      <w:spacing w:val="20"/>
    </w:rPr>
  </w:style>
  <w:style w:type="paragraph" w:styleId="aff3">
    <w:name w:val="caption"/>
    <w:basedOn w:val="a"/>
    <w:uiPriority w:val="99"/>
    <w:unhideWhenUsed/>
    <w:qFormat/>
    <w:rsid w:val="00BC1B51"/>
    <w:pPr>
      <w:jc w:val="center"/>
    </w:pPr>
    <w:rPr>
      <w:sz w:val="38"/>
    </w:rPr>
  </w:style>
  <w:style w:type="paragraph" w:styleId="aff4">
    <w:name w:val="Subtitle"/>
    <w:basedOn w:val="a"/>
    <w:link w:val="aff5"/>
    <w:uiPriority w:val="99"/>
    <w:qFormat/>
    <w:rsid w:val="00BC1B51"/>
    <w:pPr>
      <w:jc w:val="center"/>
    </w:pPr>
    <w:rPr>
      <w:b/>
      <w:bCs/>
      <w:sz w:val="28"/>
    </w:rPr>
  </w:style>
  <w:style w:type="character" w:customStyle="1" w:styleId="aff5">
    <w:name w:val="Подзаголовок Знак"/>
    <w:basedOn w:val="a0"/>
    <w:link w:val="aff4"/>
    <w:uiPriority w:val="99"/>
    <w:rsid w:val="00BC1B51"/>
    <w:rPr>
      <w:rFonts w:ascii="Times New Roman" w:eastAsia="Times New Roman" w:hAnsi="Times New Roman"/>
      <w:b/>
      <w:bCs/>
      <w:sz w:val="28"/>
      <w:szCs w:val="24"/>
    </w:rPr>
  </w:style>
  <w:style w:type="character" w:customStyle="1" w:styleId="aff6">
    <w:name w:val="Тема примечания Знак"/>
    <w:basedOn w:val="aff1"/>
    <w:link w:val="aff7"/>
    <w:uiPriority w:val="99"/>
    <w:semiHidden/>
    <w:rsid w:val="00BC1B51"/>
    <w:rPr>
      <w:rFonts w:ascii="Times New Roman" w:eastAsia="Times New Roman" w:hAnsi="Times New Roman"/>
      <w:b/>
      <w:bCs/>
      <w:spacing w:val="20"/>
    </w:rPr>
  </w:style>
  <w:style w:type="paragraph" w:styleId="aff7">
    <w:name w:val="annotation subject"/>
    <w:basedOn w:val="aff2"/>
    <w:next w:val="aff2"/>
    <w:link w:val="aff6"/>
    <w:uiPriority w:val="99"/>
    <w:semiHidden/>
    <w:unhideWhenUsed/>
    <w:rsid w:val="00BC1B51"/>
    <w:rPr>
      <w:b/>
      <w:bCs/>
    </w:rPr>
  </w:style>
  <w:style w:type="paragraph" w:customStyle="1" w:styleId="ConsPlusNonformat">
    <w:name w:val="ConsPlusNonformat"/>
    <w:uiPriority w:val="99"/>
    <w:rsid w:val="00BC1B51"/>
    <w:pPr>
      <w:widowControl w:val="0"/>
      <w:autoSpaceDE w:val="0"/>
      <w:autoSpaceDN w:val="0"/>
    </w:pPr>
    <w:rPr>
      <w:rFonts w:ascii="Courier New" w:eastAsia="Times New Roman" w:hAnsi="Courier New" w:cs="Courier New"/>
    </w:rPr>
  </w:style>
  <w:style w:type="character" w:customStyle="1" w:styleId="aff8">
    <w:name w:val="Шапка таблицы Знак"/>
    <w:link w:val="aff9"/>
    <w:locked/>
    <w:rsid w:val="00BC1B51"/>
    <w:rPr>
      <w:rFonts w:ascii="Times New Roman" w:eastAsia="Times New Roman" w:hAnsi="Times New Roman"/>
      <w:b/>
      <w:bCs/>
      <w:szCs w:val="18"/>
    </w:rPr>
  </w:style>
  <w:style w:type="paragraph" w:customStyle="1" w:styleId="aff9">
    <w:name w:val="Шапка таблицы"/>
    <w:basedOn w:val="a"/>
    <w:link w:val="aff8"/>
    <w:rsid w:val="00BC1B51"/>
    <w:pPr>
      <w:keepNext/>
      <w:spacing w:before="60" w:after="80"/>
    </w:pPr>
    <w:rPr>
      <w:b/>
      <w:bCs/>
      <w:szCs w:val="18"/>
    </w:rPr>
  </w:style>
  <w:style w:type="character" w:customStyle="1" w:styleId="24">
    <w:name w:val="Основной текст (2)_"/>
    <w:basedOn w:val="a0"/>
    <w:link w:val="25"/>
    <w:locked/>
    <w:rsid w:val="00BC1B51"/>
    <w:rPr>
      <w:shd w:val="clear" w:color="auto" w:fill="FFFFFF"/>
    </w:rPr>
  </w:style>
  <w:style w:type="paragraph" w:customStyle="1" w:styleId="25">
    <w:name w:val="Основной текст (2)"/>
    <w:basedOn w:val="a"/>
    <w:link w:val="24"/>
    <w:rsid w:val="00BC1B51"/>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uiPriority w:val="99"/>
    <w:rsid w:val="00BC1B51"/>
    <w:pPr>
      <w:spacing w:before="100" w:beforeAutospacing="1" w:after="100" w:afterAutospacing="1"/>
    </w:pPr>
  </w:style>
  <w:style w:type="paragraph" w:customStyle="1" w:styleId="FR1">
    <w:name w:val="FR1"/>
    <w:uiPriority w:val="99"/>
    <w:rsid w:val="00BC1B51"/>
    <w:pPr>
      <w:widowControl w:val="0"/>
      <w:spacing w:line="336" w:lineRule="auto"/>
      <w:ind w:left="1600"/>
      <w:jc w:val="center"/>
    </w:pPr>
    <w:rPr>
      <w:rFonts w:ascii="Arial" w:eastAsia="Times New Roman" w:hAnsi="Arial"/>
      <w:b/>
    </w:rPr>
  </w:style>
  <w:style w:type="character" w:customStyle="1" w:styleId="-">
    <w:name w:val="Интернет-ссылка"/>
    <w:basedOn w:val="a0"/>
    <w:rsid w:val="00BC1B51"/>
    <w:rPr>
      <w:color w:val="0000FF"/>
      <w:u w:val="single"/>
    </w:rPr>
  </w:style>
  <w:style w:type="character" w:customStyle="1" w:styleId="affa">
    <w:name w:val="Нет"/>
    <w:rsid w:val="00BC1B51"/>
  </w:style>
  <w:style w:type="character" w:styleId="affb">
    <w:name w:val="annotation reference"/>
    <w:basedOn w:val="a0"/>
    <w:uiPriority w:val="99"/>
    <w:semiHidden/>
    <w:unhideWhenUsed/>
    <w:rsid w:val="003266B7"/>
    <w:rPr>
      <w:sz w:val="16"/>
      <w:szCs w:val="16"/>
    </w:rPr>
  </w:style>
  <w:style w:type="numbering" w:customStyle="1" w:styleId="15">
    <w:name w:val="Нет списка1"/>
    <w:next w:val="a2"/>
    <w:uiPriority w:val="99"/>
    <w:semiHidden/>
    <w:unhideWhenUsed/>
    <w:rsid w:val="003266B7"/>
  </w:style>
  <w:style w:type="table" w:customStyle="1" w:styleId="16">
    <w:name w:val="Сетка таблицы1"/>
    <w:basedOn w:val="a1"/>
    <w:next w:val="a8"/>
    <w:uiPriority w:val="59"/>
    <w:rsid w:val="003266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7">
    <w:name w:val="Неразрешенное упоминание1"/>
    <w:basedOn w:val="a0"/>
    <w:uiPriority w:val="99"/>
    <w:semiHidden/>
    <w:unhideWhenUsed/>
    <w:rsid w:val="003266B7"/>
    <w:rPr>
      <w:color w:val="605E5C"/>
      <w:shd w:val="clear" w:color="auto" w:fill="E1DFDD"/>
    </w:rPr>
  </w:style>
  <w:style w:type="table" w:customStyle="1" w:styleId="211">
    <w:name w:val="Сетка таблицы21"/>
    <w:basedOn w:val="a1"/>
    <w:next w:val="a8"/>
    <w:uiPriority w:val="59"/>
    <w:rsid w:val="003266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6">
    <w:name w:val="Неразрешенное упоминание2"/>
    <w:basedOn w:val="a0"/>
    <w:uiPriority w:val="99"/>
    <w:semiHidden/>
    <w:unhideWhenUsed/>
    <w:rsid w:val="003266B7"/>
    <w:rPr>
      <w:color w:val="605E5C"/>
      <w:shd w:val="clear" w:color="auto" w:fill="E1DFDD"/>
    </w:rPr>
  </w:style>
  <w:style w:type="paragraph" w:customStyle="1" w:styleId="18">
    <w:name w:val="Обычный1"/>
    <w:uiPriority w:val="99"/>
    <w:qFormat/>
    <w:rsid w:val="003266B7"/>
    <w:pPr>
      <w:suppressAutoHyphens/>
      <w:autoSpaceDE w:val="0"/>
    </w:pPr>
    <w:rPr>
      <w:rFonts w:ascii="Times New Roman" w:eastAsia="Times New Roman" w:hAnsi="Times New Roman"/>
      <w:color w:val="000000"/>
      <w:sz w:val="24"/>
      <w:szCs w:val="24"/>
      <w:lang w:eastAsia="zh-CN"/>
    </w:rPr>
  </w:style>
  <w:style w:type="table" w:customStyle="1" w:styleId="TableNormal">
    <w:name w:val="Table Normal"/>
    <w:uiPriority w:val="2"/>
    <w:semiHidden/>
    <w:unhideWhenUsed/>
    <w:qFormat/>
    <w:rsid w:val="00DE5DC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5DCB"/>
    <w:pPr>
      <w:widowControl w:val="0"/>
      <w:autoSpaceDE w:val="0"/>
      <w:autoSpaceDN w:val="0"/>
      <w:spacing w:line="315" w:lineRule="exact"/>
      <w:ind w:left="107"/>
    </w:pPr>
    <w:rPr>
      <w:sz w:val="22"/>
      <w:szCs w:val="22"/>
      <w:lang w:eastAsia="en-US"/>
    </w:rPr>
  </w:style>
  <w:style w:type="paragraph" w:styleId="affc">
    <w:name w:val="footnote text"/>
    <w:basedOn w:val="a"/>
    <w:link w:val="affd"/>
    <w:unhideWhenUsed/>
    <w:rsid w:val="000C6107"/>
  </w:style>
  <w:style w:type="character" w:customStyle="1" w:styleId="affd">
    <w:name w:val="Текст сноски Знак"/>
    <w:basedOn w:val="a0"/>
    <w:link w:val="affc"/>
    <w:rsid w:val="000C6107"/>
    <w:rPr>
      <w:rFonts w:ascii="Times New Roman" w:eastAsia="Times New Roman" w:hAnsi="Times New Roman"/>
    </w:rPr>
  </w:style>
  <w:style w:type="character" w:styleId="affe">
    <w:name w:val="footnote reference"/>
    <w:basedOn w:val="a0"/>
    <w:unhideWhenUsed/>
    <w:rsid w:val="000C6107"/>
    <w:rPr>
      <w:vertAlign w:val="superscript"/>
    </w:rPr>
  </w:style>
  <w:style w:type="character" w:customStyle="1" w:styleId="afff">
    <w:name w:val="Основной текст_"/>
    <w:link w:val="27"/>
    <w:rsid w:val="00DF6F14"/>
    <w:rPr>
      <w:rFonts w:ascii="Arial Unicode MS" w:hAnsi="Arial Unicode MS" w:cs="Arial Unicode MS"/>
      <w:sz w:val="19"/>
      <w:szCs w:val="19"/>
      <w:shd w:val="clear" w:color="auto" w:fill="FFFFFF"/>
    </w:rPr>
  </w:style>
  <w:style w:type="paragraph" w:customStyle="1" w:styleId="27">
    <w:name w:val="Основной текст2"/>
    <w:basedOn w:val="a"/>
    <w:link w:val="afff"/>
    <w:rsid w:val="00DF6F14"/>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paragraph" w:customStyle="1" w:styleId="afff0">
    <w:name w:val="Приложение"/>
    <w:basedOn w:val="a"/>
    <w:link w:val="afff1"/>
    <w:qFormat/>
    <w:rsid w:val="001A0073"/>
    <w:pPr>
      <w:jc w:val="right"/>
    </w:pPr>
  </w:style>
  <w:style w:type="character" w:customStyle="1" w:styleId="afff1">
    <w:name w:val="Приложение Знак"/>
    <w:link w:val="afff0"/>
    <w:locked/>
    <w:rsid w:val="001A0073"/>
    <w:rPr>
      <w:rFonts w:ascii="Times New Roman" w:eastAsia="Times New Roman" w:hAnsi="Times New Roman"/>
      <w:sz w:val="24"/>
      <w:szCs w:val="24"/>
    </w:rPr>
  </w:style>
  <w:style w:type="paragraph" w:styleId="afff2">
    <w:name w:val="endnote text"/>
    <w:basedOn w:val="a"/>
    <w:link w:val="afff3"/>
    <w:unhideWhenUsed/>
    <w:rsid w:val="00E12452"/>
    <w:rPr>
      <w:sz w:val="20"/>
      <w:szCs w:val="20"/>
    </w:rPr>
  </w:style>
  <w:style w:type="character" w:customStyle="1" w:styleId="afff3">
    <w:name w:val="Текст концевой сноски Знак"/>
    <w:basedOn w:val="a0"/>
    <w:link w:val="afff2"/>
    <w:rsid w:val="00E1245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688">
      <w:bodyDiv w:val="1"/>
      <w:marLeft w:val="0"/>
      <w:marRight w:val="0"/>
      <w:marTop w:val="0"/>
      <w:marBottom w:val="0"/>
      <w:divBdr>
        <w:top w:val="none" w:sz="0" w:space="0" w:color="auto"/>
        <w:left w:val="none" w:sz="0" w:space="0" w:color="auto"/>
        <w:bottom w:val="none" w:sz="0" w:space="0" w:color="auto"/>
        <w:right w:val="none" w:sz="0" w:space="0" w:color="auto"/>
      </w:divBdr>
      <w:divsChild>
        <w:div w:id="181819932">
          <w:marLeft w:val="60"/>
          <w:marRight w:val="60"/>
          <w:marTop w:val="105"/>
          <w:marBottom w:val="105"/>
          <w:divBdr>
            <w:top w:val="none" w:sz="0" w:space="0" w:color="auto"/>
            <w:left w:val="none" w:sz="0" w:space="0" w:color="auto"/>
            <w:bottom w:val="none" w:sz="0" w:space="0" w:color="auto"/>
            <w:right w:val="none" w:sz="0" w:space="0" w:color="auto"/>
          </w:divBdr>
        </w:div>
        <w:div w:id="2001348557">
          <w:marLeft w:val="60"/>
          <w:marRight w:val="60"/>
          <w:marTop w:val="105"/>
          <w:marBottom w:val="105"/>
          <w:divBdr>
            <w:top w:val="none" w:sz="0" w:space="0" w:color="auto"/>
            <w:left w:val="none" w:sz="0" w:space="0" w:color="auto"/>
            <w:bottom w:val="none" w:sz="0" w:space="0" w:color="auto"/>
            <w:right w:val="none" w:sz="0" w:space="0" w:color="auto"/>
          </w:divBdr>
          <w:divsChild>
            <w:div w:id="102917374">
              <w:marLeft w:val="0"/>
              <w:marRight w:val="0"/>
              <w:marTop w:val="0"/>
              <w:marBottom w:val="0"/>
              <w:divBdr>
                <w:top w:val="none" w:sz="0" w:space="0" w:color="auto"/>
                <w:left w:val="none" w:sz="0" w:space="0" w:color="auto"/>
                <w:bottom w:val="none" w:sz="0" w:space="0" w:color="auto"/>
                <w:right w:val="none" w:sz="0" w:space="0" w:color="auto"/>
              </w:divBdr>
            </w:div>
          </w:divsChild>
        </w:div>
        <w:div w:id="1183782044">
          <w:marLeft w:val="60"/>
          <w:marRight w:val="60"/>
          <w:marTop w:val="105"/>
          <w:marBottom w:val="105"/>
          <w:divBdr>
            <w:top w:val="none" w:sz="0" w:space="0" w:color="auto"/>
            <w:left w:val="none" w:sz="0" w:space="0" w:color="auto"/>
            <w:bottom w:val="none" w:sz="0" w:space="0" w:color="auto"/>
            <w:right w:val="none" w:sz="0" w:space="0" w:color="auto"/>
          </w:divBdr>
          <w:divsChild>
            <w:div w:id="1937135697">
              <w:marLeft w:val="0"/>
              <w:marRight w:val="0"/>
              <w:marTop w:val="0"/>
              <w:marBottom w:val="0"/>
              <w:divBdr>
                <w:top w:val="none" w:sz="0" w:space="0" w:color="auto"/>
                <w:left w:val="none" w:sz="0" w:space="0" w:color="auto"/>
                <w:bottom w:val="none" w:sz="0" w:space="0" w:color="auto"/>
                <w:right w:val="none" w:sz="0" w:space="0" w:color="auto"/>
              </w:divBdr>
            </w:div>
          </w:divsChild>
        </w:div>
        <w:div w:id="1620066178">
          <w:marLeft w:val="60"/>
          <w:marRight w:val="60"/>
          <w:marTop w:val="105"/>
          <w:marBottom w:val="105"/>
          <w:divBdr>
            <w:top w:val="none" w:sz="0" w:space="0" w:color="auto"/>
            <w:left w:val="none" w:sz="0" w:space="0" w:color="auto"/>
            <w:bottom w:val="none" w:sz="0" w:space="0" w:color="auto"/>
            <w:right w:val="none" w:sz="0" w:space="0" w:color="auto"/>
          </w:divBdr>
          <w:divsChild>
            <w:div w:id="1138568544">
              <w:marLeft w:val="0"/>
              <w:marRight w:val="0"/>
              <w:marTop w:val="0"/>
              <w:marBottom w:val="0"/>
              <w:divBdr>
                <w:top w:val="none" w:sz="0" w:space="0" w:color="auto"/>
                <w:left w:val="none" w:sz="0" w:space="0" w:color="auto"/>
                <w:bottom w:val="none" w:sz="0" w:space="0" w:color="auto"/>
                <w:right w:val="none" w:sz="0" w:space="0" w:color="auto"/>
              </w:divBdr>
            </w:div>
          </w:divsChild>
        </w:div>
        <w:div w:id="23294521">
          <w:marLeft w:val="60"/>
          <w:marRight w:val="60"/>
          <w:marTop w:val="105"/>
          <w:marBottom w:val="105"/>
          <w:divBdr>
            <w:top w:val="none" w:sz="0" w:space="0" w:color="auto"/>
            <w:left w:val="none" w:sz="0" w:space="0" w:color="auto"/>
            <w:bottom w:val="none" w:sz="0" w:space="0" w:color="auto"/>
            <w:right w:val="none" w:sz="0" w:space="0" w:color="auto"/>
          </w:divBdr>
          <w:divsChild>
            <w:div w:id="1819954255">
              <w:marLeft w:val="0"/>
              <w:marRight w:val="0"/>
              <w:marTop w:val="0"/>
              <w:marBottom w:val="0"/>
              <w:divBdr>
                <w:top w:val="none" w:sz="0" w:space="0" w:color="auto"/>
                <w:left w:val="none" w:sz="0" w:space="0" w:color="auto"/>
                <w:bottom w:val="none" w:sz="0" w:space="0" w:color="auto"/>
                <w:right w:val="none" w:sz="0" w:space="0" w:color="auto"/>
              </w:divBdr>
            </w:div>
          </w:divsChild>
        </w:div>
        <w:div w:id="570500924">
          <w:marLeft w:val="60"/>
          <w:marRight w:val="60"/>
          <w:marTop w:val="105"/>
          <w:marBottom w:val="105"/>
          <w:divBdr>
            <w:top w:val="none" w:sz="0" w:space="0" w:color="auto"/>
            <w:left w:val="none" w:sz="0" w:space="0" w:color="auto"/>
            <w:bottom w:val="none" w:sz="0" w:space="0" w:color="auto"/>
            <w:right w:val="none" w:sz="0" w:space="0" w:color="auto"/>
          </w:divBdr>
          <w:divsChild>
            <w:div w:id="591936807">
              <w:marLeft w:val="0"/>
              <w:marRight w:val="0"/>
              <w:marTop w:val="0"/>
              <w:marBottom w:val="0"/>
              <w:divBdr>
                <w:top w:val="none" w:sz="0" w:space="0" w:color="auto"/>
                <w:left w:val="none" w:sz="0" w:space="0" w:color="auto"/>
                <w:bottom w:val="none" w:sz="0" w:space="0" w:color="auto"/>
                <w:right w:val="none" w:sz="0" w:space="0" w:color="auto"/>
              </w:divBdr>
            </w:div>
          </w:divsChild>
        </w:div>
        <w:div w:id="929969587">
          <w:marLeft w:val="60"/>
          <w:marRight w:val="60"/>
          <w:marTop w:val="105"/>
          <w:marBottom w:val="105"/>
          <w:divBdr>
            <w:top w:val="none" w:sz="0" w:space="0" w:color="auto"/>
            <w:left w:val="none" w:sz="0" w:space="0" w:color="auto"/>
            <w:bottom w:val="none" w:sz="0" w:space="0" w:color="auto"/>
            <w:right w:val="none" w:sz="0" w:space="0" w:color="auto"/>
          </w:divBdr>
          <w:divsChild>
            <w:div w:id="820973500">
              <w:marLeft w:val="0"/>
              <w:marRight w:val="0"/>
              <w:marTop w:val="0"/>
              <w:marBottom w:val="0"/>
              <w:divBdr>
                <w:top w:val="none" w:sz="0" w:space="0" w:color="auto"/>
                <w:left w:val="none" w:sz="0" w:space="0" w:color="auto"/>
                <w:bottom w:val="none" w:sz="0" w:space="0" w:color="auto"/>
                <w:right w:val="none" w:sz="0" w:space="0" w:color="auto"/>
              </w:divBdr>
            </w:div>
          </w:divsChild>
        </w:div>
        <w:div w:id="1596479429">
          <w:marLeft w:val="60"/>
          <w:marRight w:val="60"/>
          <w:marTop w:val="105"/>
          <w:marBottom w:val="105"/>
          <w:divBdr>
            <w:top w:val="none" w:sz="0" w:space="0" w:color="auto"/>
            <w:left w:val="none" w:sz="0" w:space="0" w:color="auto"/>
            <w:bottom w:val="none" w:sz="0" w:space="0" w:color="auto"/>
            <w:right w:val="none" w:sz="0" w:space="0" w:color="auto"/>
          </w:divBdr>
          <w:divsChild>
            <w:div w:id="436339878">
              <w:marLeft w:val="0"/>
              <w:marRight w:val="0"/>
              <w:marTop w:val="0"/>
              <w:marBottom w:val="0"/>
              <w:divBdr>
                <w:top w:val="none" w:sz="0" w:space="0" w:color="auto"/>
                <w:left w:val="none" w:sz="0" w:space="0" w:color="auto"/>
                <w:bottom w:val="none" w:sz="0" w:space="0" w:color="auto"/>
                <w:right w:val="none" w:sz="0" w:space="0" w:color="auto"/>
              </w:divBdr>
            </w:div>
          </w:divsChild>
        </w:div>
        <w:div w:id="1013459359">
          <w:marLeft w:val="60"/>
          <w:marRight w:val="60"/>
          <w:marTop w:val="105"/>
          <w:marBottom w:val="105"/>
          <w:divBdr>
            <w:top w:val="none" w:sz="0" w:space="0" w:color="auto"/>
            <w:left w:val="none" w:sz="0" w:space="0" w:color="auto"/>
            <w:bottom w:val="none" w:sz="0" w:space="0" w:color="auto"/>
            <w:right w:val="none" w:sz="0" w:space="0" w:color="auto"/>
          </w:divBdr>
          <w:divsChild>
            <w:div w:id="1178806917">
              <w:marLeft w:val="0"/>
              <w:marRight w:val="0"/>
              <w:marTop w:val="0"/>
              <w:marBottom w:val="0"/>
              <w:divBdr>
                <w:top w:val="none" w:sz="0" w:space="0" w:color="auto"/>
                <w:left w:val="none" w:sz="0" w:space="0" w:color="auto"/>
                <w:bottom w:val="none" w:sz="0" w:space="0" w:color="auto"/>
                <w:right w:val="none" w:sz="0" w:space="0" w:color="auto"/>
              </w:divBdr>
            </w:div>
          </w:divsChild>
        </w:div>
        <w:div w:id="996223621">
          <w:marLeft w:val="60"/>
          <w:marRight w:val="60"/>
          <w:marTop w:val="105"/>
          <w:marBottom w:val="105"/>
          <w:divBdr>
            <w:top w:val="none" w:sz="0" w:space="0" w:color="auto"/>
            <w:left w:val="none" w:sz="0" w:space="0" w:color="auto"/>
            <w:bottom w:val="none" w:sz="0" w:space="0" w:color="auto"/>
            <w:right w:val="none" w:sz="0" w:space="0" w:color="auto"/>
          </w:divBdr>
          <w:divsChild>
            <w:div w:id="1589385189">
              <w:marLeft w:val="0"/>
              <w:marRight w:val="0"/>
              <w:marTop w:val="0"/>
              <w:marBottom w:val="0"/>
              <w:divBdr>
                <w:top w:val="none" w:sz="0" w:space="0" w:color="auto"/>
                <w:left w:val="none" w:sz="0" w:space="0" w:color="auto"/>
                <w:bottom w:val="none" w:sz="0" w:space="0" w:color="auto"/>
                <w:right w:val="none" w:sz="0" w:space="0" w:color="auto"/>
              </w:divBdr>
            </w:div>
          </w:divsChild>
        </w:div>
        <w:div w:id="1864704045">
          <w:marLeft w:val="60"/>
          <w:marRight w:val="60"/>
          <w:marTop w:val="105"/>
          <w:marBottom w:val="105"/>
          <w:divBdr>
            <w:top w:val="none" w:sz="0" w:space="0" w:color="auto"/>
            <w:left w:val="none" w:sz="0" w:space="0" w:color="auto"/>
            <w:bottom w:val="none" w:sz="0" w:space="0" w:color="auto"/>
            <w:right w:val="none" w:sz="0" w:space="0" w:color="auto"/>
          </w:divBdr>
          <w:divsChild>
            <w:div w:id="1290472722">
              <w:marLeft w:val="0"/>
              <w:marRight w:val="0"/>
              <w:marTop w:val="0"/>
              <w:marBottom w:val="0"/>
              <w:divBdr>
                <w:top w:val="none" w:sz="0" w:space="0" w:color="auto"/>
                <w:left w:val="none" w:sz="0" w:space="0" w:color="auto"/>
                <w:bottom w:val="none" w:sz="0" w:space="0" w:color="auto"/>
                <w:right w:val="none" w:sz="0" w:space="0" w:color="auto"/>
              </w:divBdr>
            </w:div>
          </w:divsChild>
        </w:div>
        <w:div w:id="1987469551">
          <w:marLeft w:val="60"/>
          <w:marRight w:val="60"/>
          <w:marTop w:val="105"/>
          <w:marBottom w:val="105"/>
          <w:divBdr>
            <w:top w:val="none" w:sz="0" w:space="0" w:color="auto"/>
            <w:left w:val="none" w:sz="0" w:space="0" w:color="auto"/>
            <w:bottom w:val="none" w:sz="0" w:space="0" w:color="auto"/>
            <w:right w:val="none" w:sz="0" w:space="0" w:color="auto"/>
          </w:divBdr>
          <w:divsChild>
            <w:div w:id="1664313755">
              <w:marLeft w:val="0"/>
              <w:marRight w:val="0"/>
              <w:marTop w:val="0"/>
              <w:marBottom w:val="0"/>
              <w:divBdr>
                <w:top w:val="none" w:sz="0" w:space="0" w:color="auto"/>
                <w:left w:val="none" w:sz="0" w:space="0" w:color="auto"/>
                <w:bottom w:val="none" w:sz="0" w:space="0" w:color="auto"/>
                <w:right w:val="none" w:sz="0" w:space="0" w:color="auto"/>
              </w:divBdr>
            </w:div>
          </w:divsChild>
        </w:div>
        <w:div w:id="549997355">
          <w:marLeft w:val="60"/>
          <w:marRight w:val="60"/>
          <w:marTop w:val="105"/>
          <w:marBottom w:val="105"/>
          <w:divBdr>
            <w:top w:val="none" w:sz="0" w:space="0" w:color="auto"/>
            <w:left w:val="none" w:sz="0" w:space="0" w:color="auto"/>
            <w:bottom w:val="none" w:sz="0" w:space="0" w:color="auto"/>
            <w:right w:val="none" w:sz="0" w:space="0" w:color="auto"/>
          </w:divBdr>
          <w:divsChild>
            <w:div w:id="1331520103">
              <w:marLeft w:val="0"/>
              <w:marRight w:val="0"/>
              <w:marTop w:val="0"/>
              <w:marBottom w:val="0"/>
              <w:divBdr>
                <w:top w:val="none" w:sz="0" w:space="0" w:color="auto"/>
                <w:left w:val="none" w:sz="0" w:space="0" w:color="auto"/>
                <w:bottom w:val="none" w:sz="0" w:space="0" w:color="auto"/>
                <w:right w:val="none" w:sz="0" w:space="0" w:color="auto"/>
              </w:divBdr>
            </w:div>
          </w:divsChild>
        </w:div>
        <w:div w:id="1419718653">
          <w:marLeft w:val="60"/>
          <w:marRight w:val="60"/>
          <w:marTop w:val="105"/>
          <w:marBottom w:val="105"/>
          <w:divBdr>
            <w:top w:val="none" w:sz="0" w:space="0" w:color="auto"/>
            <w:left w:val="none" w:sz="0" w:space="0" w:color="auto"/>
            <w:bottom w:val="none" w:sz="0" w:space="0" w:color="auto"/>
            <w:right w:val="none" w:sz="0" w:space="0" w:color="auto"/>
          </w:divBdr>
          <w:divsChild>
            <w:div w:id="1203207235">
              <w:marLeft w:val="0"/>
              <w:marRight w:val="0"/>
              <w:marTop w:val="0"/>
              <w:marBottom w:val="0"/>
              <w:divBdr>
                <w:top w:val="none" w:sz="0" w:space="0" w:color="auto"/>
                <w:left w:val="none" w:sz="0" w:space="0" w:color="auto"/>
                <w:bottom w:val="none" w:sz="0" w:space="0" w:color="auto"/>
                <w:right w:val="none" w:sz="0" w:space="0" w:color="auto"/>
              </w:divBdr>
            </w:div>
          </w:divsChild>
        </w:div>
        <w:div w:id="493499142">
          <w:marLeft w:val="60"/>
          <w:marRight w:val="60"/>
          <w:marTop w:val="105"/>
          <w:marBottom w:val="105"/>
          <w:divBdr>
            <w:top w:val="none" w:sz="0" w:space="0" w:color="auto"/>
            <w:left w:val="none" w:sz="0" w:space="0" w:color="auto"/>
            <w:bottom w:val="none" w:sz="0" w:space="0" w:color="auto"/>
            <w:right w:val="none" w:sz="0" w:space="0" w:color="auto"/>
          </w:divBdr>
          <w:divsChild>
            <w:div w:id="150411520">
              <w:marLeft w:val="0"/>
              <w:marRight w:val="0"/>
              <w:marTop w:val="0"/>
              <w:marBottom w:val="0"/>
              <w:divBdr>
                <w:top w:val="none" w:sz="0" w:space="0" w:color="auto"/>
                <w:left w:val="none" w:sz="0" w:space="0" w:color="auto"/>
                <w:bottom w:val="none" w:sz="0" w:space="0" w:color="auto"/>
                <w:right w:val="none" w:sz="0" w:space="0" w:color="auto"/>
              </w:divBdr>
            </w:div>
          </w:divsChild>
        </w:div>
        <w:div w:id="393895367">
          <w:marLeft w:val="60"/>
          <w:marRight w:val="60"/>
          <w:marTop w:val="105"/>
          <w:marBottom w:val="105"/>
          <w:divBdr>
            <w:top w:val="none" w:sz="0" w:space="0" w:color="auto"/>
            <w:left w:val="none" w:sz="0" w:space="0" w:color="auto"/>
            <w:bottom w:val="none" w:sz="0" w:space="0" w:color="auto"/>
            <w:right w:val="none" w:sz="0" w:space="0" w:color="auto"/>
          </w:divBdr>
          <w:divsChild>
            <w:div w:id="2099521222">
              <w:marLeft w:val="0"/>
              <w:marRight w:val="0"/>
              <w:marTop w:val="0"/>
              <w:marBottom w:val="0"/>
              <w:divBdr>
                <w:top w:val="none" w:sz="0" w:space="0" w:color="auto"/>
                <w:left w:val="none" w:sz="0" w:space="0" w:color="auto"/>
                <w:bottom w:val="none" w:sz="0" w:space="0" w:color="auto"/>
                <w:right w:val="none" w:sz="0" w:space="0" w:color="auto"/>
              </w:divBdr>
            </w:div>
          </w:divsChild>
        </w:div>
        <w:div w:id="635373085">
          <w:marLeft w:val="60"/>
          <w:marRight w:val="60"/>
          <w:marTop w:val="105"/>
          <w:marBottom w:val="105"/>
          <w:divBdr>
            <w:top w:val="none" w:sz="0" w:space="0" w:color="auto"/>
            <w:left w:val="none" w:sz="0" w:space="0" w:color="auto"/>
            <w:bottom w:val="none" w:sz="0" w:space="0" w:color="auto"/>
            <w:right w:val="none" w:sz="0" w:space="0" w:color="auto"/>
          </w:divBdr>
          <w:divsChild>
            <w:div w:id="936715434">
              <w:marLeft w:val="0"/>
              <w:marRight w:val="0"/>
              <w:marTop w:val="0"/>
              <w:marBottom w:val="0"/>
              <w:divBdr>
                <w:top w:val="none" w:sz="0" w:space="0" w:color="auto"/>
                <w:left w:val="none" w:sz="0" w:space="0" w:color="auto"/>
                <w:bottom w:val="none" w:sz="0" w:space="0" w:color="auto"/>
                <w:right w:val="none" w:sz="0" w:space="0" w:color="auto"/>
              </w:divBdr>
            </w:div>
          </w:divsChild>
        </w:div>
        <w:div w:id="565261532">
          <w:marLeft w:val="60"/>
          <w:marRight w:val="60"/>
          <w:marTop w:val="105"/>
          <w:marBottom w:val="105"/>
          <w:divBdr>
            <w:top w:val="none" w:sz="0" w:space="0" w:color="auto"/>
            <w:left w:val="none" w:sz="0" w:space="0" w:color="auto"/>
            <w:bottom w:val="none" w:sz="0" w:space="0" w:color="auto"/>
            <w:right w:val="none" w:sz="0" w:space="0" w:color="auto"/>
          </w:divBdr>
          <w:divsChild>
            <w:div w:id="6298016">
              <w:marLeft w:val="0"/>
              <w:marRight w:val="0"/>
              <w:marTop w:val="0"/>
              <w:marBottom w:val="0"/>
              <w:divBdr>
                <w:top w:val="none" w:sz="0" w:space="0" w:color="auto"/>
                <w:left w:val="none" w:sz="0" w:space="0" w:color="auto"/>
                <w:bottom w:val="none" w:sz="0" w:space="0" w:color="auto"/>
                <w:right w:val="none" w:sz="0" w:space="0" w:color="auto"/>
              </w:divBdr>
            </w:div>
          </w:divsChild>
        </w:div>
        <w:div w:id="243609774">
          <w:marLeft w:val="60"/>
          <w:marRight w:val="60"/>
          <w:marTop w:val="105"/>
          <w:marBottom w:val="105"/>
          <w:divBdr>
            <w:top w:val="none" w:sz="0" w:space="0" w:color="auto"/>
            <w:left w:val="none" w:sz="0" w:space="0" w:color="auto"/>
            <w:bottom w:val="none" w:sz="0" w:space="0" w:color="auto"/>
            <w:right w:val="none" w:sz="0" w:space="0" w:color="auto"/>
          </w:divBdr>
          <w:divsChild>
            <w:div w:id="21132253">
              <w:marLeft w:val="0"/>
              <w:marRight w:val="0"/>
              <w:marTop w:val="0"/>
              <w:marBottom w:val="0"/>
              <w:divBdr>
                <w:top w:val="none" w:sz="0" w:space="0" w:color="auto"/>
                <w:left w:val="none" w:sz="0" w:space="0" w:color="auto"/>
                <w:bottom w:val="none" w:sz="0" w:space="0" w:color="auto"/>
                <w:right w:val="none" w:sz="0" w:space="0" w:color="auto"/>
              </w:divBdr>
            </w:div>
          </w:divsChild>
        </w:div>
        <w:div w:id="1776052126">
          <w:marLeft w:val="60"/>
          <w:marRight w:val="60"/>
          <w:marTop w:val="105"/>
          <w:marBottom w:val="105"/>
          <w:divBdr>
            <w:top w:val="none" w:sz="0" w:space="0" w:color="auto"/>
            <w:left w:val="none" w:sz="0" w:space="0" w:color="auto"/>
            <w:bottom w:val="none" w:sz="0" w:space="0" w:color="auto"/>
            <w:right w:val="none" w:sz="0" w:space="0" w:color="auto"/>
          </w:divBdr>
          <w:divsChild>
            <w:div w:id="452990490">
              <w:marLeft w:val="0"/>
              <w:marRight w:val="0"/>
              <w:marTop w:val="0"/>
              <w:marBottom w:val="0"/>
              <w:divBdr>
                <w:top w:val="none" w:sz="0" w:space="0" w:color="auto"/>
                <w:left w:val="none" w:sz="0" w:space="0" w:color="auto"/>
                <w:bottom w:val="none" w:sz="0" w:space="0" w:color="auto"/>
                <w:right w:val="none" w:sz="0" w:space="0" w:color="auto"/>
              </w:divBdr>
            </w:div>
          </w:divsChild>
        </w:div>
        <w:div w:id="1842237991">
          <w:marLeft w:val="60"/>
          <w:marRight w:val="60"/>
          <w:marTop w:val="105"/>
          <w:marBottom w:val="105"/>
          <w:divBdr>
            <w:top w:val="none" w:sz="0" w:space="0" w:color="auto"/>
            <w:left w:val="none" w:sz="0" w:space="0" w:color="auto"/>
            <w:bottom w:val="none" w:sz="0" w:space="0" w:color="auto"/>
            <w:right w:val="none" w:sz="0" w:space="0" w:color="auto"/>
          </w:divBdr>
          <w:divsChild>
            <w:div w:id="1041781615">
              <w:marLeft w:val="0"/>
              <w:marRight w:val="0"/>
              <w:marTop w:val="0"/>
              <w:marBottom w:val="0"/>
              <w:divBdr>
                <w:top w:val="none" w:sz="0" w:space="0" w:color="auto"/>
                <w:left w:val="none" w:sz="0" w:space="0" w:color="auto"/>
                <w:bottom w:val="none" w:sz="0" w:space="0" w:color="auto"/>
                <w:right w:val="none" w:sz="0" w:space="0" w:color="auto"/>
              </w:divBdr>
            </w:div>
          </w:divsChild>
        </w:div>
        <w:div w:id="365297954">
          <w:marLeft w:val="60"/>
          <w:marRight w:val="60"/>
          <w:marTop w:val="105"/>
          <w:marBottom w:val="105"/>
          <w:divBdr>
            <w:top w:val="none" w:sz="0" w:space="0" w:color="auto"/>
            <w:left w:val="none" w:sz="0" w:space="0" w:color="auto"/>
            <w:bottom w:val="none" w:sz="0" w:space="0" w:color="auto"/>
            <w:right w:val="none" w:sz="0" w:space="0" w:color="auto"/>
          </w:divBdr>
          <w:divsChild>
            <w:div w:id="1084186207">
              <w:marLeft w:val="0"/>
              <w:marRight w:val="0"/>
              <w:marTop w:val="0"/>
              <w:marBottom w:val="0"/>
              <w:divBdr>
                <w:top w:val="none" w:sz="0" w:space="0" w:color="auto"/>
                <w:left w:val="none" w:sz="0" w:space="0" w:color="auto"/>
                <w:bottom w:val="none" w:sz="0" w:space="0" w:color="auto"/>
                <w:right w:val="none" w:sz="0" w:space="0" w:color="auto"/>
              </w:divBdr>
            </w:div>
          </w:divsChild>
        </w:div>
        <w:div w:id="1525365079">
          <w:marLeft w:val="60"/>
          <w:marRight w:val="60"/>
          <w:marTop w:val="105"/>
          <w:marBottom w:val="105"/>
          <w:divBdr>
            <w:top w:val="none" w:sz="0" w:space="0" w:color="auto"/>
            <w:left w:val="none" w:sz="0" w:space="0" w:color="auto"/>
            <w:bottom w:val="none" w:sz="0" w:space="0" w:color="auto"/>
            <w:right w:val="none" w:sz="0" w:space="0" w:color="auto"/>
          </w:divBdr>
          <w:divsChild>
            <w:div w:id="1787000963">
              <w:marLeft w:val="0"/>
              <w:marRight w:val="0"/>
              <w:marTop w:val="0"/>
              <w:marBottom w:val="0"/>
              <w:divBdr>
                <w:top w:val="none" w:sz="0" w:space="0" w:color="auto"/>
                <w:left w:val="none" w:sz="0" w:space="0" w:color="auto"/>
                <w:bottom w:val="none" w:sz="0" w:space="0" w:color="auto"/>
                <w:right w:val="none" w:sz="0" w:space="0" w:color="auto"/>
              </w:divBdr>
            </w:div>
          </w:divsChild>
        </w:div>
        <w:div w:id="794325849">
          <w:marLeft w:val="60"/>
          <w:marRight w:val="60"/>
          <w:marTop w:val="105"/>
          <w:marBottom w:val="105"/>
          <w:divBdr>
            <w:top w:val="none" w:sz="0" w:space="0" w:color="auto"/>
            <w:left w:val="none" w:sz="0" w:space="0" w:color="auto"/>
            <w:bottom w:val="none" w:sz="0" w:space="0" w:color="auto"/>
            <w:right w:val="none" w:sz="0" w:space="0" w:color="auto"/>
          </w:divBdr>
          <w:divsChild>
            <w:div w:id="1621642760">
              <w:marLeft w:val="0"/>
              <w:marRight w:val="0"/>
              <w:marTop w:val="0"/>
              <w:marBottom w:val="0"/>
              <w:divBdr>
                <w:top w:val="none" w:sz="0" w:space="0" w:color="auto"/>
                <w:left w:val="none" w:sz="0" w:space="0" w:color="auto"/>
                <w:bottom w:val="none" w:sz="0" w:space="0" w:color="auto"/>
                <w:right w:val="none" w:sz="0" w:space="0" w:color="auto"/>
              </w:divBdr>
            </w:div>
          </w:divsChild>
        </w:div>
        <w:div w:id="617108108">
          <w:marLeft w:val="60"/>
          <w:marRight w:val="60"/>
          <w:marTop w:val="105"/>
          <w:marBottom w:val="105"/>
          <w:divBdr>
            <w:top w:val="none" w:sz="0" w:space="0" w:color="auto"/>
            <w:left w:val="none" w:sz="0" w:space="0" w:color="auto"/>
            <w:bottom w:val="none" w:sz="0" w:space="0" w:color="auto"/>
            <w:right w:val="none" w:sz="0" w:space="0" w:color="auto"/>
          </w:divBdr>
          <w:divsChild>
            <w:div w:id="1268926887">
              <w:marLeft w:val="0"/>
              <w:marRight w:val="0"/>
              <w:marTop w:val="0"/>
              <w:marBottom w:val="0"/>
              <w:divBdr>
                <w:top w:val="none" w:sz="0" w:space="0" w:color="auto"/>
                <w:left w:val="none" w:sz="0" w:space="0" w:color="auto"/>
                <w:bottom w:val="none" w:sz="0" w:space="0" w:color="auto"/>
                <w:right w:val="none" w:sz="0" w:space="0" w:color="auto"/>
              </w:divBdr>
            </w:div>
          </w:divsChild>
        </w:div>
        <w:div w:id="2004971657">
          <w:marLeft w:val="60"/>
          <w:marRight w:val="60"/>
          <w:marTop w:val="105"/>
          <w:marBottom w:val="105"/>
          <w:divBdr>
            <w:top w:val="none" w:sz="0" w:space="0" w:color="auto"/>
            <w:left w:val="none" w:sz="0" w:space="0" w:color="auto"/>
            <w:bottom w:val="none" w:sz="0" w:space="0" w:color="auto"/>
            <w:right w:val="none" w:sz="0" w:space="0" w:color="auto"/>
          </w:divBdr>
          <w:divsChild>
            <w:div w:id="1869104149">
              <w:marLeft w:val="0"/>
              <w:marRight w:val="0"/>
              <w:marTop w:val="0"/>
              <w:marBottom w:val="0"/>
              <w:divBdr>
                <w:top w:val="none" w:sz="0" w:space="0" w:color="auto"/>
                <w:left w:val="none" w:sz="0" w:space="0" w:color="auto"/>
                <w:bottom w:val="none" w:sz="0" w:space="0" w:color="auto"/>
                <w:right w:val="none" w:sz="0" w:space="0" w:color="auto"/>
              </w:divBdr>
            </w:div>
          </w:divsChild>
        </w:div>
        <w:div w:id="890770182">
          <w:marLeft w:val="60"/>
          <w:marRight w:val="60"/>
          <w:marTop w:val="105"/>
          <w:marBottom w:val="105"/>
          <w:divBdr>
            <w:top w:val="none" w:sz="0" w:space="0" w:color="auto"/>
            <w:left w:val="none" w:sz="0" w:space="0" w:color="auto"/>
            <w:bottom w:val="none" w:sz="0" w:space="0" w:color="auto"/>
            <w:right w:val="none" w:sz="0" w:space="0" w:color="auto"/>
          </w:divBdr>
          <w:divsChild>
            <w:div w:id="17664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0703">
      <w:bodyDiv w:val="1"/>
      <w:marLeft w:val="0"/>
      <w:marRight w:val="0"/>
      <w:marTop w:val="0"/>
      <w:marBottom w:val="0"/>
      <w:divBdr>
        <w:top w:val="none" w:sz="0" w:space="0" w:color="auto"/>
        <w:left w:val="none" w:sz="0" w:space="0" w:color="auto"/>
        <w:bottom w:val="none" w:sz="0" w:space="0" w:color="auto"/>
        <w:right w:val="none" w:sz="0" w:space="0" w:color="auto"/>
      </w:divBdr>
    </w:div>
    <w:div w:id="108016737">
      <w:bodyDiv w:val="1"/>
      <w:marLeft w:val="0"/>
      <w:marRight w:val="0"/>
      <w:marTop w:val="0"/>
      <w:marBottom w:val="0"/>
      <w:divBdr>
        <w:top w:val="none" w:sz="0" w:space="0" w:color="auto"/>
        <w:left w:val="none" w:sz="0" w:space="0" w:color="auto"/>
        <w:bottom w:val="none" w:sz="0" w:space="0" w:color="auto"/>
        <w:right w:val="none" w:sz="0" w:space="0" w:color="auto"/>
      </w:divBdr>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33185045">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26607">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373426989">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26270">
      <w:bodyDiv w:val="1"/>
      <w:marLeft w:val="0"/>
      <w:marRight w:val="0"/>
      <w:marTop w:val="0"/>
      <w:marBottom w:val="0"/>
      <w:divBdr>
        <w:top w:val="none" w:sz="0" w:space="0" w:color="auto"/>
        <w:left w:val="none" w:sz="0" w:space="0" w:color="auto"/>
        <w:bottom w:val="none" w:sz="0" w:space="0" w:color="auto"/>
        <w:right w:val="none" w:sz="0" w:space="0" w:color="auto"/>
      </w:divBdr>
    </w:div>
    <w:div w:id="515190502">
      <w:bodyDiv w:val="1"/>
      <w:marLeft w:val="0"/>
      <w:marRight w:val="0"/>
      <w:marTop w:val="0"/>
      <w:marBottom w:val="0"/>
      <w:divBdr>
        <w:top w:val="none" w:sz="0" w:space="0" w:color="auto"/>
        <w:left w:val="none" w:sz="0" w:space="0" w:color="auto"/>
        <w:bottom w:val="none" w:sz="0" w:space="0" w:color="auto"/>
        <w:right w:val="none" w:sz="0" w:space="0" w:color="auto"/>
      </w:divBdr>
    </w:div>
    <w:div w:id="554924894">
      <w:bodyDiv w:val="1"/>
      <w:marLeft w:val="0"/>
      <w:marRight w:val="0"/>
      <w:marTop w:val="0"/>
      <w:marBottom w:val="0"/>
      <w:divBdr>
        <w:top w:val="none" w:sz="0" w:space="0" w:color="auto"/>
        <w:left w:val="none" w:sz="0" w:space="0" w:color="auto"/>
        <w:bottom w:val="none" w:sz="0" w:space="0" w:color="auto"/>
        <w:right w:val="none" w:sz="0" w:space="0" w:color="auto"/>
      </w:divBdr>
    </w:div>
    <w:div w:id="585654562">
      <w:bodyDiv w:val="1"/>
      <w:marLeft w:val="0"/>
      <w:marRight w:val="0"/>
      <w:marTop w:val="0"/>
      <w:marBottom w:val="0"/>
      <w:divBdr>
        <w:top w:val="none" w:sz="0" w:space="0" w:color="auto"/>
        <w:left w:val="none" w:sz="0" w:space="0" w:color="auto"/>
        <w:bottom w:val="none" w:sz="0" w:space="0" w:color="auto"/>
        <w:right w:val="none" w:sz="0" w:space="0" w:color="auto"/>
      </w:divBdr>
    </w:div>
    <w:div w:id="593519431">
      <w:bodyDiv w:val="1"/>
      <w:marLeft w:val="0"/>
      <w:marRight w:val="0"/>
      <w:marTop w:val="0"/>
      <w:marBottom w:val="0"/>
      <w:divBdr>
        <w:top w:val="none" w:sz="0" w:space="0" w:color="auto"/>
        <w:left w:val="none" w:sz="0" w:space="0" w:color="auto"/>
        <w:bottom w:val="none" w:sz="0" w:space="0" w:color="auto"/>
        <w:right w:val="none" w:sz="0" w:space="0" w:color="auto"/>
      </w:divBdr>
    </w:div>
    <w:div w:id="657155386">
      <w:bodyDiv w:val="1"/>
      <w:marLeft w:val="0"/>
      <w:marRight w:val="0"/>
      <w:marTop w:val="0"/>
      <w:marBottom w:val="0"/>
      <w:divBdr>
        <w:top w:val="none" w:sz="0" w:space="0" w:color="auto"/>
        <w:left w:val="none" w:sz="0" w:space="0" w:color="auto"/>
        <w:bottom w:val="none" w:sz="0" w:space="0" w:color="auto"/>
        <w:right w:val="none" w:sz="0" w:space="0" w:color="auto"/>
      </w:divBdr>
    </w:div>
    <w:div w:id="674191364">
      <w:bodyDiv w:val="1"/>
      <w:marLeft w:val="0"/>
      <w:marRight w:val="0"/>
      <w:marTop w:val="0"/>
      <w:marBottom w:val="0"/>
      <w:divBdr>
        <w:top w:val="none" w:sz="0" w:space="0" w:color="auto"/>
        <w:left w:val="none" w:sz="0" w:space="0" w:color="auto"/>
        <w:bottom w:val="none" w:sz="0" w:space="0" w:color="auto"/>
        <w:right w:val="none" w:sz="0" w:space="0" w:color="auto"/>
      </w:divBdr>
    </w:div>
    <w:div w:id="726219296">
      <w:bodyDiv w:val="1"/>
      <w:marLeft w:val="0"/>
      <w:marRight w:val="0"/>
      <w:marTop w:val="0"/>
      <w:marBottom w:val="0"/>
      <w:divBdr>
        <w:top w:val="none" w:sz="0" w:space="0" w:color="auto"/>
        <w:left w:val="none" w:sz="0" w:space="0" w:color="auto"/>
        <w:bottom w:val="none" w:sz="0" w:space="0" w:color="auto"/>
        <w:right w:val="none" w:sz="0" w:space="0" w:color="auto"/>
      </w:divBdr>
    </w:div>
    <w:div w:id="726270282">
      <w:bodyDiv w:val="1"/>
      <w:marLeft w:val="0"/>
      <w:marRight w:val="0"/>
      <w:marTop w:val="0"/>
      <w:marBottom w:val="0"/>
      <w:divBdr>
        <w:top w:val="none" w:sz="0" w:space="0" w:color="auto"/>
        <w:left w:val="none" w:sz="0" w:space="0" w:color="auto"/>
        <w:bottom w:val="none" w:sz="0" w:space="0" w:color="auto"/>
        <w:right w:val="none" w:sz="0" w:space="0" w:color="auto"/>
      </w:divBdr>
    </w:div>
    <w:div w:id="786004995">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2086">
      <w:bodyDiv w:val="1"/>
      <w:marLeft w:val="0"/>
      <w:marRight w:val="0"/>
      <w:marTop w:val="0"/>
      <w:marBottom w:val="0"/>
      <w:divBdr>
        <w:top w:val="none" w:sz="0" w:space="0" w:color="auto"/>
        <w:left w:val="none" w:sz="0" w:space="0" w:color="auto"/>
        <w:bottom w:val="none" w:sz="0" w:space="0" w:color="auto"/>
        <w:right w:val="none" w:sz="0" w:space="0" w:color="auto"/>
      </w:divBdr>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6086">
      <w:bodyDiv w:val="1"/>
      <w:marLeft w:val="0"/>
      <w:marRight w:val="0"/>
      <w:marTop w:val="0"/>
      <w:marBottom w:val="0"/>
      <w:divBdr>
        <w:top w:val="none" w:sz="0" w:space="0" w:color="auto"/>
        <w:left w:val="none" w:sz="0" w:space="0" w:color="auto"/>
        <w:bottom w:val="none" w:sz="0" w:space="0" w:color="auto"/>
        <w:right w:val="none" w:sz="0" w:space="0" w:color="auto"/>
      </w:divBdr>
    </w:div>
    <w:div w:id="982007484">
      <w:bodyDiv w:val="1"/>
      <w:marLeft w:val="0"/>
      <w:marRight w:val="0"/>
      <w:marTop w:val="0"/>
      <w:marBottom w:val="0"/>
      <w:divBdr>
        <w:top w:val="none" w:sz="0" w:space="0" w:color="auto"/>
        <w:left w:val="none" w:sz="0" w:space="0" w:color="auto"/>
        <w:bottom w:val="none" w:sz="0" w:space="0" w:color="auto"/>
        <w:right w:val="none" w:sz="0" w:space="0" w:color="auto"/>
      </w:divBdr>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2884">
      <w:bodyDiv w:val="1"/>
      <w:marLeft w:val="0"/>
      <w:marRight w:val="0"/>
      <w:marTop w:val="0"/>
      <w:marBottom w:val="0"/>
      <w:divBdr>
        <w:top w:val="none" w:sz="0" w:space="0" w:color="auto"/>
        <w:left w:val="none" w:sz="0" w:space="0" w:color="auto"/>
        <w:bottom w:val="none" w:sz="0" w:space="0" w:color="auto"/>
        <w:right w:val="none" w:sz="0" w:space="0" w:color="auto"/>
      </w:divBdr>
    </w:div>
    <w:div w:id="1079524818">
      <w:bodyDiv w:val="1"/>
      <w:marLeft w:val="0"/>
      <w:marRight w:val="0"/>
      <w:marTop w:val="0"/>
      <w:marBottom w:val="0"/>
      <w:divBdr>
        <w:top w:val="none" w:sz="0" w:space="0" w:color="auto"/>
        <w:left w:val="none" w:sz="0" w:space="0" w:color="auto"/>
        <w:bottom w:val="none" w:sz="0" w:space="0" w:color="auto"/>
        <w:right w:val="none" w:sz="0" w:space="0" w:color="auto"/>
      </w:divBdr>
    </w:div>
    <w:div w:id="1092438011">
      <w:bodyDiv w:val="1"/>
      <w:marLeft w:val="0"/>
      <w:marRight w:val="0"/>
      <w:marTop w:val="0"/>
      <w:marBottom w:val="0"/>
      <w:divBdr>
        <w:top w:val="none" w:sz="0" w:space="0" w:color="auto"/>
        <w:left w:val="none" w:sz="0" w:space="0" w:color="auto"/>
        <w:bottom w:val="none" w:sz="0" w:space="0" w:color="auto"/>
        <w:right w:val="none" w:sz="0" w:space="0" w:color="auto"/>
      </w:divBdr>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0361">
      <w:bodyDiv w:val="1"/>
      <w:marLeft w:val="0"/>
      <w:marRight w:val="0"/>
      <w:marTop w:val="0"/>
      <w:marBottom w:val="0"/>
      <w:divBdr>
        <w:top w:val="none" w:sz="0" w:space="0" w:color="auto"/>
        <w:left w:val="none" w:sz="0" w:space="0" w:color="auto"/>
        <w:bottom w:val="none" w:sz="0" w:space="0" w:color="auto"/>
        <w:right w:val="none" w:sz="0" w:space="0" w:color="auto"/>
      </w:divBdr>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5863">
      <w:bodyDiv w:val="1"/>
      <w:marLeft w:val="0"/>
      <w:marRight w:val="0"/>
      <w:marTop w:val="0"/>
      <w:marBottom w:val="0"/>
      <w:divBdr>
        <w:top w:val="none" w:sz="0" w:space="0" w:color="auto"/>
        <w:left w:val="none" w:sz="0" w:space="0" w:color="auto"/>
        <w:bottom w:val="none" w:sz="0" w:space="0" w:color="auto"/>
        <w:right w:val="none" w:sz="0" w:space="0" w:color="auto"/>
      </w:divBdr>
    </w:div>
    <w:div w:id="1258178735">
      <w:bodyDiv w:val="1"/>
      <w:marLeft w:val="0"/>
      <w:marRight w:val="0"/>
      <w:marTop w:val="0"/>
      <w:marBottom w:val="0"/>
      <w:divBdr>
        <w:top w:val="none" w:sz="0" w:space="0" w:color="auto"/>
        <w:left w:val="none" w:sz="0" w:space="0" w:color="auto"/>
        <w:bottom w:val="none" w:sz="0" w:space="0" w:color="auto"/>
        <w:right w:val="none" w:sz="0" w:space="0" w:color="auto"/>
      </w:divBdr>
    </w:div>
    <w:div w:id="1371029472">
      <w:bodyDiv w:val="1"/>
      <w:marLeft w:val="0"/>
      <w:marRight w:val="0"/>
      <w:marTop w:val="0"/>
      <w:marBottom w:val="0"/>
      <w:divBdr>
        <w:top w:val="none" w:sz="0" w:space="0" w:color="auto"/>
        <w:left w:val="none" w:sz="0" w:space="0" w:color="auto"/>
        <w:bottom w:val="none" w:sz="0" w:space="0" w:color="auto"/>
        <w:right w:val="none" w:sz="0" w:space="0" w:color="auto"/>
      </w:divBdr>
    </w:div>
    <w:div w:id="1377121363">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88396">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1727">
      <w:bodyDiv w:val="1"/>
      <w:marLeft w:val="0"/>
      <w:marRight w:val="0"/>
      <w:marTop w:val="0"/>
      <w:marBottom w:val="0"/>
      <w:divBdr>
        <w:top w:val="none" w:sz="0" w:space="0" w:color="auto"/>
        <w:left w:val="none" w:sz="0" w:space="0" w:color="auto"/>
        <w:bottom w:val="none" w:sz="0" w:space="0" w:color="auto"/>
        <w:right w:val="none" w:sz="0" w:space="0" w:color="auto"/>
      </w:divBdr>
    </w:div>
    <w:div w:id="1809858987">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1961447331">
      <w:bodyDiv w:val="1"/>
      <w:marLeft w:val="0"/>
      <w:marRight w:val="0"/>
      <w:marTop w:val="0"/>
      <w:marBottom w:val="0"/>
      <w:divBdr>
        <w:top w:val="none" w:sz="0" w:space="0" w:color="auto"/>
        <w:left w:val="none" w:sz="0" w:space="0" w:color="auto"/>
        <w:bottom w:val="none" w:sz="0" w:space="0" w:color="auto"/>
        <w:right w:val="none" w:sz="0" w:space="0" w:color="auto"/>
      </w:divBdr>
    </w:div>
    <w:div w:id="2000883693">
      <w:bodyDiv w:val="1"/>
      <w:marLeft w:val="0"/>
      <w:marRight w:val="0"/>
      <w:marTop w:val="0"/>
      <w:marBottom w:val="0"/>
      <w:divBdr>
        <w:top w:val="none" w:sz="0" w:space="0" w:color="auto"/>
        <w:left w:val="none" w:sz="0" w:space="0" w:color="auto"/>
        <w:bottom w:val="none" w:sz="0" w:space="0" w:color="auto"/>
        <w:right w:val="none" w:sz="0" w:space="0" w:color="auto"/>
      </w:divBdr>
    </w:div>
    <w:div w:id="2083871046">
      <w:bodyDiv w:val="1"/>
      <w:marLeft w:val="0"/>
      <w:marRight w:val="0"/>
      <w:marTop w:val="0"/>
      <w:marBottom w:val="0"/>
      <w:divBdr>
        <w:top w:val="none" w:sz="0" w:space="0" w:color="auto"/>
        <w:left w:val="none" w:sz="0" w:space="0" w:color="auto"/>
        <w:bottom w:val="none" w:sz="0" w:space="0" w:color="auto"/>
        <w:right w:val="none" w:sz="0" w:space="0" w:color="auto"/>
      </w:divBdr>
    </w:div>
    <w:div w:id="2088451079">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0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obr.admhmao.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stest.ru/gia/technological-solutions/itogovoe-sochinenie-izlozhen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avickayaTV@admhm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obr.admhmao.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rustest.ru/gia/technological-solutions/itogovoe-sochinenie-izlozhen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318448&amp;dst=100892&amp;field=134&amp;date=23.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071A-C2FC-4103-AF00-11407F7D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66</Pages>
  <Words>18979</Words>
  <Characters>108186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126912</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Савицкая Татьяна Викторовна</cp:lastModifiedBy>
  <cp:revision>38</cp:revision>
  <cp:lastPrinted>2022-11-29T06:28:00Z</cp:lastPrinted>
  <dcterms:created xsi:type="dcterms:W3CDTF">2022-03-23T08:17:00Z</dcterms:created>
  <dcterms:modified xsi:type="dcterms:W3CDTF">2022-11-29T06:29:00Z</dcterms:modified>
</cp:coreProperties>
</file>