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7DFD1" w14:textId="77777777" w:rsidR="00730504" w:rsidRDefault="00730504" w:rsidP="0080220A">
      <w:pPr>
        <w:pStyle w:val="Default"/>
        <w:ind w:left="709"/>
        <w:rPr>
          <w:b/>
          <w:bCs/>
          <w:sz w:val="23"/>
          <w:szCs w:val="23"/>
        </w:rPr>
      </w:pPr>
    </w:p>
    <w:p w14:paraId="693252E1" w14:textId="77777777" w:rsidR="000A453F" w:rsidRDefault="000A453F" w:rsidP="0080220A">
      <w:pPr>
        <w:pStyle w:val="Default"/>
        <w:ind w:left="709"/>
        <w:rPr>
          <w:b/>
          <w:bCs/>
          <w:sz w:val="23"/>
          <w:szCs w:val="23"/>
        </w:rPr>
      </w:pPr>
    </w:p>
    <w:p w14:paraId="4AA2689D" w14:textId="77777777" w:rsidR="000A453F" w:rsidRPr="00B256D1" w:rsidRDefault="000A453F" w:rsidP="000A453F">
      <w:pPr>
        <w:jc w:val="center"/>
        <w:rPr>
          <w:rFonts w:ascii="Times New Roman" w:hAnsi="Times New Roman" w:cs="Times New Roman"/>
        </w:rPr>
      </w:pPr>
      <w:r w:rsidRPr="00B256D1">
        <w:rPr>
          <w:rFonts w:ascii="Times New Roman" w:hAnsi="Times New Roman" w:cs="Times New Roman"/>
        </w:rPr>
        <w:t>Управление образования и молодежной политики администрации Октябрьского района</w:t>
      </w:r>
    </w:p>
    <w:p w14:paraId="539437EF" w14:textId="77777777" w:rsidR="000A453F" w:rsidRDefault="000A453F" w:rsidP="000A453F">
      <w:pPr>
        <w:jc w:val="center"/>
        <w:rPr>
          <w:rFonts w:ascii="Times New Roman" w:hAnsi="Times New Roman" w:cs="Times New Roman"/>
        </w:rPr>
      </w:pPr>
      <w:r w:rsidRPr="00B256D1">
        <w:rPr>
          <w:rFonts w:ascii="Times New Roman" w:hAnsi="Times New Roman" w:cs="Times New Roman"/>
        </w:rPr>
        <w:t xml:space="preserve">Муниципальное казенное общеобразовательное учреждение </w:t>
      </w:r>
    </w:p>
    <w:p w14:paraId="7832B10D" w14:textId="77777777" w:rsidR="000A453F" w:rsidRPr="00B256D1" w:rsidRDefault="000A453F" w:rsidP="000A453F">
      <w:pPr>
        <w:jc w:val="center"/>
        <w:rPr>
          <w:rFonts w:ascii="Times New Roman" w:hAnsi="Times New Roman" w:cs="Times New Roman"/>
        </w:rPr>
      </w:pPr>
      <w:r w:rsidRPr="00B256D1">
        <w:rPr>
          <w:rFonts w:ascii="Times New Roman" w:hAnsi="Times New Roman" w:cs="Times New Roman"/>
        </w:rPr>
        <w:t>«Нижне-Нарыкарская средняя общеобразовательная школа»</w:t>
      </w:r>
    </w:p>
    <w:p w14:paraId="4BBF28C6" w14:textId="77777777" w:rsidR="000A453F" w:rsidRPr="00B256D1" w:rsidRDefault="000A453F" w:rsidP="000A453F">
      <w:pPr>
        <w:rPr>
          <w:rFonts w:ascii="Times New Roman" w:hAnsi="Times New Roman" w:cs="Times New Roman"/>
        </w:rPr>
      </w:pPr>
    </w:p>
    <w:p w14:paraId="7F8C00E1" w14:textId="77777777" w:rsidR="000A453F" w:rsidRPr="00B256D1" w:rsidRDefault="000A453F" w:rsidP="000A453F">
      <w:pPr>
        <w:rPr>
          <w:rFonts w:ascii="Times New Roman" w:hAnsi="Times New Roman" w:cs="Times New Roman"/>
          <w:b/>
        </w:rPr>
      </w:pPr>
    </w:p>
    <w:tbl>
      <w:tblPr>
        <w:tblpPr w:leftFromText="180" w:rightFromText="180" w:vertAnchor="text" w:horzAnchor="page" w:tblpX="1738" w:tblpY="332"/>
        <w:tblW w:w="9464" w:type="dxa"/>
        <w:tblLayout w:type="fixed"/>
        <w:tblLook w:val="01E0" w:firstRow="1" w:lastRow="1" w:firstColumn="1" w:lastColumn="1" w:noHBand="0" w:noVBand="0"/>
      </w:tblPr>
      <w:tblGrid>
        <w:gridCol w:w="4132"/>
        <w:gridCol w:w="2922"/>
        <w:gridCol w:w="2410"/>
      </w:tblGrid>
      <w:tr w:rsidR="000A453F" w:rsidRPr="00735957" w14:paraId="608A4145" w14:textId="77777777" w:rsidTr="000D2873">
        <w:trPr>
          <w:trHeight w:val="1486"/>
        </w:trPr>
        <w:tc>
          <w:tcPr>
            <w:tcW w:w="4132" w:type="dxa"/>
          </w:tcPr>
          <w:p w14:paraId="390AA67C" w14:textId="77777777" w:rsidR="000A453F" w:rsidRPr="00F77346" w:rsidRDefault="000A453F" w:rsidP="00627250">
            <w:pPr>
              <w:pStyle w:val="a9"/>
              <w:ind w:left="1276"/>
              <w:rPr>
                <w:rFonts w:ascii="Times New Roman" w:hAnsi="Times New Roman" w:cs="Times New Roman"/>
                <w:sz w:val="24"/>
                <w:szCs w:val="24"/>
              </w:rPr>
            </w:pPr>
            <w:r w:rsidRPr="00F77346">
              <w:rPr>
                <w:rFonts w:ascii="Times New Roman" w:hAnsi="Times New Roman" w:cs="Times New Roman"/>
                <w:sz w:val="24"/>
                <w:szCs w:val="24"/>
              </w:rPr>
              <w:t xml:space="preserve">«Рассмотрено» </w:t>
            </w:r>
          </w:p>
          <w:p w14:paraId="68A1A881" w14:textId="77777777" w:rsidR="000A453F" w:rsidRPr="00F77346" w:rsidRDefault="000A453F" w:rsidP="00627250">
            <w:pPr>
              <w:pStyle w:val="a9"/>
              <w:ind w:left="1276"/>
              <w:rPr>
                <w:rFonts w:ascii="Times New Roman" w:hAnsi="Times New Roman" w:cs="Times New Roman"/>
                <w:sz w:val="24"/>
                <w:szCs w:val="24"/>
              </w:rPr>
            </w:pPr>
            <w:r w:rsidRPr="00F77346">
              <w:rPr>
                <w:rFonts w:ascii="Times New Roman" w:hAnsi="Times New Roman" w:cs="Times New Roman"/>
                <w:sz w:val="24"/>
                <w:szCs w:val="24"/>
              </w:rPr>
              <w:t>на заседании ПТК</w:t>
            </w:r>
          </w:p>
          <w:p w14:paraId="1CCA4551" w14:textId="77777777" w:rsidR="000A453F" w:rsidRPr="00F77346" w:rsidRDefault="000A453F" w:rsidP="00627250">
            <w:pPr>
              <w:pStyle w:val="a9"/>
              <w:ind w:left="1276"/>
              <w:rPr>
                <w:rFonts w:ascii="Times New Roman" w:hAnsi="Times New Roman" w:cs="Times New Roman"/>
                <w:sz w:val="24"/>
                <w:szCs w:val="24"/>
              </w:rPr>
            </w:pPr>
            <w:r w:rsidRPr="00F77346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14:paraId="16D1EFD9" w14:textId="77777777" w:rsidR="000A453F" w:rsidRPr="00F77346" w:rsidRDefault="000A453F" w:rsidP="00627250">
            <w:pPr>
              <w:pStyle w:val="a9"/>
              <w:ind w:left="1276"/>
              <w:rPr>
                <w:rFonts w:ascii="Times New Roman" w:hAnsi="Times New Roman" w:cs="Times New Roman"/>
                <w:sz w:val="24"/>
                <w:szCs w:val="24"/>
              </w:rPr>
            </w:pPr>
            <w:r w:rsidRPr="00F77346">
              <w:rPr>
                <w:rFonts w:ascii="Times New Roman" w:hAnsi="Times New Roman" w:cs="Times New Roman"/>
                <w:sz w:val="24"/>
                <w:szCs w:val="24"/>
              </w:rPr>
              <w:t>Протокол № _______</w:t>
            </w:r>
          </w:p>
          <w:p w14:paraId="0EEB0CE2" w14:textId="22619563" w:rsidR="000A453F" w:rsidRPr="00F77346" w:rsidRDefault="000A453F" w:rsidP="00627250">
            <w:pPr>
              <w:pStyle w:val="a9"/>
              <w:ind w:left="12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«____»____________202</w:t>
            </w:r>
            <w:r w:rsidR="008028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7734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14:paraId="6A5A04A7" w14:textId="77777777" w:rsidR="000A453F" w:rsidRPr="00F77346" w:rsidRDefault="000A453F" w:rsidP="00627250">
            <w:pPr>
              <w:pStyle w:val="a9"/>
              <w:ind w:left="12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2" w:type="dxa"/>
          </w:tcPr>
          <w:p w14:paraId="1A71709C" w14:textId="77777777" w:rsidR="000A453F" w:rsidRPr="00F77346" w:rsidRDefault="000A453F" w:rsidP="006272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77346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14:paraId="0CF9C068" w14:textId="77777777" w:rsidR="000A453F" w:rsidRPr="00F77346" w:rsidRDefault="000A453F" w:rsidP="006272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77346">
              <w:rPr>
                <w:rFonts w:ascii="Times New Roman" w:hAnsi="Times New Roman" w:cs="Times New Roman"/>
                <w:sz w:val="24"/>
                <w:szCs w:val="24"/>
              </w:rPr>
              <w:t>на педагогическом совете</w:t>
            </w:r>
          </w:p>
          <w:p w14:paraId="6456FDF1" w14:textId="77777777" w:rsidR="000A453F" w:rsidRPr="00F77346" w:rsidRDefault="000A453F" w:rsidP="006272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77346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14:paraId="7858EE2C" w14:textId="77777777" w:rsidR="000A453F" w:rsidRPr="00F77346" w:rsidRDefault="000A453F" w:rsidP="006272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77346">
              <w:rPr>
                <w:rFonts w:ascii="Times New Roman" w:hAnsi="Times New Roman" w:cs="Times New Roman"/>
                <w:sz w:val="24"/>
                <w:szCs w:val="24"/>
              </w:rPr>
              <w:t>Протокол № _________</w:t>
            </w:r>
          </w:p>
          <w:p w14:paraId="06B61635" w14:textId="166FCF4F" w:rsidR="000A453F" w:rsidRPr="00F77346" w:rsidRDefault="000A453F" w:rsidP="006272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«____»____________202</w:t>
            </w:r>
            <w:r w:rsidR="008028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7734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14:paraId="127EAB6D" w14:textId="77777777" w:rsidR="000A453F" w:rsidRPr="00F77346" w:rsidRDefault="000A453F" w:rsidP="006272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083229B" w14:textId="77777777" w:rsidR="000A453F" w:rsidRPr="00F77346" w:rsidRDefault="000A453F" w:rsidP="006272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77346">
              <w:rPr>
                <w:rFonts w:ascii="Times New Roman" w:hAnsi="Times New Roman" w:cs="Times New Roman"/>
                <w:sz w:val="24"/>
                <w:szCs w:val="24"/>
              </w:rPr>
              <w:t>«Утверждено»</w:t>
            </w:r>
          </w:p>
          <w:p w14:paraId="61D35C03" w14:textId="77777777" w:rsidR="000A453F" w:rsidRPr="00F77346" w:rsidRDefault="000A453F" w:rsidP="006272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77346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14:paraId="047DD8C7" w14:textId="4E489068" w:rsidR="000A453F" w:rsidRPr="00F77346" w:rsidRDefault="000A453F" w:rsidP="006272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77346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0FCC">
              <w:rPr>
                <w:rFonts w:ascii="Times New Roman" w:hAnsi="Times New Roman" w:cs="Times New Roman"/>
                <w:sz w:val="24"/>
                <w:szCs w:val="24"/>
              </w:rPr>
              <w:t>Г.С.Попова</w:t>
            </w:r>
          </w:p>
          <w:p w14:paraId="6AF1FD2B" w14:textId="5B719899" w:rsidR="000A453F" w:rsidRPr="00F77346" w:rsidRDefault="000A453F" w:rsidP="006272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F77346">
              <w:rPr>
                <w:rFonts w:ascii="Times New Roman" w:hAnsi="Times New Roman" w:cs="Times New Roman"/>
                <w:sz w:val="24"/>
                <w:szCs w:val="24"/>
              </w:rPr>
              <w:t>«____»____________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028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7734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14:paraId="32F6EE93" w14:textId="77777777" w:rsidR="000A453F" w:rsidRPr="00735957" w:rsidRDefault="000A453F" w:rsidP="000A453F">
      <w:pPr>
        <w:rPr>
          <w:rFonts w:ascii="Times New Roman" w:hAnsi="Times New Roman" w:cs="Times New Roman"/>
          <w:b/>
        </w:rPr>
      </w:pPr>
    </w:p>
    <w:p w14:paraId="462B5691" w14:textId="77777777" w:rsidR="000A453F" w:rsidRPr="00B256D1" w:rsidRDefault="000A453F" w:rsidP="000A453F">
      <w:pPr>
        <w:jc w:val="center"/>
        <w:rPr>
          <w:rFonts w:ascii="Times New Roman" w:hAnsi="Times New Roman" w:cs="Times New Roman"/>
        </w:rPr>
      </w:pPr>
    </w:p>
    <w:p w14:paraId="07A4D85D" w14:textId="77777777" w:rsidR="000A453F" w:rsidRDefault="000A453F" w:rsidP="000A453F">
      <w:pPr>
        <w:rPr>
          <w:rFonts w:ascii="Times New Roman" w:hAnsi="Times New Roman" w:cs="Times New Roman"/>
          <w:b/>
        </w:rPr>
      </w:pPr>
    </w:p>
    <w:p w14:paraId="5A0D1989" w14:textId="77777777" w:rsidR="000A453F" w:rsidRPr="00B256D1" w:rsidRDefault="000A453F" w:rsidP="00627250">
      <w:pPr>
        <w:ind w:left="567"/>
        <w:jc w:val="center"/>
        <w:rPr>
          <w:rFonts w:ascii="Times New Roman" w:hAnsi="Times New Roman" w:cs="Times New Roman"/>
          <w:b/>
        </w:rPr>
      </w:pPr>
    </w:p>
    <w:p w14:paraId="43998DFC" w14:textId="77777777" w:rsidR="000A453F" w:rsidRDefault="000A453F" w:rsidP="000A45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4E8E7FE" w14:textId="77777777" w:rsidR="000A453F" w:rsidRPr="000E0119" w:rsidRDefault="000A453F" w:rsidP="000A453F">
      <w:pPr>
        <w:suppressAutoHyphens/>
        <w:jc w:val="center"/>
        <w:rPr>
          <w:rFonts w:cs="Calibri"/>
          <w:sz w:val="32"/>
          <w:szCs w:val="32"/>
          <w:lang w:eastAsia="ar-SA"/>
        </w:rPr>
      </w:pPr>
    </w:p>
    <w:p w14:paraId="2618E73F" w14:textId="77777777" w:rsidR="000A453F" w:rsidRPr="000A453F" w:rsidRDefault="000A453F" w:rsidP="000A453F">
      <w:pPr>
        <w:suppressAutoHyphens/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  <w:r w:rsidRPr="000A453F">
        <w:rPr>
          <w:rFonts w:ascii="Times New Roman" w:hAnsi="Times New Roman" w:cs="Times New Roman"/>
          <w:b/>
          <w:sz w:val="32"/>
          <w:szCs w:val="32"/>
          <w:lang w:eastAsia="ar-SA"/>
        </w:rPr>
        <w:t>Рабочая программа по курсу</w:t>
      </w:r>
    </w:p>
    <w:p w14:paraId="246C2BFD" w14:textId="77777777" w:rsidR="000A453F" w:rsidRPr="000A453F" w:rsidRDefault="000A453F" w:rsidP="000A453F">
      <w:pPr>
        <w:suppressAutoHyphens/>
        <w:jc w:val="center"/>
        <w:rPr>
          <w:rFonts w:ascii="Times New Roman" w:hAnsi="Times New Roman" w:cs="Times New Roman"/>
          <w:sz w:val="32"/>
          <w:szCs w:val="32"/>
          <w:lang w:eastAsia="ar-SA"/>
        </w:rPr>
      </w:pPr>
      <w:r w:rsidRPr="000A453F">
        <w:rPr>
          <w:rFonts w:ascii="Times New Roman" w:hAnsi="Times New Roman" w:cs="Times New Roman"/>
          <w:b/>
          <w:sz w:val="32"/>
          <w:szCs w:val="32"/>
          <w:lang w:eastAsia="ar-SA"/>
        </w:rPr>
        <w:t xml:space="preserve"> «Индивидуальная проектная деятельность»</w:t>
      </w:r>
    </w:p>
    <w:p w14:paraId="64E0430D" w14:textId="4F35AF38" w:rsidR="000A453F" w:rsidRPr="000A453F" w:rsidRDefault="000A453F" w:rsidP="000A453F">
      <w:pPr>
        <w:suppressAutoHyphens/>
        <w:jc w:val="center"/>
        <w:rPr>
          <w:rFonts w:ascii="Times New Roman" w:hAnsi="Times New Roman" w:cs="Times New Roman"/>
          <w:b/>
          <w:sz w:val="32"/>
          <w:szCs w:val="32"/>
          <w:lang w:eastAsia="ar-SA"/>
        </w:rPr>
      </w:pPr>
      <w:r w:rsidRPr="000A453F">
        <w:rPr>
          <w:rFonts w:ascii="Times New Roman" w:hAnsi="Times New Roman" w:cs="Times New Roman"/>
          <w:b/>
          <w:sz w:val="32"/>
          <w:szCs w:val="32"/>
          <w:lang w:eastAsia="ar-SA"/>
        </w:rPr>
        <w:t xml:space="preserve">     для 10</w:t>
      </w:r>
      <w:r w:rsidR="00482B08">
        <w:rPr>
          <w:rFonts w:ascii="Times New Roman" w:hAnsi="Times New Roman" w:cs="Times New Roman"/>
          <w:b/>
          <w:sz w:val="32"/>
          <w:szCs w:val="32"/>
          <w:lang w:eastAsia="ar-SA"/>
        </w:rPr>
        <w:t xml:space="preserve"> «А», «Б», «В» </w:t>
      </w:r>
      <w:r w:rsidRPr="000A453F">
        <w:rPr>
          <w:rFonts w:ascii="Times New Roman" w:hAnsi="Times New Roman" w:cs="Times New Roman"/>
          <w:b/>
          <w:sz w:val="32"/>
          <w:szCs w:val="32"/>
          <w:lang w:eastAsia="ar-SA"/>
        </w:rPr>
        <w:t>-11</w:t>
      </w:r>
      <w:r w:rsidR="00482B08">
        <w:rPr>
          <w:rFonts w:ascii="Times New Roman" w:hAnsi="Times New Roman" w:cs="Times New Roman"/>
          <w:b/>
          <w:sz w:val="32"/>
          <w:szCs w:val="32"/>
          <w:lang w:eastAsia="ar-SA"/>
        </w:rPr>
        <w:t xml:space="preserve"> «А», «Б», «В»</w:t>
      </w:r>
      <w:r w:rsidRPr="000A453F">
        <w:rPr>
          <w:rFonts w:ascii="Times New Roman" w:hAnsi="Times New Roman" w:cs="Times New Roman"/>
          <w:b/>
          <w:sz w:val="32"/>
          <w:szCs w:val="32"/>
          <w:lang w:eastAsia="ar-SA"/>
        </w:rPr>
        <w:t xml:space="preserve"> классов</w:t>
      </w:r>
    </w:p>
    <w:p w14:paraId="0A794821" w14:textId="77777777" w:rsidR="000A453F" w:rsidRPr="000E0119" w:rsidRDefault="000A453F" w:rsidP="000A453F">
      <w:pPr>
        <w:suppressAutoHyphens/>
        <w:ind w:firstLine="708"/>
        <w:jc w:val="center"/>
        <w:rPr>
          <w:rFonts w:cs="Calibri"/>
          <w:sz w:val="36"/>
          <w:szCs w:val="36"/>
          <w:lang w:eastAsia="ar-SA"/>
        </w:rPr>
      </w:pPr>
      <w:bookmarkStart w:id="0" w:name="_GoBack"/>
      <w:bookmarkEnd w:id="0"/>
    </w:p>
    <w:p w14:paraId="69D0DDDF" w14:textId="77777777" w:rsidR="000A453F" w:rsidRPr="00627250" w:rsidRDefault="000A453F" w:rsidP="0062725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CDCA395" w14:textId="45FE3BBC" w:rsidR="000A453F" w:rsidRPr="006B00FD" w:rsidRDefault="008028F6" w:rsidP="000A453F">
      <w:pPr>
        <w:ind w:left="993" w:right="572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Составитель:</w:t>
      </w:r>
      <w:r w:rsidR="000A453F" w:rsidRPr="006B00FD">
        <w:rPr>
          <w:rFonts w:ascii="Times New Roman" w:hAnsi="Times New Roman" w:cs="Times New Roman"/>
          <w:b/>
          <w:sz w:val="24"/>
          <w:szCs w:val="28"/>
        </w:rPr>
        <w:t xml:space="preserve"> Карпенко Лариса Николаевна, учитель мансийского языка и литературы, технологии, высшая квалификационная категория </w:t>
      </w:r>
    </w:p>
    <w:p w14:paraId="077C505E" w14:textId="77777777" w:rsidR="000A453F" w:rsidRPr="00735957" w:rsidRDefault="000A453F" w:rsidP="000A45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23D355" w14:textId="77777777" w:rsidR="000A453F" w:rsidRDefault="000A453F" w:rsidP="000A453F">
      <w:pPr>
        <w:rPr>
          <w:rFonts w:ascii="Times New Roman" w:hAnsi="Times New Roman" w:cs="Times New Roman"/>
          <w:b/>
        </w:rPr>
      </w:pPr>
    </w:p>
    <w:p w14:paraId="446F2BA9" w14:textId="6C004A2E" w:rsidR="000A453F" w:rsidRPr="00B256D1" w:rsidRDefault="000A453F" w:rsidP="000A453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202</w:t>
      </w:r>
      <w:r w:rsidR="008028F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>-202</w:t>
      </w:r>
      <w:r w:rsidR="008028F6">
        <w:rPr>
          <w:rFonts w:ascii="Times New Roman" w:hAnsi="Times New Roman" w:cs="Times New Roman"/>
          <w:b/>
        </w:rPr>
        <w:t>5</w:t>
      </w:r>
    </w:p>
    <w:p w14:paraId="77EACCAE" w14:textId="77777777" w:rsidR="000A453F" w:rsidRDefault="000A453F" w:rsidP="000A453F">
      <w:pPr>
        <w:pStyle w:val="Default"/>
        <w:rPr>
          <w:b/>
          <w:bCs/>
          <w:sz w:val="23"/>
          <w:szCs w:val="23"/>
        </w:rPr>
      </w:pPr>
    </w:p>
    <w:p w14:paraId="05BB2AB2" w14:textId="77777777" w:rsidR="000A453F" w:rsidRDefault="000A453F" w:rsidP="0080220A">
      <w:pPr>
        <w:pStyle w:val="Default"/>
        <w:ind w:left="709"/>
        <w:rPr>
          <w:b/>
          <w:bCs/>
          <w:sz w:val="23"/>
          <w:szCs w:val="23"/>
        </w:rPr>
      </w:pPr>
    </w:p>
    <w:p w14:paraId="7861AF53" w14:textId="77777777" w:rsidR="00730504" w:rsidRDefault="00730504" w:rsidP="0080220A">
      <w:pPr>
        <w:pStyle w:val="Default"/>
        <w:ind w:left="709"/>
        <w:rPr>
          <w:b/>
          <w:bCs/>
          <w:sz w:val="23"/>
          <w:szCs w:val="23"/>
        </w:rPr>
      </w:pPr>
    </w:p>
    <w:p w14:paraId="568FF9FD" w14:textId="77777777" w:rsidR="0080220A" w:rsidRDefault="0080220A" w:rsidP="006B00FD">
      <w:pPr>
        <w:pStyle w:val="Default"/>
        <w:ind w:left="142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Пояснительная записка</w:t>
      </w:r>
    </w:p>
    <w:p w14:paraId="6C763C0B" w14:textId="32A13122" w:rsidR="0080220A" w:rsidRDefault="000A453F" w:rsidP="006B00FD">
      <w:pPr>
        <w:pStyle w:val="Default"/>
        <w:ind w:left="142"/>
        <w:rPr>
          <w:sz w:val="23"/>
          <w:szCs w:val="23"/>
        </w:rPr>
      </w:pPr>
      <w:r>
        <w:rPr>
          <w:sz w:val="23"/>
          <w:szCs w:val="23"/>
        </w:rPr>
        <w:t xml:space="preserve">          </w:t>
      </w:r>
      <w:r w:rsidR="008028F6">
        <w:rPr>
          <w:sz w:val="23"/>
          <w:szCs w:val="23"/>
        </w:rPr>
        <w:t>Рабочая программа курса «</w:t>
      </w:r>
      <w:r w:rsidR="0080220A">
        <w:rPr>
          <w:sz w:val="23"/>
          <w:szCs w:val="23"/>
        </w:rPr>
        <w:t xml:space="preserve">Индивидуальная проектная деятельность» рассчитана на учащихся 10 классов, которые владеют программным материалом основной школы, и проявляют определённый интерес к исследовательской деятельности в соответствии с ФГОС СОО. </w:t>
      </w:r>
    </w:p>
    <w:p w14:paraId="0EEA69BC" w14:textId="77777777" w:rsidR="0080220A" w:rsidRDefault="0080220A" w:rsidP="006B00FD">
      <w:pPr>
        <w:pStyle w:val="Default"/>
        <w:ind w:left="142"/>
        <w:rPr>
          <w:sz w:val="23"/>
          <w:szCs w:val="23"/>
        </w:rPr>
      </w:pPr>
      <w:r>
        <w:rPr>
          <w:sz w:val="23"/>
          <w:szCs w:val="23"/>
        </w:rPr>
        <w:t xml:space="preserve">Актуальность программы обусловлена её методологической значимостью, так, как знания и умения, необходимые для организации проектной деятельности, в будущем станут основой для организации научно-исследовательской деятельности при обучении в вузах, колледжах, техникумах. </w:t>
      </w:r>
    </w:p>
    <w:p w14:paraId="51E70EF6" w14:textId="020142D2" w:rsidR="000A453F" w:rsidRPr="000A453F" w:rsidRDefault="000A453F" w:rsidP="006B00FD">
      <w:pPr>
        <w:ind w:left="142"/>
        <w:rPr>
          <w:rFonts w:ascii="Times New Roman" w:hAnsi="Times New Roman" w:cs="Times New Roman"/>
          <w:sz w:val="24"/>
          <w:szCs w:val="24"/>
        </w:rPr>
      </w:pPr>
      <w:r w:rsidRPr="000A453F">
        <w:rPr>
          <w:rFonts w:ascii="Times New Roman" w:hAnsi="Times New Roman" w:cs="Times New Roman"/>
          <w:sz w:val="24"/>
          <w:szCs w:val="24"/>
        </w:rPr>
        <w:t xml:space="preserve">Данная рабочая программа курса </w:t>
      </w:r>
      <w:r w:rsidR="00190972">
        <w:rPr>
          <w:rFonts w:ascii="Times New Roman" w:hAnsi="Times New Roman" w:cs="Times New Roman"/>
          <w:sz w:val="24"/>
          <w:szCs w:val="24"/>
        </w:rPr>
        <w:t>и</w:t>
      </w:r>
      <w:r w:rsidRPr="000A453F">
        <w:rPr>
          <w:rFonts w:ascii="Times New Roman" w:hAnsi="Times New Roman" w:cs="Times New Roman"/>
          <w:color w:val="000000"/>
          <w:sz w:val="24"/>
          <w:szCs w:val="24"/>
        </w:rPr>
        <w:t xml:space="preserve">ндивидуальная проектная деятельность «Музейное дело» </w:t>
      </w:r>
      <w:r w:rsidR="00190972">
        <w:rPr>
          <w:rFonts w:ascii="Times New Roman" w:hAnsi="Times New Roman" w:cs="Times New Roman"/>
          <w:sz w:val="24"/>
          <w:szCs w:val="24"/>
        </w:rPr>
        <w:t xml:space="preserve">ориентирована на учащихся </w:t>
      </w:r>
      <w:r w:rsidRPr="000A453F">
        <w:rPr>
          <w:rFonts w:ascii="Times New Roman" w:hAnsi="Times New Roman" w:cs="Times New Roman"/>
          <w:sz w:val="24"/>
          <w:szCs w:val="24"/>
        </w:rPr>
        <w:t>10-11 класса общеобразовательной школы и регламентируется на основе:</w:t>
      </w:r>
    </w:p>
    <w:p w14:paraId="2835E004" w14:textId="77777777" w:rsidR="000A453F" w:rsidRPr="000A453F" w:rsidRDefault="000A453F" w:rsidP="006B00FD">
      <w:pPr>
        <w:pStyle w:val="a4"/>
        <w:widowControl w:val="0"/>
        <w:numPr>
          <w:ilvl w:val="0"/>
          <w:numId w:val="3"/>
        </w:numPr>
        <w:suppressAutoHyphens/>
        <w:spacing w:after="0" w:line="240" w:lineRule="auto"/>
        <w:ind w:left="142" w:right="430" w:firstLine="66"/>
        <w:contextualSpacing w:val="0"/>
        <w:jc w:val="both"/>
        <w:rPr>
          <w:rFonts w:ascii="Times New Roman" w:hAnsi="Times New Roman" w:cs="Times New Roman"/>
          <w:sz w:val="24"/>
        </w:rPr>
      </w:pPr>
      <w:r w:rsidRPr="000A453F">
        <w:rPr>
          <w:rFonts w:ascii="Times New Roman" w:hAnsi="Times New Roman" w:cs="Times New Roman"/>
          <w:sz w:val="24"/>
        </w:rPr>
        <w:t>Федерального закона от 29.12.2012 № 273-ФЗ «Об образовании в Российской Федерации»;</w:t>
      </w:r>
    </w:p>
    <w:p w14:paraId="35DFBB77" w14:textId="77777777" w:rsidR="000A453F" w:rsidRPr="000A453F" w:rsidRDefault="000A453F" w:rsidP="006B00FD">
      <w:pPr>
        <w:pStyle w:val="a4"/>
        <w:widowControl w:val="0"/>
        <w:numPr>
          <w:ilvl w:val="0"/>
          <w:numId w:val="3"/>
        </w:numPr>
        <w:suppressAutoHyphens/>
        <w:spacing w:after="0" w:line="240" w:lineRule="auto"/>
        <w:ind w:left="142" w:right="430" w:firstLine="6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A453F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№ 413 (с изменениями и дополнениями в приказах Министерства образования и науки Российской Федерации 29.12.2014г., 31.12.2015г., 29.06.2017 г.);</w:t>
      </w:r>
    </w:p>
    <w:p w14:paraId="63279F0B" w14:textId="77777777" w:rsidR="000A453F" w:rsidRPr="000A453F" w:rsidRDefault="000A453F" w:rsidP="006B00FD">
      <w:pPr>
        <w:pStyle w:val="a4"/>
        <w:widowControl w:val="0"/>
        <w:numPr>
          <w:ilvl w:val="0"/>
          <w:numId w:val="3"/>
        </w:numPr>
        <w:suppressAutoHyphens/>
        <w:spacing w:after="0" w:line="240" w:lineRule="auto"/>
        <w:ind w:left="142" w:right="430" w:firstLine="6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A453F">
        <w:rPr>
          <w:rFonts w:ascii="Times New Roman" w:hAnsi="Times New Roman" w:cs="Times New Roman"/>
          <w:sz w:val="24"/>
          <w:szCs w:val="24"/>
        </w:rPr>
        <w:t>приказа Министерства образования и науки Российской Федерации от 31.12.2015 № 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№ 1577»;</w:t>
      </w:r>
    </w:p>
    <w:p w14:paraId="020D4889" w14:textId="77777777" w:rsidR="000A453F" w:rsidRPr="000A453F" w:rsidRDefault="000A453F" w:rsidP="006B00FD">
      <w:pPr>
        <w:pStyle w:val="a4"/>
        <w:widowControl w:val="0"/>
        <w:numPr>
          <w:ilvl w:val="0"/>
          <w:numId w:val="3"/>
        </w:numPr>
        <w:suppressAutoHyphens/>
        <w:spacing w:after="0" w:line="240" w:lineRule="auto"/>
        <w:ind w:left="142" w:right="430" w:firstLine="6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A453F">
        <w:rPr>
          <w:rFonts w:ascii="Times New Roman" w:hAnsi="Times New Roman" w:cs="Times New Roman"/>
          <w:sz w:val="24"/>
          <w:szCs w:val="24"/>
        </w:rPr>
        <w:t xml:space="preserve">приказа Министерства образования и науки Российской Федерации от 30.08.2013 № 1015 «Об утверждении порядка организации и осуществления образовательной деятельности по основным образовательным программам – образовательным программам начального общего, основного общего и среднего общего образования» (с изменениями и дополнениями в приказах Министерства образования и науки Российской Федерации от </w:t>
      </w:r>
      <w:r w:rsidRPr="000A453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13.12.2013г., 28.05.2014г., 17.07.2015г.</w:t>
      </w:r>
      <w:r w:rsidRPr="000A453F">
        <w:rPr>
          <w:rFonts w:ascii="Times New Roman" w:hAnsi="Times New Roman" w:cs="Times New Roman"/>
          <w:sz w:val="24"/>
          <w:szCs w:val="24"/>
        </w:rPr>
        <w:t>);</w:t>
      </w:r>
    </w:p>
    <w:p w14:paraId="52A45396" w14:textId="77777777" w:rsidR="000A453F" w:rsidRPr="000A453F" w:rsidRDefault="000A453F" w:rsidP="006B00FD">
      <w:pPr>
        <w:pStyle w:val="a4"/>
        <w:widowControl w:val="0"/>
        <w:numPr>
          <w:ilvl w:val="0"/>
          <w:numId w:val="3"/>
        </w:numPr>
        <w:suppressAutoHyphens/>
        <w:spacing w:after="0" w:line="240" w:lineRule="auto"/>
        <w:ind w:left="142" w:right="430" w:firstLine="6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A453F">
        <w:rPr>
          <w:rFonts w:ascii="Times New Roman" w:hAnsi="Times New Roman" w:cs="Times New Roman"/>
          <w:sz w:val="24"/>
          <w:szCs w:val="24"/>
        </w:rPr>
        <w:t xml:space="preserve">федерального перечня учебников, утвержденного приказом Министерства образования и науки Российской Федерации от 31.03.2014 № 253 «Об утверждении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образования» (с изменениями и дополнениями в приказах Министерства образования и науки Российской Федерации от </w:t>
      </w:r>
      <w:r w:rsidRPr="000A453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08.06.2015г.</w:t>
      </w:r>
      <w:r w:rsidRPr="000A453F">
        <w:rPr>
          <w:rFonts w:ascii="Times New Roman" w:hAnsi="Times New Roman"/>
          <w:sz w:val="24"/>
          <w:szCs w:val="24"/>
        </w:rPr>
        <w:t xml:space="preserve"> N576</w:t>
      </w:r>
      <w:r w:rsidRPr="000A453F">
        <w:rPr>
          <w:rFonts w:ascii="Times New Roman" w:hAnsi="Times New Roman" w:cs="Times New Roman"/>
          <w:sz w:val="24"/>
          <w:szCs w:val="24"/>
        </w:rPr>
        <w:t>);</w:t>
      </w:r>
    </w:p>
    <w:p w14:paraId="05277498" w14:textId="77777777" w:rsidR="000A453F" w:rsidRPr="000A453F" w:rsidRDefault="000A453F" w:rsidP="006B00FD">
      <w:pPr>
        <w:pStyle w:val="a4"/>
        <w:widowControl w:val="0"/>
        <w:numPr>
          <w:ilvl w:val="0"/>
          <w:numId w:val="3"/>
        </w:numPr>
        <w:suppressAutoHyphens/>
        <w:spacing w:after="0" w:line="240" w:lineRule="auto"/>
        <w:ind w:left="142" w:right="430" w:firstLine="6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A453F">
        <w:rPr>
          <w:rFonts w:ascii="Times New Roman" w:hAnsi="Times New Roman" w:cs="Times New Roman"/>
          <w:sz w:val="24"/>
          <w:szCs w:val="24"/>
        </w:rPr>
        <w:t>санитарно-эпидемиологических требований к условиям и организации обучения в образовательном учреждении, утвержденными Постановлением Главного государственного санитарного врача Российской Федерации от 29.12.2010 № 189 (с изменениями и дополнениями);</w:t>
      </w:r>
    </w:p>
    <w:p w14:paraId="55B0A031" w14:textId="77777777" w:rsidR="000A453F" w:rsidRDefault="000A453F" w:rsidP="006B00FD">
      <w:pPr>
        <w:pStyle w:val="Default"/>
        <w:ind w:left="142"/>
        <w:rPr>
          <w:b/>
          <w:sz w:val="23"/>
          <w:szCs w:val="23"/>
        </w:rPr>
      </w:pPr>
    </w:p>
    <w:p w14:paraId="73FE61BF" w14:textId="77777777" w:rsidR="000A453F" w:rsidRDefault="000A453F" w:rsidP="006B00FD">
      <w:pPr>
        <w:pStyle w:val="Default"/>
        <w:ind w:left="142"/>
        <w:rPr>
          <w:b/>
          <w:sz w:val="23"/>
          <w:szCs w:val="23"/>
        </w:rPr>
      </w:pPr>
    </w:p>
    <w:p w14:paraId="00F8D673" w14:textId="27982BAB" w:rsidR="0080220A" w:rsidRDefault="0080220A" w:rsidP="0080220A">
      <w:pPr>
        <w:pStyle w:val="Default"/>
        <w:ind w:left="709"/>
        <w:rPr>
          <w:b/>
          <w:sz w:val="23"/>
          <w:szCs w:val="23"/>
        </w:rPr>
      </w:pPr>
      <w:r w:rsidRPr="000A453F">
        <w:rPr>
          <w:b/>
          <w:sz w:val="23"/>
          <w:szCs w:val="23"/>
        </w:rPr>
        <w:t>Рабочая програм</w:t>
      </w:r>
      <w:r w:rsidR="008028F6">
        <w:rPr>
          <w:b/>
          <w:sz w:val="23"/>
          <w:szCs w:val="23"/>
        </w:rPr>
        <w:t>ма курса «</w:t>
      </w:r>
      <w:r w:rsidRPr="000A453F">
        <w:rPr>
          <w:b/>
          <w:sz w:val="23"/>
          <w:szCs w:val="23"/>
        </w:rPr>
        <w:t xml:space="preserve">Индивидуальная проектная деятельность» рассчитана на 34 часа из расчета 1 час в неделю </w:t>
      </w:r>
    </w:p>
    <w:p w14:paraId="6547A934" w14:textId="77777777" w:rsidR="000A453F" w:rsidRPr="000A453F" w:rsidRDefault="000A453F" w:rsidP="0080220A">
      <w:pPr>
        <w:pStyle w:val="Default"/>
        <w:ind w:left="709"/>
        <w:rPr>
          <w:b/>
          <w:sz w:val="23"/>
          <w:szCs w:val="23"/>
        </w:rPr>
      </w:pPr>
    </w:p>
    <w:p w14:paraId="09332F46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Цель: </w:t>
      </w:r>
      <w:r>
        <w:rPr>
          <w:sz w:val="23"/>
          <w:szCs w:val="23"/>
        </w:rPr>
        <w:t xml:space="preserve">развитие исследовательской компетентности учащихся посредством освоения ими методов научного познания и умений учебно-исследовательской и проектной деятельности. </w:t>
      </w:r>
    </w:p>
    <w:p w14:paraId="0BA94748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Основные задачи: </w:t>
      </w:r>
    </w:p>
    <w:p w14:paraId="78204721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• формировать научно-материалистическое мировоззрение обучающихся; </w:t>
      </w:r>
    </w:p>
    <w:p w14:paraId="0955C31D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• развивать познавательную активность, интеллектуальные и творческие способности; </w:t>
      </w:r>
    </w:p>
    <w:p w14:paraId="3A2AE868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• воспитывать сознательное отношение к труду; </w:t>
      </w:r>
    </w:p>
    <w:p w14:paraId="1B22B274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• развивать навыки самостоятельной научной работы; </w:t>
      </w:r>
    </w:p>
    <w:p w14:paraId="1D24C95C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• научить школьников следовать требованиям к представлению и оформлению материалов научного исследования и в соответствии с ними выполнять работу; </w:t>
      </w:r>
    </w:p>
    <w:p w14:paraId="274D9142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• пробудить интерес школьников к изучению проблемных вопросов мировой и отечественной науки; </w:t>
      </w:r>
    </w:p>
    <w:p w14:paraId="65CA6BB6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• научить культуре работы с архивными публицистическими материалами; </w:t>
      </w:r>
    </w:p>
    <w:p w14:paraId="2193240C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• научить продуманной аргументации и культуре рассуждения. </w:t>
      </w:r>
    </w:p>
    <w:p w14:paraId="24DAAEA9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По окончании изучения курса учащиеся должны знать: </w:t>
      </w:r>
    </w:p>
    <w:p w14:paraId="746B5C1D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• основы методологии исследовательской и проектной деятельности; </w:t>
      </w:r>
    </w:p>
    <w:p w14:paraId="55B9B2C1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• структуру и правила оформления исследовательской и проектной работы. </w:t>
      </w:r>
    </w:p>
    <w:p w14:paraId="500B7772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Учащиеся должны владеть навыками: </w:t>
      </w:r>
    </w:p>
    <w:p w14:paraId="62F22861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• формулировать тему исследовательской и проектной работы, доказывать ее </w:t>
      </w:r>
    </w:p>
    <w:p w14:paraId="7F03F484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актуальность; </w:t>
      </w:r>
    </w:p>
    <w:p w14:paraId="55C85FA4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•составлять индивидуальный план исследовательской и проектной работы; </w:t>
      </w:r>
    </w:p>
    <w:p w14:paraId="030A01CE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• выделять объект и предмет исследовательской и проектной работы; </w:t>
      </w:r>
    </w:p>
    <w:p w14:paraId="31F3EC8A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• определять цель и задачи исследовательской и проектной работы; </w:t>
      </w:r>
    </w:p>
    <w:p w14:paraId="75C64685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• работать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проблеме; </w:t>
      </w:r>
    </w:p>
    <w:p w14:paraId="528C4BBC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• выбирать и применять на практике методы исследовательской деятельности, адекватные задачам исследования; </w:t>
      </w:r>
    </w:p>
    <w:p w14:paraId="6B424908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• оформлять теоретические и экспериментальные результаты исследовательской и проектной работы; </w:t>
      </w:r>
    </w:p>
    <w:p w14:paraId="68F89AA9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• рецензировать чужую исследовательскую или проектную работу; </w:t>
      </w:r>
    </w:p>
    <w:p w14:paraId="24522ED2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• описывать результаты наблюдений, обсуждать полученные факты; </w:t>
      </w:r>
    </w:p>
    <w:p w14:paraId="7FDAF791" w14:textId="77777777" w:rsidR="0010094E" w:rsidRDefault="0080220A" w:rsidP="006B00FD">
      <w:pPr>
        <w:ind w:left="709"/>
        <w:rPr>
          <w:sz w:val="23"/>
          <w:szCs w:val="23"/>
        </w:rPr>
      </w:pPr>
      <w:r w:rsidRPr="000A453F">
        <w:rPr>
          <w:rFonts w:ascii="Times New Roman" w:hAnsi="Times New Roman" w:cs="Times New Roman"/>
          <w:sz w:val="24"/>
          <w:szCs w:val="24"/>
        </w:rPr>
        <w:t>• проводить опыты в соответствии с задачами, объяснять результаты</w:t>
      </w:r>
      <w:r>
        <w:rPr>
          <w:sz w:val="23"/>
          <w:szCs w:val="23"/>
        </w:rPr>
        <w:t>;</w:t>
      </w:r>
    </w:p>
    <w:p w14:paraId="0E58683F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• проводить измерения с помощью различных приборов; </w:t>
      </w:r>
    </w:p>
    <w:p w14:paraId="70A3E205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• выполнять инструкции по технике безопасности; </w:t>
      </w:r>
    </w:p>
    <w:p w14:paraId="5A22CF4D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• оформлять результаты исследования. </w:t>
      </w:r>
    </w:p>
    <w:p w14:paraId="0477B5FC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Особенностью проектов на старшей ступени образования (10 классы) является их исследовательский, прикладной характер. Старшеклассники отдают предпочтение межпредметным проектам, проектам с социальной направленностью. </w:t>
      </w:r>
    </w:p>
    <w:p w14:paraId="7F8D456E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Этапы работы в рамках исследовательской деятельности: </w:t>
      </w:r>
    </w:p>
    <w:p w14:paraId="69AD98B3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Выбор темы исследования. Классификация тем. Общие направления исследований. Правила выбора темы исследования. </w:t>
      </w:r>
    </w:p>
    <w:p w14:paraId="43C80217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Цели и задачи исследования. Отличие цели от задач. Постановка цели исследования по выбранной теме. Определение задач для достижения поставленной цели. Соответствие цели и задач теме исследования. </w:t>
      </w:r>
    </w:p>
    <w:p w14:paraId="6B04F7E2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Сущность изучаемого процесса, его главные свойства, особенности. Основные стадии, этапы исследования. </w:t>
      </w:r>
    </w:p>
    <w:p w14:paraId="38A6768A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Методы исследования. Мыслительные операции. Эксперимент. Наблюдение. Анкетирование. </w:t>
      </w:r>
    </w:p>
    <w:p w14:paraId="651E5317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Мыслительные операции, необходимые для учебно-исследовательской деятельности: анализ, синтез, сравнение, обобщение, выводы. Знакомство с наблюдением как методом исследования. Сфера наблюдения в научных исследованиях. Информация об открытиях, сделанных на основе наблюдений. </w:t>
      </w:r>
    </w:p>
    <w:p w14:paraId="576673B8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Понятия: эксперимент, экспериментирование, анкетирование, анализ, синтез. </w:t>
      </w:r>
    </w:p>
    <w:p w14:paraId="107235EF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Сбор материала для исследования. </w:t>
      </w:r>
    </w:p>
    <w:p w14:paraId="088BCE5F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Что такое исследовательский поиск. Способы фиксации получаемых сведений (обычное письмо, пиктографическое письмо, схемы, рисунки, значки, символы и др.). </w:t>
      </w:r>
    </w:p>
    <w:p w14:paraId="7678BCFE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Понятия: способ фиксации знаний, исследовательский поиск, методы исследования. </w:t>
      </w:r>
    </w:p>
    <w:p w14:paraId="10F75C1B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Анализ и синтез. Суждения, умозаключения, выводы. </w:t>
      </w:r>
    </w:p>
    <w:p w14:paraId="7C9526C9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Мыслительные операции, необходимые для учебно-исследовательской деятельности: анализ, синтез, сравнение, обобщение, суждения, умозаключения, выводы. </w:t>
      </w:r>
    </w:p>
    <w:p w14:paraId="00FDE8F5" w14:textId="2F43CDD4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>Обобщение полученных данных.</w:t>
      </w:r>
      <w:r w:rsidR="008028F6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Что такое обобщение. Приемы обобщения. Определения понятиям. Выбор главного. Последовательность изложения. </w:t>
      </w:r>
    </w:p>
    <w:p w14:paraId="27DE9CE7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Результаты проектной деятельности: </w:t>
      </w:r>
    </w:p>
    <w:p w14:paraId="22360F9B" w14:textId="7A3DC1A0" w:rsidR="0080220A" w:rsidRDefault="008028F6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b/>
          <w:bCs/>
          <w:sz w:val="23"/>
          <w:szCs w:val="23"/>
        </w:rPr>
        <w:t>Личностные</w:t>
      </w:r>
      <w:r w:rsidR="0080220A">
        <w:rPr>
          <w:b/>
          <w:bCs/>
          <w:i/>
          <w:iCs/>
          <w:sz w:val="23"/>
          <w:szCs w:val="23"/>
        </w:rPr>
        <w:t>.</w:t>
      </w:r>
      <w:r w:rsidR="0080220A">
        <w:rPr>
          <w:b/>
          <w:bCs/>
          <w:sz w:val="23"/>
          <w:szCs w:val="23"/>
        </w:rPr>
        <w:t xml:space="preserve">У школьников будут сформированы: </w:t>
      </w:r>
    </w:p>
    <w:p w14:paraId="0F016971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· учебно-познавательный интерес к новому учебному </w:t>
      </w:r>
      <w:r>
        <w:rPr>
          <w:sz w:val="23"/>
          <w:szCs w:val="23"/>
        </w:rPr>
        <w:t xml:space="preserve">материалу и способам решения новой задачи; </w:t>
      </w:r>
    </w:p>
    <w:p w14:paraId="4436D1C1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· ориентация на понимание причин успеха во внеучебной деятельности, в том числе на самоанализ и самоконтроль результата, на анализ соответствия результатов требованиям конкретной задачи; </w:t>
      </w:r>
    </w:p>
    <w:p w14:paraId="0619B611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· способность к самооценке на основе критериев успешности внеучебной деятельности; </w:t>
      </w:r>
    </w:p>
    <w:p w14:paraId="236A56FC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· чувство прекрасного и эстетические чувства на основе знакомства с мировой и отечественной художественной культурой. </w:t>
      </w:r>
    </w:p>
    <w:p w14:paraId="4197CCDA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b/>
          <w:bCs/>
          <w:sz w:val="23"/>
          <w:szCs w:val="23"/>
        </w:rPr>
        <w:t>Ученик получит возможность для формирования</w:t>
      </w:r>
      <w:r>
        <w:rPr>
          <w:sz w:val="23"/>
          <w:szCs w:val="23"/>
        </w:rPr>
        <w:t xml:space="preserve">: </w:t>
      </w:r>
    </w:p>
    <w:p w14:paraId="779A8FB9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· 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 </w:t>
      </w:r>
    </w:p>
    <w:p w14:paraId="7F88A5D0" w14:textId="77777777" w:rsidR="0080220A" w:rsidRDefault="0080220A" w:rsidP="006B00FD">
      <w:pPr>
        <w:ind w:left="709"/>
        <w:rPr>
          <w:sz w:val="23"/>
          <w:szCs w:val="23"/>
        </w:rPr>
      </w:pPr>
      <w:r>
        <w:rPr>
          <w:sz w:val="23"/>
          <w:szCs w:val="23"/>
        </w:rPr>
        <w:t xml:space="preserve">· </w:t>
      </w:r>
      <w:r w:rsidRPr="000A453F">
        <w:rPr>
          <w:rFonts w:ascii="Times New Roman" w:hAnsi="Times New Roman" w:cs="Times New Roman"/>
          <w:sz w:val="24"/>
          <w:szCs w:val="24"/>
        </w:rPr>
        <w:t>выраженной устойчивой учебно-познавательной мотивации учения;</w:t>
      </w:r>
    </w:p>
    <w:p w14:paraId="384E1546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· устойчивого учебно-познавательного интереса к новым общим способам решения задач; </w:t>
      </w:r>
    </w:p>
    <w:p w14:paraId="2692E9E2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· адекватного понимания причин успешности/неуспешности внеучебной деятельности; </w:t>
      </w:r>
    </w:p>
    <w:p w14:paraId="6D235991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· осознанных устойчивых эстетических предпочтений и ориентации на искусство как значимую сферу человеческой жизни. </w:t>
      </w:r>
    </w:p>
    <w:p w14:paraId="0030010C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Регулятивные Школьник научится: </w:t>
      </w:r>
    </w:p>
    <w:p w14:paraId="4CA4D617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· планировать свои действия в соответствии с поставленной задачей и условиями ее реализации, в том числе во внутреннем плане; </w:t>
      </w:r>
    </w:p>
    <w:p w14:paraId="6AB61B0D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· учитывать установленные правила в планировании и контроле способа решения; </w:t>
      </w:r>
    </w:p>
    <w:p w14:paraId="6738C31F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· осуществлять итоговый и пошаговый контроль по результату; </w:t>
      </w:r>
    </w:p>
    <w:p w14:paraId="07A270B4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· 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области; </w:t>
      </w:r>
    </w:p>
    <w:p w14:paraId="7DCA6734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· адекватно воспринимать предложения и оценку учителей, товарищей, родителей и других людей; </w:t>
      </w:r>
    </w:p>
    <w:p w14:paraId="58E63079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· различать способ и результат действия. </w:t>
      </w:r>
    </w:p>
    <w:p w14:paraId="11DE7218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Ученик получит возможность научиться: </w:t>
      </w:r>
    </w:p>
    <w:p w14:paraId="1DCBB7EC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· в сотрудничестве с учителем ставить новые учебные задачи; </w:t>
      </w:r>
    </w:p>
    <w:p w14:paraId="2B5B8ADD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· проявлять познавательную инициативу в учебном сотрудничестве; </w:t>
      </w:r>
    </w:p>
    <w:p w14:paraId="71EB079D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· 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действия. </w:t>
      </w:r>
    </w:p>
    <w:p w14:paraId="60900F3D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Познавательные Школьник научится: </w:t>
      </w:r>
    </w:p>
    <w:p w14:paraId="11A58515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· осуществлять поиск необходимой информации для выполнения внеучебных заданий с использованием учебной литературы и в открытом информационном пространстве, энциклопедий, справочников (включая электронные, цифровые), контролируемом пространстве Интернета; </w:t>
      </w:r>
    </w:p>
    <w:p w14:paraId="15EF3C04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· осуществлять запись (фиксацию) выборочной информации об окружающем мире и о себе самом, в том числе с помощью инструментов ИКТ; </w:t>
      </w:r>
    </w:p>
    <w:p w14:paraId="15DE2093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· строить сообщения, проекты в устной и письменной форме; </w:t>
      </w:r>
    </w:p>
    <w:p w14:paraId="059466F2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· проводить сравнение и классификацию по заданным критериям; </w:t>
      </w:r>
    </w:p>
    <w:p w14:paraId="293E0697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· устанавливать причинно-следственные связи в изучаемом круге явлений; </w:t>
      </w:r>
    </w:p>
    <w:p w14:paraId="4B8F9CEE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· строить рассуждения в форме связи простых суждений об объекте, его строении, свойствах. </w:t>
      </w:r>
    </w:p>
    <w:p w14:paraId="5F843AA3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b/>
          <w:bCs/>
          <w:sz w:val="23"/>
          <w:szCs w:val="23"/>
        </w:rPr>
        <w:t>Ученик получит возможность научиться</w:t>
      </w:r>
      <w:r>
        <w:rPr>
          <w:sz w:val="23"/>
          <w:szCs w:val="23"/>
        </w:rPr>
        <w:t xml:space="preserve">: </w:t>
      </w:r>
    </w:p>
    <w:p w14:paraId="6ECA79CC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· осуществлять расширенный поиск информации с использованием ресурсов библиотек и сети Интернет; </w:t>
      </w:r>
    </w:p>
    <w:p w14:paraId="68AF673D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· записывать, фиксировать информацию об окружающем мире с помощью инструментов ИКТ; </w:t>
      </w:r>
    </w:p>
    <w:p w14:paraId="2C18912A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· осознанно и произвольно строить сообщения в устной и письменной форме; </w:t>
      </w:r>
    </w:p>
    <w:p w14:paraId="4585B15A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· осуществлять выбор наиболее эффективных способов решения задач в зависимости от конкретных условий; </w:t>
      </w:r>
    </w:p>
    <w:p w14:paraId="34F1B345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· осуществлять синтез как составление целого из частей, самостоятельно достраивая и восполняя недостающие компоненты; </w:t>
      </w:r>
    </w:p>
    <w:p w14:paraId="37773549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· строить логическое рассуждение, включающее установление причинно-следственных связей; </w:t>
      </w:r>
    </w:p>
    <w:p w14:paraId="7343F57A" w14:textId="77777777" w:rsidR="0080220A" w:rsidRPr="000A453F" w:rsidRDefault="0080220A" w:rsidP="006B00FD">
      <w:pPr>
        <w:ind w:left="709"/>
        <w:rPr>
          <w:rFonts w:ascii="Times New Roman" w:hAnsi="Times New Roman" w:cs="Times New Roman"/>
          <w:b/>
          <w:bCs/>
          <w:sz w:val="24"/>
          <w:szCs w:val="24"/>
        </w:rPr>
      </w:pPr>
      <w:r w:rsidRPr="000A453F">
        <w:rPr>
          <w:rFonts w:ascii="Times New Roman" w:hAnsi="Times New Roman" w:cs="Times New Roman"/>
          <w:b/>
          <w:bCs/>
          <w:sz w:val="24"/>
          <w:szCs w:val="24"/>
        </w:rPr>
        <w:t>Коммуникативные Школьник научится:</w:t>
      </w:r>
    </w:p>
    <w:p w14:paraId="112D3FDC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· адекватно использовать коммуникативные, прежде всего – речевые, средства для решения различных коммуникативных задач, строить монологическое сообщение, владеть диалогической формой коммуникации, используя, в том числе средства и инструменты ИКТ и дистанционного общения; </w:t>
      </w:r>
    </w:p>
    <w:p w14:paraId="0FF79C30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· 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 </w:t>
      </w:r>
    </w:p>
    <w:p w14:paraId="292F98EF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· учитывать разные мнения и стремиться к координации различных позиций в сотрудничестве; </w:t>
      </w:r>
    </w:p>
    <w:p w14:paraId="220AC4D8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· формулировать собственное мнение и позицию; </w:t>
      </w:r>
    </w:p>
    <w:p w14:paraId="122E58E8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· договариваться и приходить к общему решению в совместной деятельности, в том числе в ситуации столкновения интересов; </w:t>
      </w:r>
    </w:p>
    <w:p w14:paraId="171565DF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· задавать вопросы; </w:t>
      </w:r>
    </w:p>
    <w:p w14:paraId="2AF1C839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· использовать речь для регуляции своего действия; </w:t>
      </w:r>
    </w:p>
    <w:p w14:paraId="189AECA1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· 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 </w:t>
      </w:r>
    </w:p>
    <w:p w14:paraId="0A749FA1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Ученик получит возможность научиться: </w:t>
      </w:r>
    </w:p>
    <w:p w14:paraId="371C8D60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· учитывать разные мнения и интересы и обосновывать собственную позицию; </w:t>
      </w:r>
    </w:p>
    <w:p w14:paraId="5D6863F4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· понимать относительность мнений и подходов к решению проблемы; </w:t>
      </w:r>
    </w:p>
    <w:p w14:paraId="08CF7DCE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· аргументировать свою позицию и координировать ее с позициями партнеров в сотрудничестве при выработке общего решения в совместной деятельности; </w:t>
      </w:r>
    </w:p>
    <w:p w14:paraId="1B1A0C79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· задавать вопросы, необходимые для организации собственной деятельности и сотрудничества с партнером; </w:t>
      </w:r>
    </w:p>
    <w:p w14:paraId="515D401E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· осуществлять взаимный контроль и оказывать в сотрудничестве необходимую взаимопомощь; </w:t>
      </w:r>
    </w:p>
    <w:p w14:paraId="0171A7A7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· адекватно использовать речь для планирования и регуляции своей деятельности; </w:t>
      </w:r>
    </w:p>
    <w:p w14:paraId="0039629A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· адекватно использовать речевые средства для эффективного решения разнообразных коммуникативных задач. </w:t>
      </w:r>
    </w:p>
    <w:p w14:paraId="34885283" w14:textId="77777777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Содержание курса </w:t>
      </w:r>
    </w:p>
    <w:p w14:paraId="6CD24324" w14:textId="77777777" w:rsidR="000A453F" w:rsidRDefault="000A453F" w:rsidP="006B00FD">
      <w:pPr>
        <w:pStyle w:val="Default"/>
        <w:spacing w:line="276" w:lineRule="auto"/>
        <w:ind w:left="709"/>
        <w:rPr>
          <w:sz w:val="23"/>
          <w:szCs w:val="23"/>
        </w:rPr>
      </w:pPr>
    </w:p>
    <w:p w14:paraId="59669E75" w14:textId="7D0BBCF8" w:rsidR="0080220A" w:rsidRDefault="0080220A" w:rsidP="006B00FD">
      <w:pPr>
        <w:pStyle w:val="Default"/>
        <w:spacing w:line="276" w:lineRule="auto"/>
        <w:ind w:left="709"/>
        <w:rPr>
          <w:sz w:val="23"/>
          <w:szCs w:val="23"/>
        </w:rPr>
      </w:pPr>
      <w:r>
        <w:rPr>
          <w:sz w:val="23"/>
          <w:szCs w:val="23"/>
        </w:rPr>
        <w:t>Этап 1.</w:t>
      </w:r>
      <w:r w:rsidR="008028F6">
        <w:rPr>
          <w:sz w:val="23"/>
          <w:szCs w:val="23"/>
        </w:rPr>
        <w:t xml:space="preserve"> </w:t>
      </w:r>
      <w:r w:rsidR="008028F6">
        <w:rPr>
          <w:b/>
          <w:bCs/>
          <w:sz w:val="23"/>
          <w:szCs w:val="23"/>
        </w:rPr>
        <w:t>Метод проектов (</w:t>
      </w:r>
      <w:r>
        <w:rPr>
          <w:b/>
          <w:bCs/>
          <w:sz w:val="23"/>
          <w:szCs w:val="23"/>
        </w:rPr>
        <w:t xml:space="preserve">10 ч.) </w:t>
      </w:r>
    </w:p>
    <w:p w14:paraId="50D9DB60" w14:textId="77777777" w:rsidR="0080220A" w:rsidRDefault="0080220A" w:rsidP="0080220A">
      <w:pPr>
        <w:pStyle w:val="Default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Знакомство с историей метода проектов, с проектной технологией (основные требования, структура, классификация, методы работы), терминологией, со способами оформления проектной деятельности. </w:t>
      </w:r>
    </w:p>
    <w:p w14:paraId="50C1C8CB" w14:textId="6443873D" w:rsidR="0080220A" w:rsidRDefault="0080220A" w:rsidP="0080220A">
      <w:pPr>
        <w:pStyle w:val="Default"/>
        <w:ind w:left="709"/>
        <w:rPr>
          <w:sz w:val="23"/>
          <w:szCs w:val="23"/>
        </w:rPr>
      </w:pPr>
      <w:r>
        <w:rPr>
          <w:sz w:val="23"/>
          <w:szCs w:val="23"/>
        </w:rPr>
        <w:t>Этап 2.</w:t>
      </w:r>
      <w:r w:rsidR="008028F6">
        <w:rPr>
          <w:sz w:val="23"/>
          <w:szCs w:val="23"/>
        </w:rPr>
        <w:t xml:space="preserve"> </w:t>
      </w:r>
      <w:r w:rsidR="008028F6">
        <w:rPr>
          <w:b/>
          <w:bCs/>
          <w:sz w:val="23"/>
          <w:szCs w:val="23"/>
        </w:rPr>
        <w:t>Планирование работы (</w:t>
      </w:r>
      <w:r>
        <w:rPr>
          <w:b/>
          <w:bCs/>
          <w:sz w:val="23"/>
          <w:szCs w:val="23"/>
        </w:rPr>
        <w:t xml:space="preserve">4 ч). </w:t>
      </w:r>
    </w:p>
    <w:p w14:paraId="3540E232" w14:textId="0D6BFCF1" w:rsidR="0080220A" w:rsidRDefault="008028F6" w:rsidP="0080220A">
      <w:pPr>
        <w:pStyle w:val="Default"/>
        <w:ind w:left="709"/>
        <w:rPr>
          <w:sz w:val="23"/>
          <w:szCs w:val="23"/>
        </w:rPr>
      </w:pPr>
      <w:r>
        <w:rPr>
          <w:sz w:val="23"/>
          <w:szCs w:val="23"/>
        </w:rPr>
        <w:t>Выбор темы и целей проекта (</w:t>
      </w:r>
      <w:r w:rsidR="0080220A">
        <w:rPr>
          <w:sz w:val="23"/>
          <w:szCs w:val="23"/>
        </w:rPr>
        <w:t>через проблемную ситуацию, беседу, анкетирование и т.д.); определение количества участников проекта, состава группы; определение источников информации; планирование способов сбора и анализа информации; планирование итогового продукта</w:t>
      </w:r>
      <w:r>
        <w:rPr>
          <w:sz w:val="23"/>
          <w:szCs w:val="23"/>
        </w:rPr>
        <w:t xml:space="preserve"> (</w:t>
      </w:r>
      <w:r w:rsidR="0080220A">
        <w:rPr>
          <w:sz w:val="23"/>
          <w:szCs w:val="23"/>
        </w:rPr>
        <w:t xml:space="preserve">формы представления результатов): </w:t>
      </w:r>
    </w:p>
    <w:p w14:paraId="153278D3" w14:textId="58692FCF" w:rsidR="0080220A" w:rsidRDefault="008028F6" w:rsidP="0080220A">
      <w:pPr>
        <w:pStyle w:val="Default"/>
        <w:ind w:left="709"/>
        <w:rPr>
          <w:sz w:val="23"/>
          <w:szCs w:val="23"/>
        </w:rPr>
      </w:pPr>
      <w:r>
        <w:rPr>
          <w:sz w:val="23"/>
          <w:szCs w:val="23"/>
        </w:rPr>
        <w:t>-отчёт (</w:t>
      </w:r>
      <w:r w:rsidR="0080220A">
        <w:rPr>
          <w:sz w:val="23"/>
          <w:szCs w:val="23"/>
        </w:rPr>
        <w:t xml:space="preserve">устный, письменный, устный с демонстрацией материалов), </w:t>
      </w:r>
    </w:p>
    <w:p w14:paraId="4C51F644" w14:textId="77777777" w:rsidR="0080220A" w:rsidRDefault="0080220A" w:rsidP="0080220A">
      <w:pPr>
        <w:pStyle w:val="Default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-издание сборника, фильма, макета и т.д.; </w:t>
      </w:r>
    </w:p>
    <w:p w14:paraId="7F6170B5" w14:textId="77777777" w:rsidR="0080220A" w:rsidRDefault="0080220A" w:rsidP="0080220A">
      <w:pPr>
        <w:pStyle w:val="Default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установление процедур и критериев оценки процесса работы, результатов; </w:t>
      </w:r>
    </w:p>
    <w:p w14:paraId="582DC012" w14:textId="77777777" w:rsidR="0080220A" w:rsidRPr="000A453F" w:rsidRDefault="0080220A" w:rsidP="0080220A">
      <w:pPr>
        <w:ind w:left="709"/>
        <w:rPr>
          <w:rFonts w:ascii="Times New Roman" w:hAnsi="Times New Roman" w:cs="Times New Roman"/>
          <w:sz w:val="24"/>
          <w:szCs w:val="24"/>
        </w:rPr>
      </w:pPr>
      <w:r w:rsidRPr="000A453F">
        <w:rPr>
          <w:rFonts w:ascii="Times New Roman" w:hAnsi="Times New Roman" w:cs="Times New Roman"/>
          <w:sz w:val="24"/>
          <w:szCs w:val="24"/>
        </w:rPr>
        <w:t>распределение обязанностей среди членов команды.</w:t>
      </w:r>
    </w:p>
    <w:p w14:paraId="6E2E572A" w14:textId="2A6FED89" w:rsidR="0080220A" w:rsidRDefault="0080220A" w:rsidP="0080220A">
      <w:pPr>
        <w:pStyle w:val="Default"/>
        <w:ind w:left="709"/>
        <w:rPr>
          <w:sz w:val="23"/>
          <w:szCs w:val="23"/>
        </w:rPr>
      </w:pPr>
      <w:r>
        <w:rPr>
          <w:sz w:val="23"/>
          <w:szCs w:val="23"/>
        </w:rPr>
        <w:t>Этап 3.</w:t>
      </w:r>
      <w:r w:rsidR="008028F6">
        <w:rPr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И</w:t>
      </w:r>
      <w:r w:rsidR="00760D17">
        <w:rPr>
          <w:b/>
          <w:bCs/>
          <w:sz w:val="23"/>
          <w:szCs w:val="23"/>
        </w:rPr>
        <w:t>сследовательская деятельность (</w:t>
      </w:r>
      <w:r>
        <w:rPr>
          <w:b/>
          <w:bCs/>
          <w:sz w:val="23"/>
          <w:szCs w:val="23"/>
        </w:rPr>
        <w:t xml:space="preserve">7ч). </w:t>
      </w:r>
    </w:p>
    <w:p w14:paraId="02D2E44B" w14:textId="77777777" w:rsidR="0080220A" w:rsidRDefault="0080220A" w:rsidP="0080220A">
      <w:pPr>
        <w:pStyle w:val="Default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Сбор информации, решение промежуточных задач. </w:t>
      </w:r>
    </w:p>
    <w:p w14:paraId="6F8CB270" w14:textId="77777777" w:rsidR="0080220A" w:rsidRDefault="0080220A" w:rsidP="0080220A">
      <w:pPr>
        <w:pStyle w:val="Default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Основные формы работы: интервью, опросы, наблюдения, изучение литературных источников, исторического материала, организация экскурсий, экспериментов. </w:t>
      </w:r>
    </w:p>
    <w:p w14:paraId="03A65E71" w14:textId="698A6E60" w:rsidR="0080220A" w:rsidRDefault="0080220A" w:rsidP="0080220A">
      <w:pPr>
        <w:pStyle w:val="Default"/>
        <w:ind w:left="709"/>
        <w:rPr>
          <w:sz w:val="23"/>
          <w:szCs w:val="23"/>
        </w:rPr>
      </w:pPr>
      <w:r>
        <w:rPr>
          <w:sz w:val="23"/>
          <w:szCs w:val="23"/>
        </w:rPr>
        <w:t>Этап 4.</w:t>
      </w:r>
      <w:r w:rsidR="008028F6">
        <w:rPr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Обработка результатов (7 ч). </w:t>
      </w:r>
    </w:p>
    <w:p w14:paraId="2081C0E3" w14:textId="77777777" w:rsidR="0080220A" w:rsidRDefault="0080220A" w:rsidP="0080220A">
      <w:pPr>
        <w:pStyle w:val="Default"/>
        <w:ind w:left="709"/>
        <w:rPr>
          <w:sz w:val="23"/>
          <w:szCs w:val="23"/>
        </w:rPr>
      </w:pPr>
      <w:r>
        <w:rPr>
          <w:sz w:val="23"/>
          <w:szCs w:val="23"/>
        </w:rPr>
        <w:t xml:space="preserve">Анализ информации. Формулировка выводов. Оформление результата </w:t>
      </w:r>
    </w:p>
    <w:p w14:paraId="2CD181E8" w14:textId="42540BBB" w:rsidR="0080220A" w:rsidRDefault="0080220A" w:rsidP="0080220A">
      <w:pPr>
        <w:pStyle w:val="Default"/>
        <w:ind w:left="709"/>
        <w:rPr>
          <w:sz w:val="23"/>
          <w:szCs w:val="23"/>
        </w:rPr>
      </w:pPr>
      <w:r>
        <w:rPr>
          <w:sz w:val="23"/>
          <w:szCs w:val="23"/>
        </w:rPr>
        <w:t>Этап 5.</w:t>
      </w:r>
      <w:r w:rsidR="008028F6">
        <w:rPr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Итоговый этап (6 ч.) </w:t>
      </w:r>
    </w:p>
    <w:p w14:paraId="7C717905" w14:textId="77777777" w:rsidR="0080220A" w:rsidRPr="000A453F" w:rsidRDefault="0080220A" w:rsidP="0080220A">
      <w:pPr>
        <w:ind w:left="709"/>
        <w:rPr>
          <w:rFonts w:ascii="Times New Roman" w:hAnsi="Times New Roman" w:cs="Times New Roman"/>
          <w:sz w:val="24"/>
          <w:szCs w:val="24"/>
        </w:rPr>
      </w:pPr>
      <w:r w:rsidRPr="000A453F">
        <w:rPr>
          <w:rFonts w:ascii="Times New Roman" w:hAnsi="Times New Roman" w:cs="Times New Roman"/>
          <w:sz w:val="24"/>
          <w:szCs w:val="24"/>
        </w:rPr>
        <w:t>Представление разнообразных форм результата работы; самооценка и оценка со стороны.</w:t>
      </w:r>
    </w:p>
    <w:p w14:paraId="283CA98E" w14:textId="77777777" w:rsidR="00185580" w:rsidRDefault="00185580" w:rsidP="0080220A">
      <w:pPr>
        <w:ind w:left="709"/>
      </w:pPr>
    </w:p>
    <w:p w14:paraId="3A41866D" w14:textId="77777777" w:rsidR="00185580" w:rsidRDefault="00B666EE" w:rsidP="00B666EE">
      <w:pPr>
        <w:ind w:left="11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66EE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14:paraId="7ECED544" w14:textId="77777777" w:rsidR="00730504" w:rsidRPr="00B666EE" w:rsidRDefault="00730504" w:rsidP="00B666EE">
      <w:pPr>
        <w:ind w:left="113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класс</w:t>
      </w: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884"/>
        <w:gridCol w:w="4556"/>
        <w:gridCol w:w="1514"/>
        <w:gridCol w:w="1659"/>
      </w:tblGrid>
      <w:tr w:rsidR="00185580" w14:paraId="6419DDCE" w14:textId="77777777" w:rsidTr="00DD19C5">
        <w:trPr>
          <w:trHeight w:val="135"/>
        </w:trPr>
        <w:tc>
          <w:tcPr>
            <w:tcW w:w="884" w:type="dxa"/>
            <w:vMerge w:val="restart"/>
          </w:tcPr>
          <w:p w14:paraId="5FD89174" w14:textId="77777777" w:rsidR="00185580" w:rsidRPr="0080220A" w:rsidRDefault="00185580" w:rsidP="0080220A">
            <w:pPr>
              <w:ind w:left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20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56" w:type="dxa"/>
            <w:vMerge w:val="restart"/>
          </w:tcPr>
          <w:p w14:paraId="125103CF" w14:textId="77777777" w:rsidR="00185580" w:rsidRPr="0080220A" w:rsidRDefault="00185580" w:rsidP="0080220A">
            <w:pPr>
              <w:ind w:left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20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173" w:type="dxa"/>
            <w:gridSpan w:val="2"/>
          </w:tcPr>
          <w:p w14:paraId="490BC88E" w14:textId="77777777" w:rsidR="00185580" w:rsidRPr="0080220A" w:rsidRDefault="00185580" w:rsidP="0080220A">
            <w:pPr>
              <w:ind w:left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2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Дата</w:t>
            </w:r>
          </w:p>
        </w:tc>
      </w:tr>
      <w:tr w:rsidR="00185580" w14:paraId="7AE49177" w14:textId="77777777" w:rsidTr="00DD19C5">
        <w:trPr>
          <w:trHeight w:val="135"/>
        </w:trPr>
        <w:tc>
          <w:tcPr>
            <w:tcW w:w="884" w:type="dxa"/>
            <w:vMerge/>
          </w:tcPr>
          <w:p w14:paraId="4F5F0918" w14:textId="77777777" w:rsidR="00185580" w:rsidRPr="0080220A" w:rsidRDefault="00185580" w:rsidP="0080220A">
            <w:pPr>
              <w:ind w:left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56" w:type="dxa"/>
            <w:vMerge/>
          </w:tcPr>
          <w:p w14:paraId="0BECAEB8" w14:textId="77777777" w:rsidR="00185580" w:rsidRPr="0080220A" w:rsidRDefault="00185580" w:rsidP="0080220A">
            <w:pPr>
              <w:ind w:left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4" w:type="dxa"/>
          </w:tcPr>
          <w:p w14:paraId="11F789E2" w14:textId="77777777" w:rsidR="00185580" w:rsidRPr="0080220A" w:rsidRDefault="00185580" w:rsidP="0080220A">
            <w:pPr>
              <w:ind w:left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20A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659" w:type="dxa"/>
          </w:tcPr>
          <w:p w14:paraId="6071700D" w14:textId="77777777" w:rsidR="00185580" w:rsidRPr="0080220A" w:rsidRDefault="00185580" w:rsidP="00802C60">
            <w:pPr>
              <w:ind w:left="17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20A">
              <w:rPr>
                <w:rFonts w:ascii="Times New Roman" w:hAnsi="Times New Roman" w:cs="Times New Roman"/>
                <w:b/>
                <w:sz w:val="24"/>
                <w:szCs w:val="24"/>
              </w:rPr>
              <w:t>фактич</w:t>
            </w:r>
            <w:r w:rsidR="00802C60">
              <w:rPr>
                <w:rFonts w:ascii="Times New Roman" w:hAnsi="Times New Roman" w:cs="Times New Roman"/>
                <w:b/>
                <w:sz w:val="24"/>
                <w:szCs w:val="24"/>
              </w:rPr>
              <w:t>еск</w:t>
            </w:r>
          </w:p>
        </w:tc>
      </w:tr>
      <w:tr w:rsidR="0080220A" w14:paraId="715E1181" w14:textId="77777777" w:rsidTr="00DD19C5">
        <w:tc>
          <w:tcPr>
            <w:tcW w:w="8613" w:type="dxa"/>
            <w:gridSpan w:val="4"/>
          </w:tcPr>
          <w:p w14:paraId="2DAD6DE7" w14:textId="77777777" w:rsidR="0080220A" w:rsidRPr="0080220A" w:rsidRDefault="0080220A" w:rsidP="0080220A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20A">
              <w:rPr>
                <w:rFonts w:ascii="Times New Roman" w:hAnsi="Times New Roman" w:cs="Times New Roman"/>
                <w:b/>
                <w:sz w:val="24"/>
                <w:szCs w:val="24"/>
              </w:rPr>
              <w:t>Методы проектов</w:t>
            </w:r>
          </w:p>
        </w:tc>
      </w:tr>
      <w:tr w:rsidR="00185580" w14:paraId="5F9A8DAB" w14:textId="77777777" w:rsidTr="00DD19C5">
        <w:tc>
          <w:tcPr>
            <w:tcW w:w="884" w:type="dxa"/>
          </w:tcPr>
          <w:p w14:paraId="40D272DB" w14:textId="77777777" w:rsidR="00185580" w:rsidRPr="0080220A" w:rsidRDefault="00B666EE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56" w:type="dxa"/>
          </w:tcPr>
          <w:p w14:paraId="648D1219" w14:textId="77777777" w:rsidR="00185580" w:rsidRPr="0080220A" w:rsidRDefault="00185580" w:rsidP="00802C60">
            <w:pPr>
              <w:pStyle w:val="Default"/>
              <w:ind w:left="426"/>
              <w:jc w:val="both"/>
            </w:pPr>
            <w:r w:rsidRPr="0080220A">
              <w:t xml:space="preserve">Вводное занятие. Знакомство с </w:t>
            </w:r>
            <w:r w:rsidRPr="0080220A">
              <w:lastRenderedPageBreak/>
              <w:t xml:space="preserve">проектной деятельностью </w:t>
            </w:r>
          </w:p>
        </w:tc>
        <w:tc>
          <w:tcPr>
            <w:tcW w:w="1514" w:type="dxa"/>
          </w:tcPr>
          <w:p w14:paraId="12FC416C" w14:textId="50E6115E" w:rsidR="00185580" w:rsidRPr="0080220A" w:rsidRDefault="00190972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659" w:type="dxa"/>
          </w:tcPr>
          <w:p w14:paraId="726674C5" w14:textId="77777777" w:rsidR="00185580" w:rsidRPr="0080220A" w:rsidRDefault="00185580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580" w14:paraId="4F51CA78" w14:textId="77777777" w:rsidTr="00DD19C5">
        <w:tc>
          <w:tcPr>
            <w:tcW w:w="884" w:type="dxa"/>
          </w:tcPr>
          <w:p w14:paraId="4739CCBC" w14:textId="77777777" w:rsidR="00185580" w:rsidRPr="0080220A" w:rsidRDefault="00B666EE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556" w:type="dxa"/>
          </w:tcPr>
          <w:p w14:paraId="0F702C8E" w14:textId="77777777" w:rsidR="00185580" w:rsidRPr="0080220A" w:rsidRDefault="00185580" w:rsidP="0080220A">
            <w:pPr>
              <w:pStyle w:val="Default"/>
              <w:ind w:left="426"/>
            </w:pPr>
            <w:r w:rsidRPr="0080220A">
              <w:t xml:space="preserve">История метода проектов </w:t>
            </w:r>
          </w:p>
        </w:tc>
        <w:tc>
          <w:tcPr>
            <w:tcW w:w="1514" w:type="dxa"/>
          </w:tcPr>
          <w:p w14:paraId="5D69F869" w14:textId="3F6C908A" w:rsidR="00185580" w:rsidRPr="0080220A" w:rsidRDefault="00185580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456BB028" w14:textId="77777777" w:rsidR="00185580" w:rsidRPr="0080220A" w:rsidRDefault="00185580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580" w14:paraId="15F98A56" w14:textId="77777777" w:rsidTr="00DD19C5">
        <w:tc>
          <w:tcPr>
            <w:tcW w:w="884" w:type="dxa"/>
          </w:tcPr>
          <w:p w14:paraId="0FD13291" w14:textId="77777777" w:rsidR="00185580" w:rsidRPr="0080220A" w:rsidRDefault="00B666EE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6" w:type="dxa"/>
          </w:tcPr>
          <w:p w14:paraId="678D9766" w14:textId="77777777" w:rsidR="00185580" w:rsidRPr="0080220A" w:rsidRDefault="00185580" w:rsidP="0080220A">
            <w:pPr>
              <w:pStyle w:val="Default"/>
              <w:ind w:left="426"/>
            </w:pPr>
            <w:r w:rsidRPr="0080220A">
              <w:t xml:space="preserve">Метод проектов в России. Основные требования к проектам </w:t>
            </w:r>
          </w:p>
        </w:tc>
        <w:tc>
          <w:tcPr>
            <w:tcW w:w="1514" w:type="dxa"/>
          </w:tcPr>
          <w:p w14:paraId="3DF62322" w14:textId="42F1E456" w:rsidR="00185580" w:rsidRPr="0080220A" w:rsidRDefault="00185580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26AEAB97" w14:textId="77777777" w:rsidR="00185580" w:rsidRPr="0080220A" w:rsidRDefault="00185580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580" w14:paraId="316662F9" w14:textId="77777777" w:rsidTr="00DD19C5">
        <w:tc>
          <w:tcPr>
            <w:tcW w:w="884" w:type="dxa"/>
          </w:tcPr>
          <w:p w14:paraId="213CCDDA" w14:textId="77777777" w:rsidR="00185580" w:rsidRPr="0080220A" w:rsidRDefault="00B666EE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56" w:type="dxa"/>
          </w:tcPr>
          <w:p w14:paraId="34B1D80C" w14:textId="77777777" w:rsidR="00185580" w:rsidRPr="0080220A" w:rsidRDefault="00185580" w:rsidP="0080220A">
            <w:pPr>
              <w:pStyle w:val="Default"/>
              <w:ind w:left="426"/>
            </w:pPr>
            <w:r w:rsidRPr="0080220A">
              <w:t xml:space="preserve">Структура учебного проекта </w:t>
            </w:r>
          </w:p>
        </w:tc>
        <w:tc>
          <w:tcPr>
            <w:tcW w:w="1514" w:type="dxa"/>
          </w:tcPr>
          <w:p w14:paraId="25BA1283" w14:textId="54D187CA" w:rsidR="00185580" w:rsidRPr="0080220A" w:rsidRDefault="00185580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6E64F05F" w14:textId="77777777" w:rsidR="00185580" w:rsidRPr="0080220A" w:rsidRDefault="00185580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580" w14:paraId="6F1CBBD3" w14:textId="77777777" w:rsidTr="00DD19C5">
        <w:tc>
          <w:tcPr>
            <w:tcW w:w="884" w:type="dxa"/>
          </w:tcPr>
          <w:p w14:paraId="3FEFCB0A" w14:textId="77777777" w:rsidR="00185580" w:rsidRPr="0080220A" w:rsidRDefault="00B666EE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56" w:type="dxa"/>
          </w:tcPr>
          <w:p w14:paraId="6D4D1DA4" w14:textId="77777777" w:rsidR="00185580" w:rsidRPr="0080220A" w:rsidRDefault="00185580" w:rsidP="0080220A">
            <w:pPr>
              <w:pStyle w:val="Default"/>
              <w:ind w:left="426"/>
            </w:pPr>
            <w:r w:rsidRPr="0080220A">
              <w:t xml:space="preserve">Классификация учебных проектов </w:t>
            </w:r>
          </w:p>
        </w:tc>
        <w:tc>
          <w:tcPr>
            <w:tcW w:w="1514" w:type="dxa"/>
          </w:tcPr>
          <w:p w14:paraId="427702B5" w14:textId="05533457" w:rsidR="00185580" w:rsidRPr="0080220A" w:rsidRDefault="00185580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6AAFA368" w14:textId="77777777" w:rsidR="00185580" w:rsidRPr="0080220A" w:rsidRDefault="00185580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580" w14:paraId="70A940ED" w14:textId="77777777" w:rsidTr="00DD19C5">
        <w:tc>
          <w:tcPr>
            <w:tcW w:w="884" w:type="dxa"/>
          </w:tcPr>
          <w:p w14:paraId="3C5E6ED6" w14:textId="77777777" w:rsidR="00185580" w:rsidRPr="0080220A" w:rsidRDefault="00B666EE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56" w:type="dxa"/>
          </w:tcPr>
          <w:p w14:paraId="0DCED1DA" w14:textId="77777777" w:rsidR="00185580" w:rsidRPr="0080220A" w:rsidRDefault="00185580" w:rsidP="0080220A">
            <w:pPr>
              <w:pStyle w:val="Default"/>
              <w:ind w:left="426"/>
            </w:pPr>
            <w:r w:rsidRPr="0080220A">
              <w:t xml:space="preserve">Терминология проектной деятельности </w:t>
            </w:r>
          </w:p>
        </w:tc>
        <w:tc>
          <w:tcPr>
            <w:tcW w:w="1514" w:type="dxa"/>
          </w:tcPr>
          <w:p w14:paraId="52553DF5" w14:textId="640BACEB" w:rsidR="00185580" w:rsidRPr="0080220A" w:rsidRDefault="00185580" w:rsidP="00DD19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2B36CED3" w14:textId="77777777" w:rsidR="00185580" w:rsidRPr="0080220A" w:rsidRDefault="00185580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580" w14:paraId="2A6129CB" w14:textId="77777777" w:rsidTr="00DD19C5">
        <w:tc>
          <w:tcPr>
            <w:tcW w:w="884" w:type="dxa"/>
          </w:tcPr>
          <w:p w14:paraId="282CC0DB" w14:textId="77777777" w:rsidR="00185580" w:rsidRPr="0080220A" w:rsidRDefault="00B666EE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56" w:type="dxa"/>
          </w:tcPr>
          <w:p w14:paraId="57EF55AB" w14:textId="77777777" w:rsidR="00185580" w:rsidRPr="0080220A" w:rsidRDefault="00185580" w:rsidP="0080220A">
            <w:pPr>
              <w:pStyle w:val="Default"/>
              <w:ind w:left="426"/>
            </w:pPr>
            <w:r w:rsidRPr="0080220A">
              <w:t xml:space="preserve">Портфолио разных типов проектов Портфолио проекта и способы его оформления </w:t>
            </w:r>
          </w:p>
        </w:tc>
        <w:tc>
          <w:tcPr>
            <w:tcW w:w="1514" w:type="dxa"/>
          </w:tcPr>
          <w:p w14:paraId="13B65F3C" w14:textId="2EF59FDE" w:rsidR="00185580" w:rsidRPr="0080220A" w:rsidRDefault="00185580" w:rsidP="00DD19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567039AB" w14:textId="77777777" w:rsidR="00185580" w:rsidRPr="0080220A" w:rsidRDefault="00185580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580" w14:paraId="5577EE26" w14:textId="77777777" w:rsidTr="00DD19C5">
        <w:tc>
          <w:tcPr>
            <w:tcW w:w="884" w:type="dxa"/>
          </w:tcPr>
          <w:p w14:paraId="6C8D0DF6" w14:textId="77777777" w:rsidR="00185580" w:rsidRPr="0080220A" w:rsidRDefault="00B666EE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56" w:type="dxa"/>
          </w:tcPr>
          <w:p w14:paraId="7A5D7F90" w14:textId="77777777" w:rsidR="00185580" w:rsidRPr="0080220A" w:rsidRDefault="00185580" w:rsidP="0080220A">
            <w:pPr>
              <w:pStyle w:val="Default"/>
              <w:ind w:left="426"/>
            </w:pPr>
            <w:r w:rsidRPr="0080220A">
              <w:t xml:space="preserve">Паспорт проектной работы </w:t>
            </w:r>
          </w:p>
        </w:tc>
        <w:tc>
          <w:tcPr>
            <w:tcW w:w="1514" w:type="dxa"/>
          </w:tcPr>
          <w:p w14:paraId="6FF3B869" w14:textId="2002E217" w:rsidR="00185580" w:rsidRPr="0080220A" w:rsidRDefault="00185580" w:rsidP="00DD19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73F69325" w14:textId="77777777" w:rsidR="00185580" w:rsidRPr="0080220A" w:rsidRDefault="00185580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580" w14:paraId="4FF4C086" w14:textId="77777777" w:rsidTr="00DD19C5">
        <w:tc>
          <w:tcPr>
            <w:tcW w:w="884" w:type="dxa"/>
          </w:tcPr>
          <w:p w14:paraId="74F7FD72" w14:textId="77777777" w:rsidR="00185580" w:rsidRPr="0080220A" w:rsidRDefault="00B666EE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56" w:type="dxa"/>
          </w:tcPr>
          <w:p w14:paraId="68C2EFDA" w14:textId="77777777" w:rsidR="00185580" w:rsidRPr="0080220A" w:rsidRDefault="00185580" w:rsidP="0080220A">
            <w:pPr>
              <w:pStyle w:val="Default"/>
              <w:ind w:left="426"/>
            </w:pPr>
            <w:r w:rsidRPr="0080220A">
              <w:t xml:space="preserve">Возможные выходы проектной деятельности </w:t>
            </w:r>
          </w:p>
        </w:tc>
        <w:tc>
          <w:tcPr>
            <w:tcW w:w="1514" w:type="dxa"/>
          </w:tcPr>
          <w:p w14:paraId="19787EB3" w14:textId="29A8490D" w:rsidR="00185580" w:rsidRPr="0080220A" w:rsidRDefault="00185580" w:rsidP="00DD19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3EA16036" w14:textId="77777777" w:rsidR="00185580" w:rsidRPr="0080220A" w:rsidRDefault="00185580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580" w14:paraId="4359235B" w14:textId="77777777" w:rsidTr="00DD19C5">
        <w:tc>
          <w:tcPr>
            <w:tcW w:w="884" w:type="dxa"/>
          </w:tcPr>
          <w:p w14:paraId="7B8AA466" w14:textId="77777777" w:rsidR="00185580" w:rsidRPr="0080220A" w:rsidRDefault="00B666EE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6" w:type="dxa"/>
          </w:tcPr>
          <w:p w14:paraId="10D1E773" w14:textId="77777777" w:rsidR="00185580" w:rsidRPr="0080220A" w:rsidRDefault="00185580" w:rsidP="0080220A">
            <w:pPr>
              <w:pStyle w:val="Default"/>
              <w:ind w:left="426"/>
            </w:pPr>
            <w:r w:rsidRPr="0080220A">
              <w:t xml:space="preserve">Возможные направленности выхода проектной деятельности </w:t>
            </w:r>
          </w:p>
        </w:tc>
        <w:tc>
          <w:tcPr>
            <w:tcW w:w="1514" w:type="dxa"/>
          </w:tcPr>
          <w:p w14:paraId="5FA8ED22" w14:textId="38073025" w:rsidR="00185580" w:rsidRPr="0080220A" w:rsidRDefault="00185580" w:rsidP="00DD19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6E9E20B1" w14:textId="77777777" w:rsidR="00185580" w:rsidRPr="0080220A" w:rsidRDefault="00185580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580" w14:paraId="2FF585A0" w14:textId="77777777" w:rsidTr="00DD19C5">
        <w:tc>
          <w:tcPr>
            <w:tcW w:w="8613" w:type="dxa"/>
            <w:gridSpan w:val="4"/>
          </w:tcPr>
          <w:p w14:paraId="4DAE3A0B" w14:textId="77777777" w:rsidR="00185580" w:rsidRPr="0080220A" w:rsidRDefault="00185580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580" w14:paraId="53B15A27" w14:textId="77777777" w:rsidTr="00DD19C5">
        <w:tc>
          <w:tcPr>
            <w:tcW w:w="884" w:type="dxa"/>
          </w:tcPr>
          <w:p w14:paraId="7914057E" w14:textId="77777777" w:rsidR="00185580" w:rsidRPr="0080220A" w:rsidRDefault="00B666EE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56" w:type="dxa"/>
          </w:tcPr>
          <w:p w14:paraId="10239FB9" w14:textId="77777777" w:rsidR="00185580" w:rsidRPr="0080220A" w:rsidRDefault="00DD19C5" w:rsidP="0080220A">
            <w:pPr>
              <w:pStyle w:val="Default"/>
              <w:ind w:left="426"/>
            </w:pPr>
            <w:r>
              <w:t xml:space="preserve"> </w:t>
            </w:r>
            <w:r w:rsidR="00185580" w:rsidRPr="0080220A">
              <w:t xml:space="preserve"> </w:t>
            </w:r>
            <w:r>
              <w:t>Планирование работы</w:t>
            </w:r>
          </w:p>
        </w:tc>
        <w:tc>
          <w:tcPr>
            <w:tcW w:w="1514" w:type="dxa"/>
          </w:tcPr>
          <w:p w14:paraId="41B333E1" w14:textId="3C176DD2" w:rsidR="00185580" w:rsidRPr="0080220A" w:rsidRDefault="00185580" w:rsidP="00DD19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12DA1702" w14:textId="77777777" w:rsidR="00185580" w:rsidRPr="0080220A" w:rsidRDefault="00185580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9C5" w14:paraId="5347EB87" w14:textId="77777777" w:rsidTr="00DD19C5">
        <w:tc>
          <w:tcPr>
            <w:tcW w:w="884" w:type="dxa"/>
          </w:tcPr>
          <w:p w14:paraId="55DC6D5F" w14:textId="77777777" w:rsidR="00DD19C5" w:rsidRDefault="00DD19C5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56" w:type="dxa"/>
          </w:tcPr>
          <w:p w14:paraId="045CC23D" w14:textId="77777777" w:rsidR="00DD19C5" w:rsidRPr="0080220A" w:rsidRDefault="00DD19C5" w:rsidP="0080220A">
            <w:pPr>
              <w:pStyle w:val="Default"/>
              <w:ind w:left="426"/>
            </w:pPr>
            <w:r>
              <w:t>Тематика проектов. Выбор темы проекта.</w:t>
            </w:r>
          </w:p>
        </w:tc>
        <w:tc>
          <w:tcPr>
            <w:tcW w:w="1514" w:type="dxa"/>
          </w:tcPr>
          <w:p w14:paraId="759440C6" w14:textId="69DCEDF9" w:rsidR="00DD19C5" w:rsidRPr="0080220A" w:rsidRDefault="00DD19C5" w:rsidP="00DD19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5385E8FC" w14:textId="77777777" w:rsidR="00DD19C5" w:rsidRPr="0080220A" w:rsidRDefault="00DD19C5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9C5" w14:paraId="006B73FD" w14:textId="77777777" w:rsidTr="00DD19C5">
        <w:tc>
          <w:tcPr>
            <w:tcW w:w="884" w:type="dxa"/>
          </w:tcPr>
          <w:p w14:paraId="09238E09" w14:textId="77777777" w:rsidR="00DD19C5" w:rsidRPr="0080220A" w:rsidRDefault="00DD19C5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56" w:type="dxa"/>
          </w:tcPr>
          <w:p w14:paraId="340CA9A4" w14:textId="77777777" w:rsidR="00DD19C5" w:rsidRPr="0080220A" w:rsidRDefault="00DD19C5" w:rsidP="0080220A">
            <w:pPr>
              <w:pStyle w:val="Default"/>
              <w:ind w:left="426"/>
            </w:pPr>
            <w:r w:rsidRPr="0080220A">
              <w:t xml:space="preserve">Разработка целей и задач проектной деятельности </w:t>
            </w:r>
            <w:r>
              <w:t xml:space="preserve"> </w:t>
            </w:r>
          </w:p>
        </w:tc>
        <w:tc>
          <w:tcPr>
            <w:tcW w:w="1514" w:type="dxa"/>
          </w:tcPr>
          <w:p w14:paraId="64D4BF29" w14:textId="5BA25DBF" w:rsidR="00DD19C5" w:rsidRPr="0080220A" w:rsidRDefault="00DD19C5" w:rsidP="00DD19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50B665C7" w14:textId="77777777" w:rsidR="00DD19C5" w:rsidRPr="0080220A" w:rsidRDefault="00DD19C5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9C5" w14:paraId="6954A9F8" w14:textId="77777777" w:rsidTr="00DD19C5">
        <w:tc>
          <w:tcPr>
            <w:tcW w:w="884" w:type="dxa"/>
          </w:tcPr>
          <w:p w14:paraId="354D6B94" w14:textId="77777777" w:rsidR="00DD19C5" w:rsidRPr="0080220A" w:rsidRDefault="00DD19C5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56" w:type="dxa"/>
          </w:tcPr>
          <w:p w14:paraId="7624EF38" w14:textId="77777777" w:rsidR="00DD19C5" w:rsidRPr="0080220A" w:rsidRDefault="00DD19C5" w:rsidP="0080220A">
            <w:pPr>
              <w:pStyle w:val="Default"/>
              <w:ind w:left="426"/>
            </w:pPr>
            <w:r w:rsidRPr="0080220A">
              <w:t xml:space="preserve">Планирование работы по реализации проекта </w:t>
            </w:r>
          </w:p>
        </w:tc>
        <w:tc>
          <w:tcPr>
            <w:tcW w:w="1514" w:type="dxa"/>
          </w:tcPr>
          <w:p w14:paraId="01FA369D" w14:textId="7EF33EA0" w:rsidR="00DD19C5" w:rsidRPr="0080220A" w:rsidRDefault="00DD19C5" w:rsidP="00DD19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770DD942" w14:textId="77777777" w:rsidR="00DD19C5" w:rsidRPr="0080220A" w:rsidRDefault="00DD19C5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9C5" w14:paraId="1106102B" w14:textId="77777777" w:rsidTr="00DD19C5">
        <w:tc>
          <w:tcPr>
            <w:tcW w:w="884" w:type="dxa"/>
          </w:tcPr>
          <w:p w14:paraId="70097CB6" w14:textId="77777777" w:rsidR="00DD19C5" w:rsidRPr="0080220A" w:rsidRDefault="00DD19C5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56" w:type="dxa"/>
          </w:tcPr>
          <w:p w14:paraId="3702485B" w14:textId="77777777" w:rsidR="00DD19C5" w:rsidRPr="0080220A" w:rsidRDefault="00DD19C5" w:rsidP="0080220A">
            <w:pPr>
              <w:pStyle w:val="Default"/>
              <w:ind w:left="426"/>
            </w:pPr>
            <w:r w:rsidRPr="0080220A">
              <w:t xml:space="preserve">Оценка результатов проектной </w:t>
            </w:r>
            <w:r>
              <w:t xml:space="preserve"> </w:t>
            </w:r>
            <w:r w:rsidRPr="0080220A">
              <w:t xml:space="preserve">работы </w:t>
            </w:r>
          </w:p>
        </w:tc>
        <w:tc>
          <w:tcPr>
            <w:tcW w:w="1514" w:type="dxa"/>
          </w:tcPr>
          <w:p w14:paraId="6D9E96CF" w14:textId="54B682F3" w:rsidR="00DD19C5" w:rsidRPr="00DD19C5" w:rsidRDefault="00DD19C5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780C7589" w14:textId="77777777" w:rsidR="00DD19C5" w:rsidRPr="0080220A" w:rsidRDefault="00DD19C5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9C5" w14:paraId="116302C1" w14:textId="77777777" w:rsidTr="00DD19C5">
        <w:tc>
          <w:tcPr>
            <w:tcW w:w="8613" w:type="dxa"/>
            <w:gridSpan w:val="4"/>
          </w:tcPr>
          <w:p w14:paraId="30A6FDCA" w14:textId="77777777" w:rsidR="00DD19C5" w:rsidRPr="0080220A" w:rsidRDefault="00DD19C5" w:rsidP="0080220A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20A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Исследовательская деятельность</w:t>
            </w:r>
          </w:p>
        </w:tc>
      </w:tr>
      <w:tr w:rsidR="00DD19C5" w14:paraId="1AA9599B" w14:textId="77777777" w:rsidTr="00DD19C5">
        <w:tc>
          <w:tcPr>
            <w:tcW w:w="884" w:type="dxa"/>
          </w:tcPr>
          <w:p w14:paraId="1E6D6DD2" w14:textId="77777777" w:rsidR="00DD19C5" w:rsidRPr="0080220A" w:rsidRDefault="00DD19C5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6" w:type="dxa"/>
          </w:tcPr>
          <w:p w14:paraId="671AE49B" w14:textId="77777777" w:rsidR="00DD19C5" w:rsidRPr="0080220A" w:rsidRDefault="00636C59" w:rsidP="0080220A">
            <w:pPr>
              <w:pStyle w:val="Default"/>
              <w:ind w:left="426"/>
            </w:pPr>
            <w:r>
              <w:t>Исследовательская деятельность</w:t>
            </w:r>
          </w:p>
        </w:tc>
        <w:tc>
          <w:tcPr>
            <w:tcW w:w="1514" w:type="dxa"/>
          </w:tcPr>
          <w:p w14:paraId="0DC10DEA" w14:textId="315818E2" w:rsidR="00DD19C5" w:rsidRPr="00DD19C5" w:rsidRDefault="00DD19C5" w:rsidP="00DD19C5">
            <w:pPr>
              <w:ind w:left="426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59" w:type="dxa"/>
          </w:tcPr>
          <w:p w14:paraId="423F8A4C" w14:textId="77777777" w:rsidR="00DD19C5" w:rsidRPr="0080220A" w:rsidRDefault="00DD19C5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C59" w14:paraId="6089CDA8" w14:textId="77777777" w:rsidTr="00DD19C5">
        <w:tc>
          <w:tcPr>
            <w:tcW w:w="884" w:type="dxa"/>
          </w:tcPr>
          <w:p w14:paraId="6DDF5A89" w14:textId="77777777" w:rsidR="00636C59" w:rsidRPr="0080220A" w:rsidRDefault="00636C59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56" w:type="dxa"/>
          </w:tcPr>
          <w:p w14:paraId="2CA121B2" w14:textId="77777777" w:rsidR="00636C59" w:rsidRPr="0080220A" w:rsidRDefault="00636C59" w:rsidP="0080220A">
            <w:pPr>
              <w:pStyle w:val="Default"/>
              <w:ind w:left="426"/>
            </w:pPr>
            <w:r w:rsidRPr="0080220A">
              <w:t>Обоснование актуальности выбранной темы, определение объекта исследования</w:t>
            </w:r>
          </w:p>
        </w:tc>
        <w:tc>
          <w:tcPr>
            <w:tcW w:w="1514" w:type="dxa"/>
          </w:tcPr>
          <w:p w14:paraId="3C96811B" w14:textId="1BBF623B" w:rsidR="00636C59" w:rsidRPr="0080220A" w:rsidRDefault="00636C59" w:rsidP="00636C5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74E3C1AC" w14:textId="77777777" w:rsidR="00636C59" w:rsidRPr="0080220A" w:rsidRDefault="00636C59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C59" w14:paraId="5308FFD1" w14:textId="77777777" w:rsidTr="00DD19C5">
        <w:tc>
          <w:tcPr>
            <w:tcW w:w="884" w:type="dxa"/>
          </w:tcPr>
          <w:p w14:paraId="21A38EB5" w14:textId="77777777" w:rsidR="00636C59" w:rsidRPr="0080220A" w:rsidRDefault="00636C59" w:rsidP="00A0036B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56" w:type="dxa"/>
          </w:tcPr>
          <w:p w14:paraId="1AA68614" w14:textId="77777777" w:rsidR="00636C59" w:rsidRPr="0080220A" w:rsidRDefault="00636C59" w:rsidP="0080220A">
            <w:pPr>
              <w:pStyle w:val="Default"/>
              <w:ind w:left="426"/>
            </w:pPr>
            <w:r w:rsidRPr="0080220A">
              <w:t>Подбор теоретического материала по выбранной теме</w:t>
            </w:r>
          </w:p>
        </w:tc>
        <w:tc>
          <w:tcPr>
            <w:tcW w:w="1514" w:type="dxa"/>
          </w:tcPr>
          <w:p w14:paraId="01727C52" w14:textId="182839E4" w:rsidR="00636C59" w:rsidRPr="0080220A" w:rsidRDefault="00636C59" w:rsidP="00636C5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2017FB1B" w14:textId="77777777" w:rsidR="00636C59" w:rsidRPr="0080220A" w:rsidRDefault="00636C59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C59" w14:paraId="2F804DBC" w14:textId="77777777" w:rsidTr="00DD19C5">
        <w:tc>
          <w:tcPr>
            <w:tcW w:w="884" w:type="dxa"/>
          </w:tcPr>
          <w:p w14:paraId="1B4AE56F" w14:textId="77777777" w:rsidR="00636C59" w:rsidRPr="0080220A" w:rsidRDefault="00636C59" w:rsidP="00A0036B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56" w:type="dxa"/>
          </w:tcPr>
          <w:p w14:paraId="23508FB8" w14:textId="77777777" w:rsidR="00636C59" w:rsidRPr="0080220A" w:rsidRDefault="00636C59" w:rsidP="0080220A">
            <w:pPr>
              <w:pStyle w:val="Default"/>
              <w:ind w:left="426"/>
            </w:pPr>
            <w:r w:rsidRPr="0080220A">
              <w:t xml:space="preserve">Анализ литературных источников по выбранной теме </w:t>
            </w:r>
          </w:p>
        </w:tc>
        <w:tc>
          <w:tcPr>
            <w:tcW w:w="1514" w:type="dxa"/>
          </w:tcPr>
          <w:p w14:paraId="64A648C1" w14:textId="5A41AC1B" w:rsidR="00636C59" w:rsidRPr="0080220A" w:rsidRDefault="00636C59" w:rsidP="00636C5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5A41F5D2" w14:textId="77777777" w:rsidR="00636C59" w:rsidRPr="0080220A" w:rsidRDefault="00636C59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C59" w14:paraId="18E0554B" w14:textId="77777777" w:rsidTr="00DD19C5">
        <w:tc>
          <w:tcPr>
            <w:tcW w:w="884" w:type="dxa"/>
          </w:tcPr>
          <w:p w14:paraId="6832F3F8" w14:textId="77777777" w:rsidR="00636C59" w:rsidRPr="0080220A" w:rsidRDefault="00636C59" w:rsidP="00A0036B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56" w:type="dxa"/>
          </w:tcPr>
          <w:p w14:paraId="05C666A9" w14:textId="77777777" w:rsidR="00636C59" w:rsidRPr="0080220A" w:rsidRDefault="00636C59" w:rsidP="0080220A">
            <w:pPr>
              <w:pStyle w:val="Default"/>
              <w:ind w:left="426"/>
            </w:pPr>
            <w:r w:rsidRPr="0080220A">
              <w:t xml:space="preserve">Использование материалов сети ИНТЕРНЕТ по выбранной теме </w:t>
            </w:r>
          </w:p>
        </w:tc>
        <w:tc>
          <w:tcPr>
            <w:tcW w:w="1514" w:type="dxa"/>
          </w:tcPr>
          <w:p w14:paraId="275D14A6" w14:textId="24745E34" w:rsidR="00636C59" w:rsidRPr="0080220A" w:rsidRDefault="00636C59" w:rsidP="00636C5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38EDE113" w14:textId="77777777" w:rsidR="00636C59" w:rsidRPr="0080220A" w:rsidRDefault="00636C59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C59" w14:paraId="1354ADEF" w14:textId="77777777" w:rsidTr="00DD19C5">
        <w:tc>
          <w:tcPr>
            <w:tcW w:w="884" w:type="dxa"/>
          </w:tcPr>
          <w:p w14:paraId="7134EB58" w14:textId="77777777" w:rsidR="00636C59" w:rsidRPr="0080220A" w:rsidRDefault="00636C59" w:rsidP="00A0036B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56" w:type="dxa"/>
          </w:tcPr>
          <w:p w14:paraId="16358BA7" w14:textId="77777777" w:rsidR="00636C59" w:rsidRPr="0080220A" w:rsidRDefault="00636C59" w:rsidP="0080220A">
            <w:pPr>
              <w:pStyle w:val="Default"/>
              <w:ind w:left="426"/>
            </w:pPr>
            <w:r w:rsidRPr="0080220A">
              <w:t xml:space="preserve">Индивидуальное собеседование по этапам реализации проектов </w:t>
            </w:r>
          </w:p>
        </w:tc>
        <w:tc>
          <w:tcPr>
            <w:tcW w:w="1514" w:type="dxa"/>
          </w:tcPr>
          <w:p w14:paraId="1F3B42BD" w14:textId="1F4EB4EE" w:rsidR="00636C59" w:rsidRPr="0080220A" w:rsidRDefault="00636C59" w:rsidP="00636C5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3F7C018F" w14:textId="77777777" w:rsidR="00636C59" w:rsidRPr="0080220A" w:rsidRDefault="00636C59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C59" w14:paraId="37CA7E57" w14:textId="77777777" w:rsidTr="00DD19C5">
        <w:tc>
          <w:tcPr>
            <w:tcW w:w="884" w:type="dxa"/>
          </w:tcPr>
          <w:p w14:paraId="32A15B47" w14:textId="77777777" w:rsidR="00636C59" w:rsidRPr="0080220A" w:rsidRDefault="00636C59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56" w:type="dxa"/>
          </w:tcPr>
          <w:p w14:paraId="73378822" w14:textId="77777777" w:rsidR="00636C59" w:rsidRPr="0080220A" w:rsidRDefault="00636C59" w:rsidP="0080220A">
            <w:pPr>
              <w:pStyle w:val="Default"/>
              <w:ind w:left="426"/>
            </w:pPr>
            <w:r w:rsidRPr="0080220A">
              <w:t xml:space="preserve">Компьютерная обработка теоретического материала </w:t>
            </w:r>
          </w:p>
        </w:tc>
        <w:tc>
          <w:tcPr>
            <w:tcW w:w="1514" w:type="dxa"/>
          </w:tcPr>
          <w:p w14:paraId="346E7C49" w14:textId="297FBF3E" w:rsidR="00636C59" w:rsidRPr="0080220A" w:rsidRDefault="00636C59" w:rsidP="00636C59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0DA2C0C8" w14:textId="77777777" w:rsidR="00636C59" w:rsidRPr="0080220A" w:rsidRDefault="00636C59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C59" w14:paraId="19CD1101" w14:textId="77777777" w:rsidTr="00DD19C5">
        <w:tc>
          <w:tcPr>
            <w:tcW w:w="8613" w:type="dxa"/>
            <w:gridSpan w:val="4"/>
          </w:tcPr>
          <w:p w14:paraId="6E5DA698" w14:textId="77777777" w:rsidR="00636C59" w:rsidRPr="0080220A" w:rsidRDefault="00636C59" w:rsidP="0080220A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20A">
              <w:rPr>
                <w:rFonts w:ascii="Times New Roman" w:hAnsi="Times New Roman" w:cs="Times New Roman"/>
                <w:b/>
                <w:sz w:val="24"/>
                <w:szCs w:val="24"/>
              </w:rPr>
              <w:t>Обработка результатов</w:t>
            </w:r>
          </w:p>
        </w:tc>
      </w:tr>
      <w:tr w:rsidR="00636C59" w14:paraId="0457824B" w14:textId="77777777" w:rsidTr="00DD19C5">
        <w:tc>
          <w:tcPr>
            <w:tcW w:w="884" w:type="dxa"/>
          </w:tcPr>
          <w:p w14:paraId="6B120989" w14:textId="77777777" w:rsidR="00636C59" w:rsidRPr="0080220A" w:rsidRDefault="00636C59" w:rsidP="00FE4097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56" w:type="dxa"/>
          </w:tcPr>
          <w:p w14:paraId="2E04B31F" w14:textId="77777777" w:rsidR="00636C59" w:rsidRPr="0080220A" w:rsidRDefault="00636C59" w:rsidP="0080220A">
            <w:pPr>
              <w:pStyle w:val="Default"/>
              <w:ind w:left="426"/>
            </w:pPr>
            <w:r w:rsidRPr="0080220A">
              <w:t xml:space="preserve">Составление анкет, вопросов интервью </w:t>
            </w:r>
          </w:p>
        </w:tc>
        <w:tc>
          <w:tcPr>
            <w:tcW w:w="1514" w:type="dxa"/>
          </w:tcPr>
          <w:p w14:paraId="05588AE6" w14:textId="26FB65CF" w:rsidR="00636C59" w:rsidRPr="0080220A" w:rsidRDefault="00636C59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30D55CD7" w14:textId="77777777" w:rsidR="00636C59" w:rsidRPr="0080220A" w:rsidRDefault="00636C59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C59" w14:paraId="16806E9F" w14:textId="77777777" w:rsidTr="00DD19C5">
        <w:tc>
          <w:tcPr>
            <w:tcW w:w="884" w:type="dxa"/>
          </w:tcPr>
          <w:p w14:paraId="2C2E3716" w14:textId="77777777" w:rsidR="00636C59" w:rsidRPr="0080220A" w:rsidRDefault="00636C59" w:rsidP="00FE4097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56" w:type="dxa"/>
          </w:tcPr>
          <w:p w14:paraId="0404178B" w14:textId="77777777" w:rsidR="00636C59" w:rsidRPr="0080220A" w:rsidRDefault="00636C59" w:rsidP="0080220A">
            <w:pPr>
              <w:pStyle w:val="Default"/>
              <w:ind w:left="426"/>
            </w:pPr>
            <w:r w:rsidRPr="0080220A">
              <w:t xml:space="preserve">Анкетирование, интервьюирование </w:t>
            </w:r>
          </w:p>
        </w:tc>
        <w:tc>
          <w:tcPr>
            <w:tcW w:w="1514" w:type="dxa"/>
          </w:tcPr>
          <w:p w14:paraId="2C07ED17" w14:textId="157D6C4D" w:rsidR="00636C59" w:rsidRPr="0080220A" w:rsidRDefault="00636C59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471F4AAB" w14:textId="77777777" w:rsidR="00636C59" w:rsidRPr="0080220A" w:rsidRDefault="00636C59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C59" w14:paraId="5867B352" w14:textId="77777777" w:rsidTr="00DD19C5">
        <w:tc>
          <w:tcPr>
            <w:tcW w:w="884" w:type="dxa"/>
          </w:tcPr>
          <w:p w14:paraId="58207DD6" w14:textId="77777777" w:rsidR="00636C59" w:rsidRPr="0080220A" w:rsidRDefault="00636C59" w:rsidP="00FE4097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56" w:type="dxa"/>
          </w:tcPr>
          <w:p w14:paraId="71885DCB" w14:textId="77777777" w:rsidR="00636C59" w:rsidRPr="0080220A" w:rsidRDefault="00636C59" w:rsidP="0080220A">
            <w:pPr>
              <w:pStyle w:val="Default"/>
              <w:ind w:left="426"/>
            </w:pPr>
            <w:r w:rsidRPr="0080220A">
              <w:t xml:space="preserve">Оформление результатов анкетирования и интервьюирования </w:t>
            </w:r>
          </w:p>
        </w:tc>
        <w:tc>
          <w:tcPr>
            <w:tcW w:w="1514" w:type="dxa"/>
          </w:tcPr>
          <w:p w14:paraId="178339E5" w14:textId="07B07EFF" w:rsidR="00636C59" w:rsidRPr="0080220A" w:rsidRDefault="00636C59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2050D77E" w14:textId="77777777" w:rsidR="00636C59" w:rsidRPr="0080220A" w:rsidRDefault="00636C59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C59" w14:paraId="7EA9D76A" w14:textId="77777777" w:rsidTr="00DD19C5">
        <w:tc>
          <w:tcPr>
            <w:tcW w:w="884" w:type="dxa"/>
          </w:tcPr>
          <w:p w14:paraId="1D57339F" w14:textId="77777777" w:rsidR="00636C59" w:rsidRPr="0080220A" w:rsidRDefault="00636C59" w:rsidP="00FE4097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56" w:type="dxa"/>
          </w:tcPr>
          <w:p w14:paraId="356424A4" w14:textId="77777777" w:rsidR="00636C59" w:rsidRPr="0080220A" w:rsidRDefault="00636C59" w:rsidP="0080220A">
            <w:pPr>
              <w:pStyle w:val="Default"/>
              <w:ind w:left="426"/>
            </w:pPr>
            <w:r w:rsidRPr="0080220A">
              <w:t xml:space="preserve">Проведение работы над проектом с учетом результатов анкетирования </w:t>
            </w:r>
          </w:p>
        </w:tc>
        <w:tc>
          <w:tcPr>
            <w:tcW w:w="1514" w:type="dxa"/>
          </w:tcPr>
          <w:p w14:paraId="5DDE8529" w14:textId="1904B8E2" w:rsidR="00636C59" w:rsidRPr="0080220A" w:rsidRDefault="00636C59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3CA77114" w14:textId="77777777" w:rsidR="00636C59" w:rsidRPr="0080220A" w:rsidRDefault="00636C59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C59" w14:paraId="3F4EF68F" w14:textId="77777777" w:rsidTr="00DD19C5">
        <w:tc>
          <w:tcPr>
            <w:tcW w:w="884" w:type="dxa"/>
          </w:tcPr>
          <w:p w14:paraId="54BA04D4" w14:textId="77777777" w:rsidR="00636C59" w:rsidRPr="0080220A" w:rsidRDefault="00636C59" w:rsidP="00FE4097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56" w:type="dxa"/>
          </w:tcPr>
          <w:p w14:paraId="7F5814A6" w14:textId="77777777" w:rsidR="00636C59" w:rsidRPr="0080220A" w:rsidRDefault="00636C59" w:rsidP="0080220A">
            <w:pPr>
              <w:pStyle w:val="Default"/>
              <w:ind w:left="426"/>
            </w:pPr>
            <w:r w:rsidRPr="0080220A">
              <w:t xml:space="preserve">Отработка методов исследования </w:t>
            </w:r>
          </w:p>
        </w:tc>
        <w:tc>
          <w:tcPr>
            <w:tcW w:w="1514" w:type="dxa"/>
          </w:tcPr>
          <w:p w14:paraId="711D2A20" w14:textId="65356B13" w:rsidR="00636C59" w:rsidRPr="0080220A" w:rsidRDefault="00636C59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06E5F75A" w14:textId="77777777" w:rsidR="00636C59" w:rsidRPr="0080220A" w:rsidRDefault="00636C59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C59" w14:paraId="6EBFB684" w14:textId="77777777" w:rsidTr="00DD19C5">
        <w:tc>
          <w:tcPr>
            <w:tcW w:w="884" w:type="dxa"/>
          </w:tcPr>
          <w:p w14:paraId="5355B4FF" w14:textId="77777777" w:rsidR="00636C59" w:rsidRPr="0080220A" w:rsidRDefault="00636C59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56" w:type="dxa"/>
          </w:tcPr>
          <w:p w14:paraId="1A0D8DCE" w14:textId="77777777" w:rsidR="00636C59" w:rsidRPr="0080220A" w:rsidRDefault="00636C59" w:rsidP="0080220A">
            <w:pPr>
              <w:pStyle w:val="Default"/>
              <w:ind w:left="426"/>
            </w:pPr>
            <w:r w:rsidRPr="0080220A">
              <w:t xml:space="preserve">Первичная обработка результатов </w:t>
            </w:r>
          </w:p>
        </w:tc>
        <w:tc>
          <w:tcPr>
            <w:tcW w:w="1514" w:type="dxa"/>
          </w:tcPr>
          <w:p w14:paraId="1505D248" w14:textId="4D59A1DA" w:rsidR="00636C59" w:rsidRPr="0080220A" w:rsidRDefault="00636C59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1B60E1B6" w14:textId="77777777" w:rsidR="00636C59" w:rsidRPr="0080220A" w:rsidRDefault="00636C59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C59" w14:paraId="1D25AD06" w14:textId="77777777" w:rsidTr="00DD19C5">
        <w:tc>
          <w:tcPr>
            <w:tcW w:w="884" w:type="dxa"/>
          </w:tcPr>
          <w:p w14:paraId="4BC9D705" w14:textId="77777777" w:rsidR="00636C59" w:rsidRPr="0080220A" w:rsidRDefault="00636C59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556" w:type="dxa"/>
          </w:tcPr>
          <w:p w14:paraId="194AB868" w14:textId="77777777" w:rsidR="00636C59" w:rsidRPr="0080220A" w:rsidRDefault="00636C59" w:rsidP="0080220A">
            <w:pPr>
              <w:pStyle w:val="Default"/>
              <w:ind w:left="426"/>
            </w:pPr>
            <w:r w:rsidRPr="0080220A">
              <w:t xml:space="preserve">Обсуждение выводов и рекомендаций </w:t>
            </w:r>
          </w:p>
        </w:tc>
        <w:tc>
          <w:tcPr>
            <w:tcW w:w="1514" w:type="dxa"/>
          </w:tcPr>
          <w:p w14:paraId="62911C3C" w14:textId="4DF1F9B6" w:rsidR="00636C59" w:rsidRPr="0080220A" w:rsidRDefault="00190972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9" w:type="dxa"/>
          </w:tcPr>
          <w:p w14:paraId="73F51B4F" w14:textId="77777777" w:rsidR="00636C59" w:rsidRPr="0080220A" w:rsidRDefault="00636C59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C59" w14:paraId="3A5F659A" w14:textId="77777777" w:rsidTr="00DD19C5">
        <w:tc>
          <w:tcPr>
            <w:tcW w:w="8613" w:type="dxa"/>
            <w:gridSpan w:val="4"/>
          </w:tcPr>
          <w:p w14:paraId="496B7474" w14:textId="77777777" w:rsidR="00636C59" w:rsidRPr="0080220A" w:rsidRDefault="00636C59" w:rsidP="0080220A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20A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этап</w:t>
            </w:r>
          </w:p>
        </w:tc>
      </w:tr>
      <w:tr w:rsidR="00636C59" w14:paraId="1FB3BE5C" w14:textId="77777777" w:rsidTr="00DD19C5">
        <w:tc>
          <w:tcPr>
            <w:tcW w:w="884" w:type="dxa"/>
          </w:tcPr>
          <w:p w14:paraId="78C98827" w14:textId="77777777" w:rsidR="00636C59" w:rsidRPr="0080220A" w:rsidRDefault="00636C59" w:rsidP="00145A4F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56" w:type="dxa"/>
          </w:tcPr>
          <w:p w14:paraId="66793DBF" w14:textId="77777777" w:rsidR="00636C59" w:rsidRPr="0080220A" w:rsidRDefault="00636C59" w:rsidP="0080220A">
            <w:pPr>
              <w:pStyle w:val="Default"/>
              <w:ind w:left="426"/>
            </w:pPr>
            <w:r w:rsidRPr="0080220A">
              <w:t xml:space="preserve">Подготовка проектной работы. Оформление проекта </w:t>
            </w:r>
          </w:p>
        </w:tc>
        <w:tc>
          <w:tcPr>
            <w:tcW w:w="1514" w:type="dxa"/>
          </w:tcPr>
          <w:p w14:paraId="5442B2B6" w14:textId="574CF4E7" w:rsidR="00636C59" w:rsidRPr="0080220A" w:rsidRDefault="00636C59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1DCEC04B" w14:textId="77777777" w:rsidR="00636C59" w:rsidRPr="0080220A" w:rsidRDefault="00636C59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C59" w14:paraId="3BEFFD3F" w14:textId="77777777" w:rsidTr="00DD19C5">
        <w:tc>
          <w:tcPr>
            <w:tcW w:w="884" w:type="dxa"/>
          </w:tcPr>
          <w:p w14:paraId="4D9AA357" w14:textId="77777777" w:rsidR="00636C59" w:rsidRPr="0080220A" w:rsidRDefault="00636C59" w:rsidP="00145A4F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56" w:type="dxa"/>
          </w:tcPr>
          <w:p w14:paraId="40792B3B" w14:textId="77777777" w:rsidR="00636C59" w:rsidRPr="0080220A" w:rsidRDefault="00636C59" w:rsidP="0080220A">
            <w:pPr>
              <w:pStyle w:val="Default"/>
              <w:ind w:left="426"/>
            </w:pPr>
            <w:r w:rsidRPr="0080220A">
              <w:t xml:space="preserve">Подготовка доклада к защите проекта </w:t>
            </w:r>
          </w:p>
        </w:tc>
        <w:tc>
          <w:tcPr>
            <w:tcW w:w="1514" w:type="dxa"/>
          </w:tcPr>
          <w:p w14:paraId="037C3C1F" w14:textId="3E5C1CA8" w:rsidR="00636C59" w:rsidRPr="0080220A" w:rsidRDefault="00636C59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501B21E4" w14:textId="77777777" w:rsidR="00636C59" w:rsidRPr="0080220A" w:rsidRDefault="00636C59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C59" w14:paraId="7B27750B" w14:textId="77777777" w:rsidTr="00DD19C5">
        <w:tc>
          <w:tcPr>
            <w:tcW w:w="884" w:type="dxa"/>
          </w:tcPr>
          <w:p w14:paraId="00D3366D" w14:textId="77777777" w:rsidR="00636C59" w:rsidRPr="0080220A" w:rsidRDefault="00636C59" w:rsidP="00145A4F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56" w:type="dxa"/>
          </w:tcPr>
          <w:p w14:paraId="41DBB396" w14:textId="77777777" w:rsidR="00636C59" w:rsidRPr="0080220A" w:rsidRDefault="00636C59" w:rsidP="0080220A">
            <w:pPr>
              <w:pStyle w:val="Default"/>
              <w:ind w:left="426"/>
            </w:pPr>
            <w:r w:rsidRPr="0080220A">
              <w:t xml:space="preserve">Подготовка презентации: оформление, дизайн. </w:t>
            </w:r>
          </w:p>
        </w:tc>
        <w:tc>
          <w:tcPr>
            <w:tcW w:w="1514" w:type="dxa"/>
          </w:tcPr>
          <w:p w14:paraId="24855FFB" w14:textId="6EC43198" w:rsidR="00636C59" w:rsidRPr="0080220A" w:rsidRDefault="00636C59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2BBFE100" w14:textId="77777777" w:rsidR="00636C59" w:rsidRPr="0080220A" w:rsidRDefault="00636C59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C59" w14:paraId="080EEF73" w14:textId="77777777" w:rsidTr="00DD19C5">
        <w:tc>
          <w:tcPr>
            <w:tcW w:w="884" w:type="dxa"/>
          </w:tcPr>
          <w:p w14:paraId="33C2221B" w14:textId="77777777" w:rsidR="00636C59" w:rsidRPr="0080220A" w:rsidRDefault="00636C59" w:rsidP="00145A4F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56" w:type="dxa"/>
          </w:tcPr>
          <w:p w14:paraId="39A32A12" w14:textId="77777777" w:rsidR="00636C59" w:rsidRPr="0080220A" w:rsidRDefault="00636C59" w:rsidP="0080220A">
            <w:pPr>
              <w:pStyle w:val="Default"/>
              <w:ind w:left="426"/>
            </w:pPr>
            <w:r w:rsidRPr="0080220A">
              <w:t xml:space="preserve">Предзащита проекта Корректировка проекта </w:t>
            </w:r>
          </w:p>
        </w:tc>
        <w:tc>
          <w:tcPr>
            <w:tcW w:w="1514" w:type="dxa"/>
          </w:tcPr>
          <w:p w14:paraId="4391BA39" w14:textId="77AF88E1" w:rsidR="00636C59" w:rsidRPr="0080220A" w:rsidRDefault="00636C59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48A1F3B3" w14:textId="77777777" w:rsidR="00636C59" w:rsidRPr="0080220A" w:rsidRDefault="00636C59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C59" w14:paraId="3D9D560C" w14:textId="77777777" w:rsidTr="00DD19C5">
        <w:tc>
          <w:tcPr>
            <w:tcW w:w="884" w:type="dxa"/>
          </w:tcPr>
          <w:p w14:paraId="4004C4F3" w14:textId="77777777" w:rsidR="00636C59" w:rsidRDefault="00636C59" w:rsidP="00145A4F">
            <w:pPr>
              <w:ind w:left="426"/>
            </w:pPr>
            <w:r>
              <w:t>33</w:t>
            </w:r>
          </w:p>
        </w:tc>
        <w:tc>
          <w:tcPr>
            <w:tcW w:w="4556" w:type="dxa"/>
          </w:tcPr>
          <w:p w14:paraId="120484A2" w14:textId="77777777" w:rsidR="00636C59" w:rsidRPr="0080220A" w:rsidRDefault="00636C59" w:rsidP="0080220A">
            <w:pPr>
              <w:pStyle w:val="Default"/>
              <w:ind w:left="426"/>
            </w:pPr>
            <w:r w:rsidRPr="0080220A">
              <w:t xml:space="preserve">Защита проекта </w:t>
            </w:r>
          </w:p>
        </w:tc>
        <w:tc>
          <w:tcPr>
            <w:tcW w:w="1514" w:type="dxa"/>
          </w:tcPr>
          <w:p w14:paraId="5260F2F9" w14:textId="242318E6" w:rsidR="00636C59" w:rsidRPr="0080220A" w:rsidRDefault="00636C59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9" w:type="dxa"/>
          </w:tcPr>
          <w:p w14:paraId="6C56162B" w14:textId="77777777" w:rsidR="00636C59" w:rsidRPr="0080220A" w:rsidRDefault="00636C59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C59" w14:paraId="57DC5EE6" w14:textId="77777777" w:rsidTr="00DD19C5">
        <w:tc>
          <w:tcPr>
            <w:tcW w:w="884" w:type="dxa"/>
          </w:tcPr>
          <w:p w14:paraId="57FAEFE3" w14:textId="77777777" w:rsidR="00636C59" w:rsidRDefault="00636C59" w:rsidP="0080220A">
            <w:pPr>
              <w:ind w:left="426"/>
            </w:pPr>
            <w:r>
              <w:t>34</w:t>
            </w:r>
          </w:p>
        </w:tc>
        <w:tc>
          <w:tcPr>
            <w:tcW w:w="4556" w:type="dxa"/>
          </w:tcPr>
          <w:p w14:paraId="50D1B606" w14:textId="77777777" w:rsidR="00636C59" w:rsidRPr="00636C59" w:rsidRDefault="00636C59" w:rsidP="0080220A">
            <w:pPr>
              <w:ind w:left="426"/>
              <w:rPr>
                <w:rFonts w:ascii="Times New Roman" w:hAnsi="Times New Roman" w:cs="Times New Roman"/>
              </w:rPr>
            </w:pPr>
            <w:r w:rsidRPr="00636C59">
              <w:rPr>
                <w:rFonts w:ascii="Times New Roman" w:hAnsi="Times New Roman" w:cs="Times New Roman"/>
              </w:rPr>
              <w:t>Защита проекта</w:t>
            </w:r>
          </w:p>
        </w:tc>
        <w:tc>
          <w:tcPr>
            <w:tcW w:w="1514" w:type="dxa"/>
          </w:tcPr>
          <w:p w14:paraId="1840E6DD" w14:textId="717EFE74" w:rsidR="00636C59" w:rsidRDefault="00636C59" w:rsidP="0080220A">
            <w:pPr>
              <w:ind w:left="426"/>
            </w:pPr>
          </w:p>
        </w:tc>
        <w:tc>
          <w:tcPr>
            <w:tcW w:w="1659" w:type="dxa"/>
          </w:tcPr>
          <w:p w14:paraId="0CE5683B" w14:textId="77777777" w:rsidR="00636C59" w:rsidRDefault="00636C59" w:rsidP="0080220A">
            <w:pPr>
              <w:ind w:left="426"/>
            </w:pPr>
          </w:p>
        </w:tc>
      </w:tr>
      <w:tr w:rsidR="00636C59" w14:paraId="447FA3D1" w14:textId="77777777" w:rsidTr="00DD19C5">
        <w:tc>
          <w:tcPr>
            <w:tcW w:w="884" w:type="dxa"/>
          </w:tcPr>
          <w:p w14:paraId="3C3171A0" w14:textId="77777777" w:rsidR="00636C59" w:rsidRDefault="00636C59" w:rsidP="0080220A">
            <w:pPr>
              <w:ind w:left="426"/>
            </w:pPr>
          </w:p>
        </w:tc>
        <w:tc>
          <w:tcPr>
            <w:tcW w:w="4556" w:type="dxa"/>
          </w:tcPr>
          <w:p w14:paraId="4FE0D952" w14:textId="77777777" w:rsidR="00636C59" w:rsidRPr="00BA32D7" w:rsidRDefault="00636C59" w:rsidP="0080220A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14:paraId="7FFE0297" w14:textId="77777777" w:rsidR="00636C59" w:rsidRDefault="00636C59" w:rsidP="0080220A">
            <w:pPr>
              <w:ind w:left="426"/>
            </w:pPr>
          </w:p>
        </w:tc>
        <w:tc>
          <w:tcPr>
            <w:tcW w:w="1659" w:type="dxa"/>
          </w:tcPr>
          <w:p w14:paraId="4EB658F6" w14:textId="77777777" w:rsidR="00636C59" w:rsidRDefault="00636C59" w:rsidP="0080220A">
            <w:pPr>
              <w:ind w:left="426"/>
            </w:pPr>
          </w:p>
        </w:tc>
      </w:tr>
    </w:tbl>
    <w:p w14:paraId="6FBC6995" w14:textId="77777777" w:rsidR="0080220A" w:rsidRDefault="00730504" w:rsidP="0080220A">
      <w:pPr>
        <w:pStyle w:val="Default"/>
        <w:ind w:left="426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              </w:t>
      </w:r>
    </w:p>
    <w:p w14:paraId="2A2B5F1C" w14:textId="77777777" w:rsidR="00730504" w:rsidRDefault="00730504" w:rsidP="00730504">
      <w:pPr>
        <w:ind w:left="11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66EE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14:paraId="5CEC70E3" w14:textId="77777777" w:rsidR="00730504" w:rsidRPr="00B666EE" w:rsidRDefault="00730504" w:rsidP="00730504">
      <w:pPr>
        <w:ind w:left="113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класс</w:t>
      </w:r>
    </w:p>
    <w:p w14:paraId="75B3ABBF" w14:textId="77777777" w:rsidR="00504D42" w:rsidRDefault="00504D42" w:rsidP="00730504">
      <w:pPr>
        <w:pStyle w:val="Default"/>
        <w:rPr>
          <w:b/>
          <w:bCs/>
          <w:sz w:val="23"/>
          <w:szCs w:val="23"/>
        </w:rPr>
      </w:pP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884"/>
        <w:gridCol w:w="4540"/>
        <w:gridCol w:w="1522"/>
        <w:gridCol w:w="1667"/>
      </w:tblGrid>
      <w:tr w:rsidR="00730504" w:rsidRPr="0080220A" w14:paraId="521DE848" w14:textId="77777777" w:rsidTr="00182BC5">
        <w:trPr>
          <w:trHeight w:val="135"/>
        </w:trPr>
        <w:tc>
          <w:tcPr>
            <w:tcW w:w="884" w:type="dxa"/>
            <w:vMerge w:val="restart"/>
          </w:tcPr>
          <w:p w14:paraId="08D0C530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20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62" w:type="dxa"/>
            <w:vMerge w:val="restart"/>
          </w:tcPr>
          <w:p w14:paraId="4C296D39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20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260" w:type="dxa"/>
            <w:gridSpan w:val="2"/>
          </w:tcPr>
          <w:p w14:paraId="6C4FF2AE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2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Дата</w:t>
            </w:r>
          </w:p>
        </w:tc>
      </w:tr>
      <w:tr w:rsidR="00730504" w:rsidRPr="0080220A" w14:paraId="57408BE4" w14:textId="77777777" w:rsidTr="00182BC5">
        <w:trPr>
          <w:trHeight w:val="135"/>
        </w:trPr>
        <w:tc>
          <w:tcPr>
            <w:tcW w:w="884" w:type="dxa"/>
            <w:vMerge/>
          </w:tcPr>
          <w:p w14:paraId="606501B9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14:paraId="1E0001CE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520F63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20A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701" w:type="dxa"/>
          </w:tcPr>
          <w:p w14:paraId="4424EA62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20A">
              <w:rPr>
                <w:rFonts w:ascii="Times New Roman" w:hAnsi="Times New Roman" w:cs="Times New Roman"/>
                <w:b/>
                <w:sz w:val="24"/>
                <w:szCs w:val="24"/>
              </w:rPr>
              <w:t>фактич</w:t>
            </w:r>
          </w:p>
        </w:tc>
      </w:tr>
      <w:tr w:rsidR="00730504" w:rsidRPr="0080220A" w14:paraId="5421BD27" w14:textId="77777777" w:rsidTr="00182BC5">
        <w:tc>
          <w:tcPr>
            <w:tcW w:w="9106" w:type="dxa"/>
            <w:gridSpan w:val="4"/>
          </w:tcPr>
          <w:p w14:paraId="62438A69" w14:textId="77777777" w:rsidR="00730504" w:rsidRPr="00730504" w:rsidRDefault="00730504" w:rsidP="00182BC5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5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30504" w:rsidRPr="0080220A" w14:paraId="108861D9" w14:textId="77777777" w:rsidTr="00182BC5">
        <w:tc>
          <w:tcPr>
            <w:tcW w:w="884" w:type="dxa"/>
          </w:tcPr>
          <w:p w14:paraId="2D62674C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14:paraId="33219831" w14:textId="27EAA9B7" w:rsidR="00730504" w:rsidRPr="00730504" w:rsidRDefault="00D27FE9" w:rsidP="00D27F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Введение. </w:t>
            </w:r>
            <w:r w:rsidR="00730504"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Долгосрочные и краткосрочные проекты. Социальный проект. </w:t>
            </w:r>
          </w:p>
        </w:tc>
        <w:tc>
          <w:tcPr>
            <w:tcW w:w="1559" w:type="dxa"/>
          </w:tcPr>
          <w:p w14:paraId="2AD85184" w14:textId="451763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BBF3E5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504" w:rsidRPr="0080220A" w14:paraId="6A7289D0" w14:textId="77777777" w:rsidTr="00182BC5">
        <w:tc>
          <w:tcPr>
            <w:tcW w:w="884" w:type="dxa"/>
          </w:tcPr>
          <w:p w14:paraId="5B1E8A83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14:paraId="3DB4A4C6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актуальной темы исследования</w:t>
            </w:r>
          </w:p>
          <w:p w14:paraId="562209F5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E4E786" w14:textId="2D4FAE03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292F29E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504" w:rsidRPr="0080220A" w14:paraId="2BF34FCB" w14:textId="77777777" w:rsidTr="00182BC5">
        <w:tc>
          <w:tcPr>
            <w:tcW w:w="884" w:type="dxa"/>
          </w:tcPr>
          <w:p w14:paraId="471DD86A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14:paraId="5F042AE8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интересов и знаний в области исследования, обсуждение возникших идей, постановка проблемы.</w:t>
            </w:r>
          </w:p>
        </w:tc>
        <w:tc>
          <w:tcPr>
            <w:tcW w:w="1559" w:type="dxa"/>
          </w:tcPr>
          <w:p w14:paraId="3DEEDC4D" w14:textId="64D38480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F863D88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504" w:rsidRPr="0080220A" w14:paraId="38158DBE" w14:textId="77777777" w:rsidTr="00182BC5">
        <w:tc>
          <w:tcPr>
            <w:tcW w:w="884" w:type="dxa"/>
          </w:tcPr>
          <w:p w14:paraId="3048D9DE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14:paraId="75DAD92F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Детализация темы</w:t>
            </w:r>
          </w:p>
        </w:tc>
        <w:tc>
          <w:tcPr>
            <w:tcW w:w="1559" w:type="dxa"/>
          </w:tcPr>
          <w:p w14:paraId="67CAE179" w14:textId="218F136B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D38D378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504" w:rsidRPr="0080220A" w14:paraId="349BB9E5" w14:textId="77777777" w:rsidTr="00182BC5">
        <w:tc>
          <w:tcPr>
            <w:tcW w:w="884" w:type="dxa"/>
          </w:tcPr>
          <w:p w14:paraId="2DEB8246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</w:tcPr>
          <w:p w14:paraId="3EF17F83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темы</w:t>
            </w:r>
          </w:p>
        </w:tc>
        <w:tc>
          <w:tcPr>
            <w:tcW w:w="1559" w:type="dxa"/>
          </w:tcPr>
          <w:p w14:paraId="51B59463" w14:textId="08E8BF73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0A84F6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504" w:rsidRPr="0080220A" w14:paraId="24859ABC" w14:textId="77777777" w:rsidTr="00182BC5">
        <w:tc>
          <w:tcPr>
            <w:tcW w:w="884" w:type="dxa"/>
          </w:tcPr>
          <w:p w14:paraId="55374894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2" w:type="dxa"/>
          </w:tcPr>
          <w:p w14:paraId="44E82D0F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Формулировка цели. </w:t>
            </w:r>
          </w:p>
        </w:tc>
        <w:tc>
          <w:tcPr>
            <w:tcW w:w="1559" w:type="dxa"/>
          </w:tcPr>
          <w:p w14:paraId="1A156361" w14:textId="64054E81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1924C4A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504" w:rsidRPr="0080220A" w14:paraId="41C7F7EE" w14:textId="77777777" w:rsidTr="00182BC5">
        <w:tc>
          <w:tcPr>
            <w:tcW w:w="884" w:type="dxa"/>
          </w:tcPr>
          <w:p w14:paraId="348DEEB2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2" w:type="dxa"/>
          </w:tcPr>
          <w:p w14:paraId="440AF8AF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цели и задач проекта, создание дневника проекта</w:t>
            </w:r>
          </w:p>
        </w:tc>
        <w:tc>
          <w:tcPr>
            <w:tcW w:w="1559" w:type="dxa"/>
          </w:tcPr>
          <w:p w14:paraId="73F31921" w14:textId="3AA19FC1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17F2BC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504" w:rsidRPr="0080220A" w14:paraId="1C2427AE" w14:textId="77777777" w:rsidTr="00182BC5">
        <w:tc>
          <w:tcPr>
            <w:tcW w:w="884" w:type="dxa"/>
          </w:tcPr>
          <w:p w14:paraId="2F7F32F0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2" w:type="dxa"/>
          </w:tcPr>
          <w:p w14:paraId="3DD1F3FC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литературой.</w:t>
            </w:r>
          </w:p>
        </w:tc>
        <w:tc>
          <w:tcPr>
            <w:tcW w:w="1559" w:type="dxa"/>
          </w:tcPr>
          <w:p w14:paraId="3A89D95F" w14:textId="657A7060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64EEA6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504" w:rsidRPr="0080220A" w14:paraId="273A2AD5" w14:textId="77777777" w:rsidTr="00182BC5">
        <w:tc>
          <w:tcPr>
            <w:tcW w:w="884" w:type="dxa"/>
          </w:tcPr>
          <w:p w14:paraId="3212FBBA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2" w:type="dxa"/>
          </w:tcPr>
          <w:p w14:paraId="1D4FED48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Обзор  литературы .</w:t>
            </w:r>
          </w:p>
        </w:tc>
        <w:tc>
          <w:tcPr>
            <w:tcW w:w="1559" w:type="dxa"/>
          </w:tcPr>
          <w:p w14:paraId="1E4EAD6A" w14:textId="2535F4BC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5F6F35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504" w:rsidRPr="0080220A" w14:paraId="6AC24935" w14:textId="77777777" w:rsidTr="00182BC5">
        <w:tc>
          <w:tcPr>
            <w:tcW w:w="884" w:type="dxa"/>
          </w:tcPr>
          <w:p w14:paraId="7D89FA67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2" w:type="dxa"/>
          </w:tcPr>
          <w:p w14:paraId="31583722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источников информации.</w:t>
            </w:r>
          </w:p>
        </w:tc>
        <w:tc>
          <w:tcPr>
            <w:tcW w:w="1559" w:type="dxa"/>
          </w:tcPr>
          <w:p w14:paraId="2047D49E" w14:textId="21FA8C51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EB46CE3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504" w:rsidRPr="0080220A" w14:paraId="7E140A03" w14:textId="77777777" w:rsidTr="00182BC5">
        <w:tc>
          <w:tcPr>
            <w:tcW w:w="884" w:type="dxa"/>
          </w:tcPr>
          <w:p w14:paraId="3A7F6320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2" w:type="dxa"/>
          </w:tcPr>
          <w:p w14:paraId="440A998B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 плана работы.</w:t>
            </w:r>
          </w:p>
        </w:tc>
        <w:tc>
          <w:tcPr>
            <w:tcW w:w="1559" w:type="dxa"/>
          </w:tcPr>
          <w:p w14:paraId="65B137F2" w14:textId="23E5C5DC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C1F92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504" w:rsidRPr="0080220A" w14:paraId="44F39126" w14:textId="77777777" w:rsidTr="00182BC5">
        <w:tc>
          <w:tcPr>
            <w:tcW w:w="884" w:type="dxa"/>
          </w:tcPr>
          <w:p w14:paraId="61D11D75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2" w:type="dxa"/>
          </w:tcPr>
          <w:p w14:paraId="2E6401D3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 метода исследования</w:t>
            </w:r>
          </w:p>
        </w:tc>
        <w:tc>
          <w:tcPr>
            <w:tcW w:w="1559" w:type="dxa"/>
          </w:tcPr>
          <w:p w14:paraId="4DA6B9D8" w14:textId="40E458DF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034642B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504" w:rsidRPr="0080220A" w14:paraId="6FE9521D" w14:textId="77777777" w:rsidTr="00182BC5">
        <w:tc>
          <w:tcPr>
            <w:tcW w:w="884" w:type="dxa"/>
          </w:tcPr>
          <w:p w14:paraId="4F143C3D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2" w:type="dxa"/>
          </w:tcPr>
          <w:p w14:paraId="5657DD68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метода сбора данных </w:t>
            </w:r>
          </w:p>
        </w:tc>
        <w:tc>
          <w:tcPr>
            <w:tcW w:w="1559" w:type="dxa"/>
          </w:tcPr>
          <w:p w14:paraId="03D5B22E" w14:textId="13323596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821488E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504" w:rsidRPr="0080220A" w14:paraId="3445EC78" w14:textId="77777777" w:rsidTr="00182BC5">
        <w:tc>
          <w:tcPr>
            <w:tcW w:w="884" w:type="dxa"/>
          </w:tcPr>
          <w:p w14:paraId="65001D44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2" w:type="dxa"/>
          </w:tcPr>
          <w:p w14:paraId="506FA7EC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по методам сбора информации </w:t>
            </w:r>
          </w:p>
        </w:tc>
        <w:tc>
          <w:tcPr>
            <w:tcW w:w="1559" w:type="dxa"/>
          </w:tcPr>
          <w:p w14:paraId="6689E9FD" w14:textId="083E756A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3E28645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504" w:rsidRPr="0080220A" w14:paraId="0847D3A3" w14:textId="77777777" w:rsidTr="00182BC5">
        <w:tc>
          <w:tcPr>
            <w:tcW w:w="884" w:type="dxa"/>
          </w:tcPr>
          <w:p w14:paraId="798D848B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2" w:type="dxa"/>
          </w:tcPr>
          <w:p w14:paraId="4522B73D" w14:textId="0DF35D6F" w:rsidR="00730504" w:rsidRPr="00730504" w:rsidRDefault="008028F6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по обработке</w:t>
            </w:r>
            <w:r w:rsidR="00190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собранной </w:t>
            </w:r>
            <w:r w:rsidR="00730504"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информации. </w:t>
            </w:r>
          </w:p>
        </w:tc>
        <w:tc>
          <w:tcPr>
            <w:tcW w:w="1559" w:type="dxa"/>
          </w:tcPr>
          <w:p w14:paraId="5FDC8AFB" w14:textId="0483A1B5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ACCA7A3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504" w:rsidRPr="0080220A" w14:paraId="1F14F7B2" w14:textId="77777777" w:rsidTr="00182BC5">
        <w:tc>
          <w:tcPr>
            <w:tcW w:w="884" w:type="dxa"/>
          </w:tcPr>
          <w:p w14:paraId="468EC944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2" w:type="dxa"/>
          </w:tcPr>
          <w:p w14:paraId="6ECC0041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 информации </w:t>
            </w:r>
          </w:p>
        </w:tc>
        <w:tc>
          <w:tcPr>
            <w:tcW w:w="1559" w:type="dxa"/>
          </w:tcPr>
          <w:p w14:paraId="2332B38D" w14:textId="48DF3D0C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B1EFE76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504" w:rsidRPr="0080220A" w14:paraId="22A75B82" w14:textId="77777777" w:rsidTr="00182BC5">
        <w:tc>
          <w:tcPr>
            <w:tcW w:w="884" w:type="dxa"/>
          </w:tcPr>
          <w:p w14:paraId="026F20D7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2" w:type="dxa"/>
          </w:tcPr>
          <w:p w14:paraId="7C4B7BEB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 наблюдений, опросов, экспериментов, работа с печатными источниками, поиск в  Интернет</w:t>
            </w:r>
          </w:p>
        </w:tc>
        <w:tc>
          <w:tcPr>
            <w:tcW w:w="1559" w:type="dxa"/>
          </w:tcPr>
          <w:p w14:paraId="76DDDFD4" w14:textId="3735DA3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8E0C9B8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504" w:rsidRPr="0080220A" w14:paraId="67915BC8" w14:textId="77777777" w:rsidTr="00182BC5">
        <w:tc>
          <w:tcPr>
            <w:tcW w:w="884" w:type="dxa"/>
          </w:tcPr>
          <w:p w14:paraId="096E3E88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2" w:type="dxa"/>
          </w:tcPr>
          <w:p w14:paraId="656192A3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Отбор и систематизация нужной информации  в соответствии с </w:t>
            </w: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поставленной целью проекта.</w:t>
            </w:r>
          </w:p>
        </w:tc>
        <w:tc>
          <w:tcPr>
            <w:tcW w:w="1559" w:type="dxa"/>
          </w:tcPr>
          <w:p w14:paraId="6B436FFF" w14:textId="28013631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2C8259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504" w:rsidRPr="0080220A" w14:paraId="122961B5" w14:textId="77777777" w:rsidTr="00182BC5">
        <w:tc>
          <w:tcPr>
            <w:tcW w:w="884" w:type="dxa"/>
          </w:tcPr>
          <w:p w14:paraId="4E7B047C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4962" w:type="dxa"/>
          </w:tcPr>
          <w:p w14:paraId="6067FA69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 недостающей информации.</w:t>
            </w:r>
          </w:p>
        </w:tc>
        <w:tc>
          <w:tcPr>
            <w:tcW w:w="1559" w:type="dxa"/>
          </w:tcPr>
          <w:p w14:paraId="0FFE8788" w14:textId="60C5A0BC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A229C6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504" w:rsidRPr="0080220A" w14:paraId="76ACD9B4" w14:textId="77777777" w:rsidTr="00182BC5">
        <w:tc>
          <w:tcPr>
            <w:tcW w:w="884" w:type="dxa"/>
          </w:tcPr>
          <w:p w14:paraId="589608E3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62" w:type="dxa"/>
          </w:tcPr>
          <w:p w14:paraId="0EDFC5C8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Корректировка  цели проекта.</w:t>
            </w:r>
          </w:p>
        </w:tc>
        <w:tc>
          <w:tcPr>
            <w:tcW w:w="1559" w:type="dxa"/>
          </w:tcPr>
          <w:p w14:paraId="39B350EA" w14:textId="18B42C0F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33F0E2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504" w:rsidRPr="0080220A" w14:paraId="50AC02E5" w14:textId="77777777" w:rsidTr="00182BC5">
        <w:tc>
          <w:tcPr>
            <w:tcW w:w="884" w:type="dxa"/>
          </w:tcPr>
          <w:p w14:paraId="6028B2CB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62" w:type="dxa"/>
          </w:tcPr>
          <w:p w14:paraId="145FFEE0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Формулировка выводов по каждой поставленной задаче и общего вывода. </w:t>
            </w:r>
          </w:p>
        </w:tc>
        <w:tc>
          <w:tcPr>
            <w:tcW w:w="1559" w:type="dxa"/>
          </w:tcPr>
          <w:p w14:paraId="41C184C8" w14:textId="530AF42B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80FC958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504" w:rsidRPr="0080220A" w14:paraId="6C40F44C" w14:textId="77777777" w:rsidTr="00182BC5">
        <w:tc>
          <w:tcPr>
            <w:tcW w:w="884" w:type="dxa"/>
          </w:tcPr>
          <w:p w14:paraId="71F7E16E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62" w:type="dxa"/>
          </w:tcPr>
          <w:p w14:paraId="4D903BC9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 и подготовка материалов для выполнения конечного продукта.</w:t>
            </w:r>
          </w:p>
        </w:tc>
        <w:tc>
          <w:tcPr>
            <w:tcW w:w="1559" w:type="dxa"/>
          </w:tcPr>
          <w:p w14:paraId="31526D8E" w14:textId="664602B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41AAC4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504" w:rsidRPr="0080220A" w14:paraId="4666ECAF" w14:textId="77777777" w:rsidTr="00182BC5">
        <w:tc>
          <w:tcPr>
            <w:tcW w:w="884" w:type="dxa"/>
          </w:tcPr>
          <w:p w14:paraId="12E8F24F" w14:textId="77777777" w:rsidR="00730504" w:rsidRPr="00730504" w:rsidRDefault="00730504" w:rsidP="00760D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760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</w:tcPr>
          <w:p w14:paraId="0DA48D5B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конечного продукта (паспорт социального проекта)</w:t>
            </w:r>
          </w:p>
        </w:tc>
        <w:tc>
          <w:tcPr>
            <w:tcW w:w="1559" w:type="dxa"/>
          </w:tcPr>
          <w:p w14:paraId="7CCF8890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0B6F878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504" w:rsidRPr="0080220A" w14:paraId="4BBD1598" w14:textId="77777777" w:rsidTr="00182BC5">
        <w:tc>
          <w:tcPr>
            <w:tcW w:w="884" w:type="dxa"/>
          </w:tcPr>
          <w:p w14:paraId="7592CE49" w14:textId="77777777" w:rsidR="00730504" w:rsidRPr="00730504" w:rsidRDefault="00730504" w:rsidP="00182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62" w:type="dxa"/>
          </w:tcPr>
          <w:p w14:paraId="1C00C91F" w14:textId="77777777" w:rsidR="00730504" w:rsidRPr="00730504" w:rsidRDefault="00730504" w:rsidP="00182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конечного продукта (паспорт социального проекта)</w:t>
            </w:r>
          </w:p>
        </w:tc>
        <w:tc>
          <w:tcPr>
            <w:tcW w:w="1559" w:type="dxa"/>
          </w:tcPr>
          <w:p w14:paraId="653074D0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EFE4581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504" w:rsidRPr="0080220A" w14:paraId="0636FCF9" w14:textId="77777777" w:rsidTr="00182BC5">
        <w:tc>
          <w:tcPr>
            <w:tcW w:w="884" w:type="dxa"/>
          </w:tcPr>
          <w:p w14:paraId="2FF236BF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</w:tcPr>
          <w:p w14:paraId="7A2AFEA5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Реализация краткосрочных социальных проектов</w:t>
            </w:r>
          </w:p>
        </w:tc>
        <w:tc>
          <w:tcPr>
            <w:tcW w:w="1559" w:type="dxa"/>
          </w:tcPr>
          <w:p w14:paraId="5E780829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DDDEF6D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504" w:rsidRPr="0080220A" w14:paraId="770A6285" w14:textId="77777777" w:rsidTr="00182BC5">
        <w:tc>
          <w:tcPr>
            <w:tcW w:w="884" w:type="dxa"/>
          </w:tcPr>
          <w:p w14:paraId="06937DCE" w14:textId="0E71367E" w:rsidR="00730504" w:rsidRPr="00730504" w:rsidRDefault="00730504" w:rsidP="007305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62" w:type="dxa"/>
          </w:tcPr>
          <w:p w14:paraId="634DF4CB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Краткосрочный  социальный проект (групповой)</w:t>
            </w:r>
          </w:p>
        </w:tc>
        <w:tc>
          <w:tcPr>
            <w:tcW w:w="1559" w:type="dxa"/>
          </w:tcPr>
          <w:p w14:paraId="40B4E8FC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75AF232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504" w:rsidRPr="0080220A" w14:paraId="7F4C60E5" w14:textId="77777777" w:rsidTr="00182BC5">
        <w:tc>
          <w:tcPr>
            <w:tcW w:w="884" w:type="dxa"/>
          </w:tcPr>
          <w:p w14:paraId="647279FB" w14:textId="77777777" w:rsidR="00730504" w:rsidRPr="00730504" w:rsidRDefault="00730504" w:rsidP="00182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62" w:type="dxa"/>
          </w:tcPr>
          <w:p w14:paraId="16BE8128" w14:textId="77777777" w:rsidR="00730504" w:rsidRPr="00730504" w:rsidRDefault="00730504" w:rsidP="00182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Краткосрочный  социальный проект (групповой)</w:t>
            </w:r>
          </w:p>
        </w:tc>
        <w:tc>
          <w:tcPr>
            <w:tcW w:w="1559" w:type="dxa"/>
          </w:tcPr>
          <w:p w14:paraId="256D8F62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72270C0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504" w:rsidRPr="0080220A" w14:paraId="15F0A5F2" w14:textId="77777777" w:rsidTr="00182BC5">
        <w:tc>
          <w:tcPr>
            <w:tcW w:w="884" w:type="dxa"/>
          </w:tcPr>
          <w:p w14:paraId="302E27CE" w14:textId="77777777" w:rsidR="00730504" w:rsidRPr="00730504" w:rsidRDefault="00730504" w:rsidP="00760D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760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</w:tcPr>
          <w:p w14:paraId="75B9D1FD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презентации, совместное обсуждение формы проведения презентации (для группового проекта).</w:t>
            </w:r>
          </w:p>
        </w:tc>
        <w:tc>
          <w:tcPr>
            <w:tcW w:w="1559" w:type="dxa"/>
          </w:tcPr>
          <w:p w14:paraId="74B9D40A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086AA9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504" w:rsidRPr="0080220A" w14:paraId="331DD73B" w14:textId="77777777" w:rsidTr="00182BC5">
        <w:tc>
          <w:tcPr>
            <w:tcW w:w="884" w:type="dxa"/>
          </w:tcPr>
          <w:p w14:paraId="4C1AF281" w14:textId="77777777" w:rsidR="00730504" w:rsidRPr="00730504" w:rsidRDefault="00730504" w:rsidP="00182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62" w:type="dxa"/>
          </w:tcPr>
          <w:p w14:paraId="40D6248B" w14:textId="77777777" w:rsidR="00730504" w:rsidRPr="00730504" w:rsidRDefault="00730504" w:rsidP="00182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презентации, совместное обсуждение формы проведения презентации (для группового проекта).</w:t>
            </w:r>
          </w:p>
        </w:tc>
        <w:tc>
          <w:tcPr>
            <w:tcW w:w="1559" w:type="dxa"/>
          </w:tcPr>
          <w:p w14:paraId="7244AEA0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EC30ED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504" w:rsidRPr="0080220A" w14:paraId="0DD84498" w14:textId="77777777" w:rsidTr="00182BC5">
        <w:tc>
          <w:tcPr>
            <w:tcW w:w="884" w:type="dxa"/>
          </w:tcPr>
          <w:p w14:paraId="1AD6B1D3" w14:textId="12794F36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62" w:type="dxa"/>
          </w:tcPr>
          <w:p w14:paraId="3970B8C1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Отчетная конференция</w:t>
            </w:r>
          </w:p>
        </w:tc>
        <w:tc>
          <w:tcPr>
            <w:tcW w:w="1559" w:type="dxa"/>
          </w:tcPr>
          <w:p w14:paraId="346C9A6F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56D5164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7CB" w:rsidRPr="0080220A" w14:paraId="3421345A" w14:textId="77777777" w:rsidTr="00182BC5">
        <w:tc>
          <w:tcPr>
            <w:tcW w:w="884" w:type="dxa"/>
          </w:tcPr>
          <w:p w14:paraId="5347188C" w14:textId="090A53A1" w:rsidR="00E977CB" w:rsidRPr="00730504" w:rsidRDefault="00E977CB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62" w:type="dxa"/>
          </w:tcPr>
          <w:p w14:paraId="698598FC" w14:textId="685A7398" w:rsidR="00E977CB" w:rsidRPr="00730504" w:rsidRDefault="00E977CB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Предзащита проекта</w:t>
            </w:r>
          </w:p>
        </w:tc>
        <w:tc>
          <w:tcPr>
            <w:tcW w:w="1559" w:type="dxa"/>
          </w:tcPr>
          <w:p w14:paraId="454AEB7D" w14:textId="77777777" w:rsidR="00E977CB" w:rsidRPr="0080220A" w:rsidRDefault="00E977CB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639027C" w14:textId="77777777" w:rsidR="00E977CB" w:rsidRPr="0080220A" w:rsidRDefault="00E977CB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7CB" w:rsidRPr="0080220A" w14:paraId="78E7F659" w14:textId="77777777" w:rsidTr="00182BC5">
        <w:tc>
          <w:tcPr>
            <w:tcW w:w="884" w:type="dxa"/>
          </w:tcPr>
          <w:p w14:paraId="10471B8A" w14:textId="1CB21EF6" w:rsidR="00E977CB" w:rsidRDefault="00E977CB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62" w:type="dxa"/>
          </w:tcPr>
          <w:p w14:paraId="12F83375" w14:textId="3EABA02E" w:rsidR="00E977CB" w:rsidRDefault="00E977CB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7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Предзащита проекта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56DADD6E" w14:textId="77777777" w:rsidR="00E977CB" w:rsidRPr="0080220A" w:rsidRDefault="00E977CB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56D9B35" w14:textId="77777777" w:rsidR="00E977CB" w:rsidRPr="0080220A" w:rsidRDefault="00E977CB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7CB" w:rsidRPr="0080220A" w14:paraId="0594A093" w14:textId="77777777" w:rsidTr="00182BC5">
        <w:tc>
          <w:tcPr>
            <w:tcW w:w="884" w:type="dxa"/>
          </w:tcPr>
          <w:p w14:paraId="1EBDCCF2" w14:textId="4399369A" w:rsidR="00E977CB" w:rsidRDefault="00E977CB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62" w:type="dxa"/>
          </w:tcPr>
          <w:p w14:paraId="726C327B" w14:textId="41F103A6" w:rsidR="00E977CB" w:rsidRDefault="00E977CB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Отчётная конференция</w:t>
            </w:r>
          </w:p>
        </w:tc>
        <w:tc>
          <w:tcPr>
            <w:tcW w:w="1559" w:type="dxa"/>
          </w:tcPr>
          <w:p w14:paraId="3BD99F55" w14:textId="77777777" w:rsidR="00E977CB" w:rsidRPr="0080220A" w:rsidRDefault="00E977CB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C24317" w14:textId="77777777" w:rsidR="00E977CB" w:rsidRPr="0080220A" w:rsidRDefault="00E977CB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7CB" w:rsidRPr="0080220A" w14:paraId="1EB3F6EC" w14:textId="77777777" w:rsidTr="00182BC5">
        <w:tc>
          <w:tcPr>
            <w:tcW w:w="884" w:type="dxa"/>
          </w:tcPr>
          <w:p w14:paraId="44351B9B" w14:textId="18CE979D" w:rsidR="00E977CB" w:rsidRDefault="00E977CB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62" w:type="dxa"/>
          </w:tcPr>
          <w:p w14:paraId="4470ED57" w14:textId="13325EF2" w:rsidR="00E977CB" w:rsidRDefault="00E977CB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7CB">
              <w:rPr>
                <w:rFonts w:ascii="Times New Roman" w:eastAsia="Times New Roman" w:hAnsi="Times New Roman" w:cs="Times New Roman"/>
                <w:sz w:val="24"/>
                <w:szCs w:val="24"/>
              </w:rPr>
              <w:t>Отчётная конференция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3B4DE8E4" w14:textId="77777777" w:rsidR="00E977CB" w:rsidRPr="0080220A" w:rsidRDefault="00E977CB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6EC34D7" w14:textId="77777777" w:rsidR="00E977CB" w:rsidRPr="0080220A" w:rsidRDefault="00E977CB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504" w:rsidRPr="0080220A" w14:paraId="71B6BA89" w14:textId="77777777" w:rsidTr="00182BC5">
        <w:tc>
          <w:tcPr>
            <w:tcW w:w="884" w:type="dxa"/>
          </w:tcPr>
          <w:p w14:paraId="3CCC37D6" w14:textId="412C2C1D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62" w:type="dxa"/>
          </w:tcPr>
          <w:p w14:paraId="0186E490" w14:textId="77777777" w:rsidR="00730504" w:rsidRPr="00730504" w:rsidRDefault="00730504" w:rsidP="00182B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504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Экспертная оценка работ</w:t>
            </w:r>
          </w:p>
        </w:tc>
        <w:tc>
          <w:tcPr>
            <w:tcW w:w="1559" w:type="dxa"/>
          </w:tcPr>
          <w:p w14:paraId="2EFB174B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1B96DD0" w14:textId="77777777" w:rsidR="00730504" w:rsidRPr="0080220A" w:rsidRDefault="00730504" w:rsidP="00182BC5">
            <w:pPr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1F06A5" w14:textId="77777777" w:rsidR="00730504" w:rsidRDefault="00730504" w:rsidP="0080220A">
      <w:pPr>
        <w:pStyle w:val="Default"/>
        <w:ind w:left="426"/>
        <w:rPr>
          <w:b/>
          <w:bCs/>
          <w:sz w:val="23"/>
          <w:szCs w:val="23"/>
        </w:rPr>
      </w:pPr>
    </w:p>
    <w:p w14:paraId="634E9891" w14:textId="77777777" w:rsidR="00730504" w:rsidRDefault="00730504" w:rsidP="0080220A">
      <w:pPr>
        <w:pStyle w:val="Default"/>
        <w:ind w:left="426"/>
        <w:rPr>
          <w:b/>
          <w:bCs/>
          <w:sz w:val="23"/>
          <w:szCs w:val="23"/>
        </w:rPr>
      </w:pPr>
    </w:p>
    <w:p w14:paraId="593FEE75" w14:textId="77777777" w:rsidR="00730504" w:rsidRDefault="00730504" w:rsidP="0080220A">
      <w:pPr>
        <w:pStyle w:val="Default"/>
        <w:ind w:left="426"/>
        <w:rPr>
          <w:b/>
          <w:bCs/>
          <w:sz w:val="23"/>
          <w:szCs w:val="23"/>
        </w:rPr>
      </w:pPr>
    </w:p>
    <w:p w14:paraId="04ABDB0B" w14:textId="77777777" w:rsidR="00730504" w:rsidRDefault="00730504" w:rsidP="00730504">
      <w:pPr>
        <w:pStyle w:val="Default"/>
        <w:rPr>
          <w:b/>
          <w:bCs/>
          <w:sz w:val="23"/>
          <w:szCs w:val="23"/>
        </w:rPr>
      </w:pPr>
    </w:p>
    <w:p w14:paraId="4FFEF4FC" w14:textId="77777777" w:rsidR="0080220A" w:rsidRDefault="0080220A" w:rsidP="0080220A">
      <w:pPr>
        <w:pStyle w:val="Default"/>
        <w:ind w:left="426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Учебно-методическое обеспечение </w:t>
      </w:r>
    </w:p>
    <w:p w14:paraId="03094609" w14:textId="77777777" w:rsidR="0080220A" w:rsidRDefault="0080220A" w:rsidP="0080220A">
      <w:pPr>
        <w:pStyle w:val="Default"/>
        <w:ind w:left="426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Рекомендуемая литература</w:t>
      </w:r>
      <w:r>
        <w:rPr>
          <w:sz w:val="23"/>
          <w:szCs w:val="23"/>
        </w:rPr>
        <w:t xml:space="preserve">. </w:t>
      </w:r>
    </w:p>
    <w:p w14:paraId="15D07C9F" w14:textId="77777777" w:rsidR="0080220A" w:rsidRDefault="0080220A" w:rsidP="0080220A">
      <w:pPr>
        <w:pStyle w:val="Default"/>
        <w:ind w:left="426"/>
        <w:rPr>
          <w:sz w:val="23"/>
          <w:szCs w:val="23"/>
        </w:rPr>
      </w:pPr>
      <w:r>
        <w:rPr>
          <w:sz w:val="23"/>
          <w:szCs w:val="23"/>
        </w:rPr>
        <w:t xml:space="preserve">1. Новые педагогические и информационные технологий в системе. образования / Под ред. Е.С. Полат. — М., 2000. </w:t>
      </w:r>
    </w:p>
    <w:p w14:paraId="7A499FD3" w14:textId="77777777" w:rsidR="0080220A" w:rsidRDefault="0080220A" w:rsidP="0080220A">
      <w:pPr>
        <w:pStyle w:val="Default"/>
        <w:ind w:left="426"/>
        <w:rPr>
          <w:sz w:val="23"/>
          <w:szCs w:val="23"/>
        </w:rPr>
      </w:pPr>
      <w:r>
        <w:rPr>
          <w:sz w:val="23"/>
          <w:szCs w:val="23"/>
        </w:rPr>
        <w:t xml:space="preserve">2. Полат Е.С. Как рождается проект.— М., 1995. </w:t>
      </w:r>
    </w:p>
    <w:p w14:paraId="75855E1B" w14:textId="77777777" w:rsidR="0080220A" w:rsidRDefault="0080220A" w:rsidP="0080220A">
      <w:pPr>
        <w:pStyle w:val="Default"/>
        <w:ind w:left="426"/>
        <w:rPr>
          <w:sz w:val="23"/>
          <w:szCs w:val="23"/>
        </w:rPr>
      </w:pPr>
      <w:r>
        <w:rPr>
          <w:sz w:val="23"/>
          <w:szCs w:val="23"/>
        </w:rPr>
        <w:t xml:space="preserve">3. Ступницкая М.А. Новые педагогические технологии. Учимся работать над проектами. Рекомендации для учащихся, учителей, родителей. – Ярославль: Академия развития, 2008. </w:t>
      </w:r>
    </w:p>
    <w:p w14:paraId="187826C6" w14:textId="77777777" w:rsidR="0080220A" w:rsidRDefault="0080220A" w:rsidP="0080220A">
      <w:pPr>
        <w:pStyle w:val="Default"/>
        <w:ind w:left="426"/>
        <w:rPr>
          <w:sz w:val="23"/>
          <w:szCs w:val="23"/>
        </w:rPr>
      </w:pPr>
      <w:r>
        <w:rPr>
          <w:sz w:val="23"/>
          <w:szCs w:val="23"/>
        </w:rPr>
        <w:t xml:space="preserve">4. Сергеев И. С. « Как организовать проектную деятельность учащихся: Практическое пособие для работников общеобразовательных учреждений»-2е изд., испр. и доп.- М.: Аркти, 2005 </w:t>
      </w:r>
    </w:p>
    <w:p w14:paraId="5474423C" w14:textId="77777777" w:rsidR="0080220A" w:rsidRDefault="0080220A" w:rsidP="0080220A">
      <w:pPr>
        <w:pStyle w:val="Default"/>
        <w:ind w:left="426"/>
        <w:rPr>
          <w:sz w:val="23"/>
          <w:szCs w:val="23"/>
        </w:rPr>
      </w:pPr>
      <w:r>
        <w:rPr>
          <w:sz w:val="23"/>
          <w:szCs w:val="23"/>
        </w:rPr>
        <w:t xml:space="preserve">5. Под редакцией В.С. Рохлова « Метод учебных проектов в естественнонаучном образовании»-М.: МИОО,2006 </w:t>
      </w:r>
    </w:p>
    <w:p w14:paraId="0B1DDC81" w14:textId="77777777" w:rsidR="0080220A" w:rsidRDefault="0080220A" w:rsidP="0080220A">
      <w:pPr>
        <w:pStyle w:val="Default"/>
        <w:ind w:left="426"/>
        <w:rPr>
          <w:sz w:val="23"/>
          <w:szCs w:val="23"/>
        </w:rPr>
      </w:pPr>
      <w:r>
        <w:rPr>
          <w:sz w:val="23"/>
          <w:szCs w:val="23"/>
        </w:rPr>
        <w:t xml:space="preserve">6. Хромов А.А., Шамрина Н.М., Борзяк Ю.В. Из опыта организации проектной деятельности школьников // Школа и производство. 1999. </w:t>
      </w:r>
    </w:p>
    <w:p w14:paraId="13A0F923" w14:textId="77777777" w:rsidR="0080220A" w:rsidRDefault="0080220A" w:rsidP="0080220A">
      <w:pPr>
        <w:pStyle w:val="Default"/>
        <w:ind w:left="426"/>
        <w:rPr>
          <w:sz w:val="23"/>
          <w:szCs w:val="23"/>
        </w:rPr>
      </w:pPr>
      <w:r>
        <w:rPr>
          <w:sz w:val="23"/>
          <w:szCs w:val="23"/>
        </w:rPr>
        <w:t xml:space="preserve">7. Арцев М.Н. Учебно-исследовательская работа учащихся (методические рекомендации для учащихся и педагогов) // Завуч, № 6, 2005, с. 4 -29 </w:t>
      </w:r>
    </w:p>
    <w:p w14:paraId="21827701" w14:textId="77777777" w:rsidR="0080220A" w:rsidRDefault="0080220A" w:rsidP="0080220A">
      <w:pPr>
        <w:pStyle w:val="Default"/>
        <w:ind w:left="426"/>
        <w:rPr>
          <w:sz w:val="23"/>
          <w:szCs w:val="23"/>
        </w:rPr>
      </w:pPr>
      <w:r>
        <w:rPr>
          <w:sz w:val="23"/>
          <w:szCs w:val="23"/>
        </w:rPr>
        <w:t xml:space="preserve">8. Чечель И.Д. Метод проектов: субъективная и объективная оценка результатов // Директор школы, 1998, №4, с. 3 — 11. </w:t>
      </w:r>
    </w:p>
    <w:p w14:paraId="251C1930" w14:textId="77777777" w:rsidR="0080220A" w:rsidRDefault="0080220A" w:rsidP="0080220A">
      <w:pPr>
        <w:pStyle w:val="Default"/>
        <w:ind w:left="426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9.Щербакова С.Г. Организация проектной деятельности в образовательном учреждении, Волгоград, Корифей, 95 с. </w:t>
      </w:r>
    </w:p>
    <w:p w14:paraId="41FF0647" w14:textId="77777777" w:rsidR="0080220A" w:rsidRDefault="0080220A" w:rsidP="0080220A">
      <w:pPr>
        <w:pStyle w:val="Default"/>
        <w:ind w:left="426"/>
        <w:rPr>
          <w:sz w:val="23"/>
          <w:szCs w:val="23"/>
        </w:rPr>
      </w:pPr>
      <w:r>
        <w:rPr>
          <w:sz w:val="23"/>
          <w:szCs w:val="23"/>
        </w:rPr>
        <w:t xml:space="preserve">10. http://festival.1september.ru/articles/532929/ </w:t>
      </w:r>
    </w:p>
    <w:p w14:paraId="6FA0A257" w14:textId="77777777" w:rsidR="0080220A" w:rsidRDefault="0080220A" w:rsidP="0080220A">
      <w:pPr>
        <w:pStyle w:val="Default"/>
        <w:ind w:left="426"/>
        <w:rPr>
          <w:sz w:val="23"/>
          <w:szCs w:val="23"/>
        </w:rPr>
      </w:pPr>
      <w:r>
        <w:rPr>
          <w:sz w:val="23"/>
          <w:szCs w:val="23"/>
        </w:rPr>
        <w:t xml:space="preserve">11. http://www.mgsun.ru/articles/article1.htm </w:t>
      </w:r>
    </w:p>
    <w:p w14:paraId="0080C790" w14:textId="77777777" w:rsidR="00185580" w:rsidRDefault="00076B72" w:rsidP="0080220A">
      <w:pPr>
        <w:ind w:left="426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</w:t>
      </w:r>
    </w:p>
    <w:p w14:paraId="67749EC6" w14:textId="77777777" w:rsidR="0080220A" w:rsidRDefault="0080220A" w:rsidP="0080220A">
      <w:pPr>
        <w:pStyle w:val="Default"/>
        <w:rPr>
          <w:color w:val="auto"/>
        </w:rPr>
        <w:sectPr w:rsidR="0080220A" w:rsidSect="00627250">
          <w:footerReference w:type="default" r:id="rId7"/>
          <w:pgSz w:w="12404" w:h="16838" w:orient="landscape"/>
          <w:pgMar w:top="904" w:right="1914" w:bottom="1104" w:left="1276" w:header="720" w:footer="720" w:gutter="0"/>
          <w:cols w:space="720"/>
          <w:noEndnote/>
          <w:docGrid w:linePitch="299"/>
        </w:sectPr>
      </w:pPr>
    </w:p>
    <w:p w14:paraId="7FFC0C5C" w14:textId="77777777" w:rsidR="00076B72" w:rsidRPr="00076B72" w:rsidRDefault="00076B72" w:rsidP="00076B72">
      <w:pPr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076B72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1</w:t>
      </w:r>
    </w:p>
    <w:p w14:paraId="03732973" w14:textId="77777777" w:rsidR="00B666EE" w:rsidRDefault="00B666EE" w:rsidP="00076B72">
      <w:pPr>
        <w:jc w:val="center"/>
        <w:rPr>
          <w:rFonts w:ascii="Times New Roman" w:hAnsi="Times New Roman" w:cs="Times New Roman"/>
          <w:sz w:val="24"/>
          <w:szCs w:val="24"/>
        </w:rPr>
      </w:pPr>
      <w:r w:rsidRPr="00B666EE">
        <w:rPr>
          <w:rFonts w:ascii="Times New Roman" w:hAnsi="Times New Roman" w:cs="Times New Roman"/>
          <w:sz w:val="24"/>
          <w:szCs w:val="24"/>
        </w:rPr>
        <w:t>Требования к содержанию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66EE">
        <w:rPr>
          <w:rFonts w:ascii="Times New Roman" w:hAnsi="Times New Roman" w:cs="Times New Roman"/>
          <w:sz w:val="24"/>
          <w:szCs w:val="24"/>
        </w:rPr>
        <w:t>учебно-исследовательской работы</w:t>
      </w:r>
    </w:p>
    <w:p w14:paraId="7409D659" w14:textId="77777777" w:rsidR="00B666EE" w:rsidRDefault="00B666EE" w:rsidP="00B666E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B666EE" w14:paraId="2222AE4A" w14:textId="77777777" w:rsidTr="00B666EE">
        <w:tc>
          <w:tcPr>
            <w:tcW w:w="2376" w:type="dxa"/>
          </w:tcPr>
          <w:p w14:paraId="38710FAA" w14:textId="77777777" w:rsidR="00B666EE" w:rsidRDefault="00B666EE" w:rsidP="00B6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</w:p>
        </w:tc>
        <w:tc>
          <w:tcPr>
            <w:tcW w:w="7195" w:type="dxa"/>
          </w:tcPr>
          <w:p w14:paraId="6472C5FF" w14:textId="77777777" w:rsidR="00B666EE" w:rsidRDefault="00B666EE" w:rsidP="00B6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</w:t>
            </w:r>
          </w:p>
        </w:tc>
      </w:tr>
      <w:tr w:rsidR="00B666EE" w14:paraId="4D88C1A7" w14:textId="77777777" w:rsidTr="00B666EE">
        <w:tc>
          <w:tcPr>
            <w:tcW w:w="2376" w:type="dxa"/>
          </w:tcPr>
          <w:p w14:paraId="278520E1" w14:textId="77777777" w:rsidR="00B666EE" w:rsidRDefault="00B666EE" w:rsidP="00B6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Титульный лист</w:t>
            </w:r>
          </w:p>
        </w:tc>
        <w:tc>
          <w:tcPr>
            <w:tcW w:w="7195" w:type="dxa"/>
          </w:tcPr>
          <w:p w14:paraId="394B22F8" w14:textId="77777777" w:rsidR="00B666EE" w:rsidRDefault="00B666EE" w:rsidP="00B6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Содержит:</w:t>
            </w:r>
          </w:p>
          <w:p w14:paraId="128945A9" w14:textId="77777777" w:rsidR="00B666EE" w:rsidRDefault="00B666EE" w:rsidP="00B6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-наименование учебного заведения, где выполнена работа;</w:t>
            </w:r>
          </w:p>
          <w:p w14:paraId="37421566" w14:textId="77777777" w:rsidR="00B666EE" w:rsidRDefault="00B666EE" w:rsidP="00B6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-Ф.И.О. автора;</w:t>
            </w:r>
          </w:p>
          <w:p w14:paraId="7D3BBBF3" w14:textId="77777777" w:rsidR="00B666EE" w:rsidRDefault="00B666EE" w:rsidP="00B6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-тему работы;</w:t>
            </w:r>
          </w:p>
          <w:p w14:paraId="77A64792" w14:textId="77777777" w:rsidR="00B666EE" w:rsidRDefault="00B666EE" w:rsidP="00B6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-Ф.И.О. руководителя;</w:t>
            </w:r>
          </w:p>
          <w:p w14:paraId="41149444" w14:textId="77777777" w:rsidR="00B666EE" w:rsidRDefault="00B666EE" w:rsidP="00B6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-город (село) и год</w:t>
            </w:r>
          </w:p>
        </w:tc>
      </w:tr>
      <w:tr w:rsidR="00B666EE" w14:paraId="22EE27B7" w14:textId="77777777" w:rsidTr="00B666EE">
        <w:tc>
          <w:tcPr>
            <w:tcW w:w="2376" w:type="dxa"/>
          </w:tcPr>
          <w:p w14:paraId="127A126A" w14:textId="77777777" w:rsidR="00B666EE" w:rsidRDefault="00B666EE" w:rsidP="00B6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Оглавление</w:t>
            </w:r>
          </w:p>
        </w:tc>
        <w:tc>
          <w:tcPr>
            <w:tcW w:w="7195" w:type="dxa"/>
          </w:tcPr>
          <w:p w14:paraId="702131D0" w14:textId="77777777" w:rsidR="00B666EE" w:rsidRDefault="00B666EE" w:rsidP="00B6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Включает наименование всех глав, разделов с указанием номеров страниц, на которых размещается материал</w:t>
            </w:r>
          </w:p>
          <w:p w14:paraId="4480F970" w14:textId="77777777" w:rsidR="00B666EE" w:rsidRDefault="00B666EE" w:rsidP="00B666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6EE" w14:paraId="56FB6B64" w14:textId="77777777" w:rsidTr="00B666EE">
        <w:tc>
          <w:tcPr>
            <w:tcW w:w="2376" w:type="dxa"/>
          </w:tcPr>
          <w:p w14:paraId="25764BC8" w14:textId="77777777" w:rsidR="00B666EE" w:rsidRDefault="00B666EE" w:rsidP="00B6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7195" w:type="dxa"/>
          </w:tcPr>
          <w:p w14:paraId="46460941" w14:textId="77777777" w:rsidR="00B666EE" w:rsidRDefault="00B666EE" w:rsidP="00B6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Содержит:</w:t>
            </w:r>
          </w:p>
          <w:p w14:paraId="07DDD50A" w14:textId="77777777" w:rsidR="00B666EE" w:rsidRDefault="00B666EE" w:rsidP="00B6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актуальность;</w:t>
            </w:r>
          </w:p>
          <w:p w14:paraId="64428C9D" w14:textId="77777777" w:rsidR="00B666EE" w:rsidRDefault="00B666EE" w:rsidP="00B6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-объект проекта;</w:t>
            </w:r>
          </w:p>
          <w:p w14:paraId="681954C6" w14:textId="77777777" w:rsidR="00B666EE" w:rsidRDefault="00B666EE" w:rsidP="00B6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-цель работы;</w:t>
            </w:r>
          </w:p>
          <w:p w14:paraId="2ED625CB" w14:textId="77777777" w:rsidR="00B666EE" w:rsidRDefault="00B666EE" w:rsidP="00B6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-задачи;</w:t>
            </w:r>
          </w:p>
          <w:p w14:paraId="6874ABDE" w14:textId="77777777" w:rsidR="00B666EE" w:rsidRDefault="00B666EE" w:rsidP="00B6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-методы исследования;</w:t>
            </w:r>
          </w:p>
          <w:p w14:paraId="5EF25CA8" w14:textId="77777777" w:rsidR="00B666EE" w:rsidRDefault="00B666EE" w:rsidP="00B6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-практическая значимость;</w:t>
            </w:r>
          </w:p>
          <w:p w14:paraId="12D98049" w14:textId="77777777" w:rsidR="00B666EE" w:rsidRDefault="00B666EE" w:rsidP="00B6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-апробация;</w:t>
            </w:r>
          </w:p>
          <w:p w14:paraId="3D1B2F89" w14:textId="77777777" w:rsidR="00B666EE" w:rsidRDefault="00B666EE" w:rsidP="00B6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-база исследования</w:t>
            </w:r>
          </w:p>
        </w:tc>
      </w:tr>
      <w:tr w:rsidR="00B666EE" w14:paraId="5319D9B5" w14:textId="77777777" w:rsidTr="00B666EE">
        <w:tc>
          <w:tcPr>
            <w:tcW w:w="2376" w:type="dxa"/>
          </w:tcPr>
          <w:p w14:paraId="0653C641" w14:textId="77777777" w:rsidR="00B666EE" w:rsidRDefault="00076B72" w:rsidP="00B6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часть ( не  более 10-15 с.)</w:t>
            </w:r>
          </w:p>
        </w:tc>
        <w:tc>
          <w:tcPr>
            <w:tcW w:w="7195" w:type="dxa"/>
          </w:tcPr>
          <w:p w14:paraId="56E966CE" w14:textId="77777777" w:rsidR="00B666EE" w:rsidRDefault="00076B72" w:rsidP="00B6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Состоит из глав, в которых содержится материал по конкретно исследуемой теме</w:t>
            </w:r>
          </w:p>
        </w:tc>
      </w:tr>
      <w:tr w:rsidR="00B666EE" w14:paraId="3B33D87B" w14:textId="77777777" w:rsidTr="00B666EE">
        <w:tc>
          <w:tcPr>
            <w:tcW w:w="2376" w:type="dxa"/>
          </w:tcPr>
          <w:p w14:paraId="21C1CBAC" w14:textId="77777777" w:rsidR="00B666EE" w:rsidRDefault="00076B72" w:rsidP="00B6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Выводы </w:t>
            </w:r>
          </w:p>
        </w:tc>
        <w:tc>
          <w:tcPr>
            <w:tcW w:w="7195" w:type="dxa"/>
          </w:tcPr>
          <w:p w14:paraId="22AF53F0" w14:textId="77777777" w:rsidR="00B666EE" w:rsidRDefault="00076B72" w:rsidP="00B6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Краткие выводы по результатам выполненной работы должны состоять из нескольких пунктов, подводящих итог выполненной работе</w:t>
            </w:r>
          </w:p>
        </w:tc>
      </w:tr>
      <w:tr w:rsidR="00B666EE" w14:paraId="6D3BA65F" w14:textId="77777777" w:rsidTr="00B666EE">
        <w:tc>
          <w:tcPr>
            <w:tcW w:w="2376" w:type="dxa"/>
          </w:tcPr>
          <w:p w14:paraId="4F04CCA9" w14:textId="77777777" w:rsidR="00B666EE" w:rsidRDefault="00076B72" w:rsidP="00B6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Список литературы</w:t>
            </w:r>
          </w:p>
        </w:tc>
        <w:tc>
          <w:tcPr>
            <w:tcW w:w="7195" w:type="dxa"/>
          </w:tcPr>
          <w:p w14:paraId="062C5168" w14:textId="77777777" w:rsidR="00B666EE" w:rsidRDefault="00076B72" w:rsidP="00B6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Должен содержать перечень источников, использованных при написании работы</w:t>
            </w:r>
          </w:p>
        </w:tc>
      </w:tr>
      <w:tr w:rsidR="00B666EE" w14:paraId="33F4AFA5" w14:textId="77777777" w:rsidTr="00B666EE">
        <w:tc>
          <w:tcPr>
            <w:tcW w:w="2376" w:type="dxa"/>
          </w:tcPr>
          <w:p w14:paraId="246A6F11" w14:textId="77777777" w:rsidR="00B666EE" w:rsidRDefault="00076B72" w:rsidP="00B6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</w:tc>
        <w:tc>
          <w:tcPr>
            <w:tcW w:w="7195" w:type="dxa"/>
          </w:tcPr>
          <w:p w14:paraId="2233B007" w14:textId="77777777" w:rsidR="00B666EE" w:rsidRDefault="00076B72" w:rsidP="00B6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Содержит список приложений, на которые автор ссылается в работе</w:t>
            </w:r>
          </w:p>
        </w:tc>
      </w:tr>
    </w:tbl>
    <w:p w14:paraId="4D032222" w14:textId="77777777" w:rsidR="00B666EE" w:rsidRDefault="00B666EE" w:rsidP="00B666EE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0C41605A" w14:textId="77777777" w:rsidR="00076B72" w:rsidRDefault="00076B72" w:rsidP="00B666EE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431A02AF" w14:textId="77777777" w:rsidR="00076B72" w:rsidRDefault="00076B72" w:rsidP="00B666EE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57E5D0EF" w14:textId="77777777" w:rsidR="00076B72" w:rsidRDefault="00076B72" w:rsidP="00B666EE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268D471A" w14:textId="77777777" w:rsidR="00076B72" w:rsidRDefault="00076B72" w:rsidP="00B666EE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14ED87F7" w14:textId="77777777" w:rsidR="00076B72" w:rsidRDefault="00076B72" w:rsidP="00B666EE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7785C833" w14:textId="77777777" w:rsidR="00076B72" w:rsidRDefault="00076B72" w:rsidP="00B666EE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625E3294" w14:textId="77777777" w:rsidR="00076B72" w:rsidRDefault="00076B72" w:rsidP="00B666EE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52C740E4" w14:textId="77777777" w:rsidR="00076B72" w:rsidRDefault="00076B72" w:rsidP="00B666EE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41113E99" w14:textId="77777777" w:rsidR="00076B72" w:rsidRDefault="00076B72" w:rsidP="00B666EE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4D9B5045" w14:textId="77777777" w:rsidR="00076B72" w:rsidRDefault="00076B72" w:rsidP="00B666EE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14:paraId="5A6334FE" w14:textId="77777777" w:rsidR="00076B72" w:rsidRDefault="00076B72" w:rsidP="00504D4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4D42">
        <w:rPr>
          <w:rFonts w:ascii="Times New Roman" w:hAnsi="Times New Roman" w:cs="Times New Roman"/>
          <w:b/>
          <w:sz w:val="24"/>
          <w:szCs w:val="24"/>
        </w:rPr>
        <w:t>Темы исследовательских работ</w:t>
      </w:r>
    </w:p>
    <w:p w14:paraId="2AF4CA84" w14:textId="77777777" w:rsidR="00730504" w:rsidRPr="00504D42" w:rsidRDefault="00730504" w:rsidP="00504D42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13"/>
        <w:gridCol w:w="4558"/>
      </w:tblGrid>
      <w:tr w:rsidR="00076B72" w14:paraId="0D93E070" w14:textId="77777777" w:rsidTr="00182BC5">
        <w:tc>
          <w:tcPr>
            <w:tcW w:w="5013" w:type="dxa"/>
          </w:tcPr>
          <w:p w14:paraId="0C0A066B" w14:textId="77777777" w:rsidR="00076B72" w:rsidRPr="00504D42" w:rsidRDefault="00076B72" w:rsidP="00B666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D42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  <w:r w:rsidR="00504D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</w:t>
            </w:r>
            <w:r w:rsidRPr="00504D4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558" w:type="dxa"/>
          </w:tcPr>
          <w:p w14:paraId="77A4EFE3" w14:textId="77777777" w:rsidR="00076B72" w:rsidRPr="00504D42" w:rsidRDefault="00504D42" w:rsidP="00B666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D42">
              <w:rPr>
                <w:rFonts w:ascii="Times New Roman" w:hAnsi="Times New Roman" w:cs="Times New Roman"/>
                <w:b/>
                <w:sz w:val="24"/>
                <w:szCs w:val="24"/>
              </w:rPr>
              <w:t>Авторы работ</w:t>
            </w:r>
          </w:p>
        </w:tc>
      </w:tr>
      <w:tr w:rsidR="00076B72" w14:paraId="625FB1D0" w14:textId="77777777" w:rsidTr="00076B72">
        <w:tc>
          <w:tcPr>
            <w:tcW w:w="5013" w:type="dxa"/>
          </w:tcPr>
          <w:p w14:paraId="7D15DDA9" w14:textId="77777777" w:rsidR="00076B72" w:rsidRPr="00076B72" w:rsidRDefault="00504D42" w:rsidP="00076B7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«Мой прадед-защитник страны»</w:t>
            </w:r>
          </w:p>
        </w:tc>
        <w:tc>
          <w:tcPr>
            <w:tcW w:w="4558" w:type="dxa"/>
          </w:tcPr>
          <w:p w14:paraId="4AE58658" w14:textId="77777777" w:rsidR="00076B72" w:rsidRPr="00504D42" w:rsidRDefault="00504D42" w:rsidP="00504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4D42">
              <w:rPr>
                <w:rFonts w:ascii="Times New Roman" w:hAnsi="Times New Roman" w:cs="Times New Roman"/>
                <w:sz w:val="24"/>
                <w:szCs w:val="24"/>
              </w:rPr>
              <w:t>Попова Яна</w:t>
            </w:r>
          </w:p>
        </w:tc>
      </w:tr>
      <w:tr w:rsidR="00076B72" w14:paraId="35697A6C" w14:textId="77777777" w:rsidTr="00076B72">
        <w:tc>
          <w:tcPr>
            <w:tcW w:w="5013" w:type="dxa"/>
          </w:tcPr>
          <w:p w14:paraId="0C355C38" w14:textId="77777777" w:rsidR="00076B72" w:rsidRPr="00504D42" w:rsidRDefault="00504D42" w:rsidP="00504D4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«Территория, населения и хозяйство деревни Нижние-Нарыкары»</w:t>
            </w:r>
          </w:p>
        </w:tc>
        <w:tc>
          <w:tcPr>
            <w:tcW w:w="4558" w:type="dxa"/>
          </w:tcPr>
          <w:p w14:paraId="761F9A25" w14:textId="77777777" w:rsidR="00076B72" w:rsidRDefault="00504D42" w:rsidP="00504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Молчанов  Владимир</w:t>
            </w:r>
          </w:p>
        </w:tc>
      </w:tr>
      <w:tr w:rsidR="00076B72" w14:paraId="08931F1C" w14:textId="77777777" w:rsidTr="00076B72">
        <w:tc>
          <w:tcPr>
            <w:tcW w:w="5013" w:type="dxa"/>
          </w:tcPr>
          <w:p w14:paraId="2A8A5A2D" w14:textId="77777777" w:rsidR="00076B72" w:rsidRPr="00504D42" w:rsidRDefault="00504D42" w:rsidP="00504D4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«Герои, защитники страны»</w:t>
            </w:r>
          </w:p>
        </w:tc>
        <w:tc>
          <w:tcPr>
            <w:tcW w:w="4558" w:type="dxa"/>
          </w:tcPr>
          <w:p w14:paraId="18B23B21" w14:textId="77777777" w:rsidR="00076B72" w:rsidRDefault="00504D42" w:rsidP="00B6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Салмина Мария</w:t>
            </w:r>
          </w:p>
        </w:tc>
      </w:tr>
      <w:tr w:rsidR="00076B72" w14:paraId="2F7316B8" w14:textId="77777777" w:rsidTr="00076B72">
        <w:tc>
          <w:tcPr>
            <w:tcW w:w="5013" w:type="dxa"/>
          </w:tcPr>
          <w:p w14:paraId="0F1D188B" w14:textId="77777777" w:rsidR="00076B72" w:rsidRPr="00504D42" w:rsidRDefault="00504D42" w:rsidP="00504D4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«Родные поэты или поэты севера»</w:t>
            </w:r>
          </w:p>
        </w:tc>
        <w:tc>
          <w:tcPr>
            <w:tcW w:w="4558" w:type="dxa"/>
          </w:tcPr>
          <w:p w14:paraId="6A4335C8" w14:textId="77777777" w:rsidR="00076B72" w:rsidRDefault="00504D42" w:rsidP="00B6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Костин Александр</w:t>
            </w:r>
          </w:p>
        </w:tc>
      </w:tr>
      <w:tr w:rsidR="00076B72" w14:paraId="3E264DCD" w14:textId="77777777" w:rsidTr="00076B72">
        <w:tc>
          <w:tcPr>
            <w:tcW w:w="5013" w:type="dxa"/>
          </w:tcPr>
          <w:p w14:paraId="6D3B5B3F" w14:textId="77777777" w:rsidR="00076B72" w:rsidRPr="00504D42" w:rsidRDefault="00504D42" w:rsidP="00504D4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«Моя первая учительница»</w:t>
            </w:r>
            <w:r w:rsidR="000A453F">
              <w:rPr>
                <w:rFonts w:ascii="Times New Roman" w:hAnsi="Times New Roman" w:cs="Times New Roman"/>
                <w:sz w:val="24"/>
                <w:szCs w:val="24"/>
              </w:rPr>
              <w:t>. Л.Д. Дживинова.</w:t>
            </w:r>
          </w:p>
        </w:tc>
        <w:tc>
          <w:tcPr>
            <w:tcW w:w="4558" w:type="dxa"/>
          </w:tcPr>
          <w:p w14:paraId="192867E4" w14:textId="77777777" w:rsidR="00076B72" w:rsidRDefault="00504D42" w:rsidP="00B6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Такканд Всеволод</w:t>
            </w:r>
          </w:p>
        </w:tc>
      </w:tr>
      <w:tr w:rsidR="00076B72" w14:paraId="4F5E664A" w14:textId="77777777" w:rsidTr="00076B72">
        <w:tc>
          <w:tcPr>
            <w:tcW w:w="5013" w:type="dxa"/>
          </w:tcPr>
          <w:p w14:paraId="5E837F3F" w14:textId="77777777" w:rsidR="00076B72" w:rsidRPr="00504D42" w:rsidRDefault="00504D42" w:rsidP="00504D4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 покажу вам наш музей»</w:t>
            </w:r>
          </w:p>
        </w:tc>
        <w:tc>
          <w:tcPr>
            <w:tcW w:w="4558" w:type="dxa"/>
          </w:tcPr>
          <w:p w14:paraId="75B5828E" w14:textId="77777777" w:rsidR="00076B72" w:rsidRDefault="00504D42" w:rsidP="00B66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Птицын Тихон</w:t>
            </w:r>
          </w:p>
        </w:tc>
      </w:tr>
      <w:tr w:rsidR="00076B72" w14:paraId="6F829A47" w14:textId="77777777" w:rsidTr="00076B72">
        <w:tc>
          <w:tcPr>
            <w:tcW w:w="5013" w:type="dxa"/>
          </w:tcPr>
          <w:p w14:paraId="73870384" w14:textId="77777777" w:rsidR="00076B72" w:rsidRPr="00504D42" w:rsidRDefault="00504D42" w:rsidP="00504D4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инструменты»</w:t>
            </w:r>
          </w:p>
        </w:tc>
        <w:tc>
          <w:tcPr>
            <w:tcW w:w="4558" w:type="dxa"/>
          </w:tcPr>
          <w:p w14:paraId="1D9EC89B" w14:textId="77777777" w:rsidR="00076B72" w:rsidRDefault="00076B72" w:rsidP="00B666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B72" w14:paraId="2F52BC70" w14:textId="77777777" w:rsidTr="00076B72">
        <w:tc>
          <w:tcPr>
            <w:tcW w:w="5013" w:type="dxa"/>
          </w:tcPr>
          <w:p w14:paraId="006589F0" w14:textId="77777777" w:rsidR="00076B72" w:rsidRPr="00504D42" w:rsidRDefault="00504D42" w:rsidP="00504D4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Художники деревни Нижние-Нарыкары.</w:t>
            </w:r>
          </w:p>
        </w:tc>
        <w:tc>
          <w:tcPr>
            <w:tcW w:w="4558" w:type="dxa"/>
          </w:tcPr>
          <w:p w14:paraId="52695E47" w14:textId="77777777" w:rsidR="00076B72" w:rsidRDefault="00076B72" w:rsidP="00B666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13D31B" w14:textId="77777777" w:rsidR="00076B72" w:rsidRDefault="00076B72" w:rsidP="00B666EE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5796720C" w14:textId="77777777" w:rsidR="00730504" w:rsidRDefault="00730504" w:rsidP="00730504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4D42">
        <w:rPr>
          <w:rFonts w:ascii="Times New Roman" w:hAnsi="Times New Roman" w:cs="Times New Roman"/>
          <w:b/>
          <w:sz w:val="24"/>
          <w:szCs w:val="24"/>
        </w:rPr>
        <w:t>Темы исследовательских работ</w:t>
      </w:r>
    </w:p>
    <w:p w14:paraId="41A21BE3" w14:textId="77777777" w:rsidR="00076B72" w:rsidRPr="00730504" w:rsidRDefault="00730504" w:rsidP="00730504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13"/>
        <w:gridCol w:w="4558"/>
      </w:tblGrid>
      <w:tr w:rsidR="00730504" w:rsidRPr="00504D42" w14:paraId="7B89443A" w14:textId="77777777" w:rsidTr="00182BC5">
        <w:tc>
          <w:tcPr>
            <w:tcW w:w="5013" w:type="dxa"/>
          </w:tcPr>
          <w:p w14:paraId="0314B207" w14:textId="77777777" w:rsidR="00730504" w:rsidRPr="00504D42" w:rsidRDefault="00730504" w:rsidP="00182B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D42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</w:t>
            </w:r>
            <w:r w:rsidRPr="00504D4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558" w:type="dxa"/>
          </w:tcPr>
          <w:p w14:paraId="4BFE72DC" w14:textId="77777777" w:rsidR="00730504" w:rsidRPr="00504D42" w:rsidRDefault="00730504" w:rsidP="00182B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D42">
              <w:rPr>
                <w:rFonts w:ascii="Times New Roman" w:hAnsi="Times New Roman" w:cs="Times New Roman"/>
                <w:b/>
                <w:sz w:val="24"/>
                <w:szCs w:val="24"/>
              </w:rPr>
              <w:t>Авторы работ</w:t>
            </w:r>
          </w:p>
        </w:tc>
      </w:tr>
      <w:tr w:rsidR="00730504" w:rsidRPr="00504D42" w14:paraId="0F6AE180" w14:textId="77777777" w:rsidTr="00182BC5">
        <w:tc>
          <w:tcPr>
            <w:tcW w:w="5013" w:type="dxa"/>
          </w:tcPr>
          <w:p w14:paraId="5C0B61E6" w14:textId="77777777" w:rsidR="00730504" w:rsidRPr="00076B72" w:rsidRDefault="00730504" w:rsidP="0073050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«Мой прадед-защитник страны»</w:t>
            </w:r>
          </w:p>
        </w:tc>
        <w:tc>
          <w:tcPr>
            <w:tcW w:w="4558" w:type="dxa"/>
          </w:tcPr>
          <w:p w14:paraId="3BB7A612" w14:textId="77777777" w:rsidR="00730504" w:rsidRPr="00504D42" w:rsidRDefault="00730504" w:rsidP="00182B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504" w14:paraId="61240AC1" w14:textId="77777777" w:rsidTr="00182BC5">
        <w:tc>
          <w:tcPr>
            <w:tcW w:w="5013" w:type="dxa"/>
          </w:tcPr>
          <w:p w14:paraId="1259A0A1" w14:textId="77777777" w:rsidR="00730504" w:rsidRPr="00504D42" w:rsidRDefault="00730504" w:rsidP="0073050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«Дети военной поры»</w:t>
            </w:r>
          </w:p>
        </w:tc>
        <w:tc>
          <w:tcPr>
            <w:tcW w:w="4558" w:type="dxa"/>
          </w:tcPr>
          <w:p w14:paraId="1373EBA6" w14:textId="77777777" w:rsidR="00730504" w:rsidRDefault="00730504" w:rsidP="00182B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504" w14:paraId="6BC97A64" w14:textId="77777777" w:rsidTr="00182BC5">
        <w:tc>
          <w:tcPr>
            <w:tcW w:w="5013" w:type="dxa"/>
          </w:tcPr>
          <w:p w14:paraId="3EBD8AF2" w14:textId="77777777" w:rsidR="00730504" w:rsidRPr="00504D42" w:rsidRDefault="00730504" w:rsidP="0073050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«Герои, защитники страны»</w:t>
            </w:r>
          </w:p>
        </w:tc>
        <w:tc>
          <w:tcPr>
            <w:tcW w:w="4558" w:type="dxa"/>
          </w:tcPr>
          <w:p w14:paraId="088830EC" w14:textId="77777777" w:rsidR="00730504" w:rsidRDefault="00730504" w:rsidP="00182B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504" w14:paraId="39734F13" w14:textId="77777777" w:rsidTr="00182BC5">
        <w:tc>
          <w:tcPr>
            <w:tcW w:w="5013" w:type="dxa"/>
          </w:tcPr>
          <w:p w14:paraId="2B69320F" w14:textId="77777777" w:rsidR="00730504" w:rsidRDefault="00730504" w:rsidP="0073050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«Мой первый учитель» С.Д. Фомина</w:t>
            </w:r>
          </w:p>
        </w:tc>
        <w:tc>
          <w:tcPr>
            <w:tcW w:w="4558" w:type="dxa"/>
          </w:tcPr>
          <w:p w14:paraId="7DB23A4B" w14:textId="77777777" w:rsidR="00730504" w:rsidRDefault="00730504" w:rsidP="00182B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504" w14:paraId="3757E39D" w14:textId="77777777" w:rsidTr="00182BC5">
        <w:tc>
          <w:tcPr>
            <w:tcW w:w="5013" w:type="dxa"/>
          </w:tcPr>
          <w:p w14:paraId="17AD6140" w14:textId="77777777" w:rsidR="00730504" w:rsidRDefault="00730504" w:rsidP="0073050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 помню, я горжусь!»</w:t>
            </w:r>
          </w:p>
        </w:tc>
        <w:tc>
          <w:tcPr>
            <w:tcW w:w="4558" w:type="dxa"/>
          </w:tcPr>
          <w:p w14:paraId="71788374" w14:textId="77777777" w:rsidR="00730504" w:rsidRDefault="00730504" w:rsidP="00182B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0504" w14:paraId="7B0D6967" w14:textId="77777777" w:rsidTr="00182BC5">
        <w:tc>
          <w:tcPr>
            <w:tcW w:w="5013" w:type="dxa"/>
          </w:tcPr>
          <w:p w14:paraId="41C3DC38" w14:textId="77777777" w:rsidR="00730504" w:rsidRDefault="00730504" w:rsidP="00730504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«Из семейного архива»</w:t>
            </w:r>
          </w:p>
        </w:tc>
        <w:tc>
          <w:tcPr>
            <w:tcW w:w="4558" w:type="dxa"/>
          </w:tcPr>
          <w:p w14:paraId="11E4368D" w14:textId="77777777" w:rsidR="00730504" w:rsidRDefault="00730504" w:rsidP="00182B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919EBC" w14:textId="77777777" w:rsidR="00076B72" w:rsidRPr="00B666EE" w:rsidRDefault="00076B72" w:rsidP="00B666EE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076B72" w:rsidRPr="00B666EE" w:rsidSect="00100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C2684A" w14:textId="77777777" w:rsidR="002F0C1B" w:rsidRDefault="002F0C1B" w:rsidP="000A453F">
      <w:pPr>
        <w:spacing w:after="0" w:line="240" w:lineRule="auto"/>
      </w:pPr>
      <w:r>
        <w:separator/>
      </w:r>
    </w:p>
  </w:endnote>
  <w:endnote w:type="continuationSeparator" w:id="0">
    <w:p w14:paraId="41122EFB" w14:textId="77777777" w:rsidR="002F0C1B" w:rsidRDefault="002F0C1B" w:rsidP="000A4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51422"/>
      <w:docPartObj>
        <w:docPartGallery w:val="Page Numbers (Bottom of Page)"/>
        <w:docPartUnique/>
      </w:docPartObj>
    </w:sdtPr>
    <w:sdtEndPr/>
    <w:sdtContent>
      <w:p w14:paraId="4F9FB5D5" w14:textId="1D2ABA2B" w:rsidR="00DD19C5" w:rsidRDefault="008028F6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2B0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D0F7F2D" w14:textId="77777777" w:rsidR="00DD19C5" w:rsidRDefault="00DD19C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A1AA2A" w14:textId="77777777" w:rsidR="002F0C1B" w:rsidRDefault="002F0C1B" w:rsidP="000A453F">
      <w:pPr>
        <w:spacing w:after="0" w:line="240" w:lineRule="auto"/>
      </w:pPr>
      <w:r>
        <w:separator/>
      </w:r>
    </w:p>
  </w:footnote>
  <w:footnote w:type="continuationSeparator" w:id="0">
    <w:p w14:paraId="0421A533" w14:textId="77777777" w:rsidR="002F0C1B" w:rsidRDefault="002F0C1B" w:rsidP="000A45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627EAE"/>
    <w:multiLevelType w:val="hybridMultilevel"/>
    <w:tmpl w:val="2CC62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0D34F8"/>
    <w:multiLevelType w:val="hybridMultilevel"/>
    <w:tmpl w:val="FEB2B0A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CAE68E7"/>
    <w:multiLevelType w:val="hybridMultilevel"/>
    <w:tmpl w:val="2CC62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85580"/>
    <w:rsid w:val="00076B72"/>
    <w:rsid w:val="000A453F"/>
    <w:rsid w:val="000D2873"/>
    <w:rsid w:val="0010094E"/>
    <w:rsid w:val="0015771A"/>
    <w:rsid w:val="00174F4B"/>
    <w:rsid w:val="00182BC5"/>
    <w:rsid w:val="00185580"/>
    <w:rsid w:val="00190972"/>
    <w:rsid w:val="002F0C1B"/>
    <w:rsid w:val="00352421"/>
    <w:rsid w:val="00354268"/>
    <w:rsid w:val="00415EA6"/>
    <w:rsid w:val="004260DF"/>
    <w:rsid w:val="00482B08"/>
    <w:rsid w:val="004C459A"/>
    <w:rsid w:val="00504D42"/>
    <w:rsid w:val="005E2050"/>
    <w:rsid w:val="00627250"/>
    <w:rsid w:val="00636C59"/>
    <w:rsid w:val="006B00FD"/>
    <w:rsid w:val="00730504"/>
    <w:rsid w:val="00760D17"/>
    <w:rsid w:val="0080220A"/>
    <w:rsid w:val="008028F6"/>
    <w:rsid w:val="00802C60"/>
    <w:rsid w:val="008725B0"/>
    <w:rsid w:val="008C795D"/>
    <w:rsid w:val="00940558"/>
    <w:rsid w:val="00976477"/>
    <w:rsid w:val="009E1015"/>
    <w:rsid w:val="00AA5FCF"/>
    <w:rsid w:val="00B666EE"/>
    <w:rsid w:val="00B926AC"/>
    <w:rsid w:val="00BA32D7"/>
    <w:rsid w:val="00C53AB7"/>
    <w:rsid w:val="00C56C58"/>
    <w:rsid w:val="00D27FE9"/>
    <w:rsid w:val="00DD19C5"/>
    <w:rsid w:val="00DD70B2"/>
    <w:rsid w:val="00E148DB"/>
    <w:rsid w:val="00E40FCC"/>
    <w:rsid w:val="00E977CB"/>
    <w:rsid w:val="00F8703F"/>
    <w:rsid w:val="00FE1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255E1"/>
  <w15:docId w15:val="{106CF269-3153-4078-B135-520A67707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9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5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1855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076B72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0A45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A453F"/>
  </w:style>
  <w:style w:type="paragraph" w:styleId="a7">
    <w:name w:val="footer"/>
    <w:basedOn w:val="a"/>
    <w:link w:val="a8"/>
    <w:uiPriority w:val="99"/>
    <w:unhideWhenUsed/>
    <w:rsid w:val="000A45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A453F"/>
  </w:style>
  <w:style w:type="paragraph" w:styleId="a9">
    <w:name w:val="No Spacing"/>
    <w:uiPriority w:val="1"/>
    <w:qFormat/>
    <w:rsid w:val="000A45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3021</Words>
  <Characters>17221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</dc:creator>
  <cp:keywords/>
  <dc:description/>
  <cp:lastModifiedBy>RB-4</cp:lastModifiedBy>
  <cp:revision>29</cp:revision>
  <cp:lastPrinted>2021-10-22T09:50:00Z</cp:lastPrinted>
  <dcterms:created xsi:type="dcterms:W3CDTF">2021-10-21T11:33:00Z</dcterms:created>
  <dcterms:modified xsi:type="dcterms:W3CDTF">2024-10-09T07:16:00Z</dcterms:modified>
</cp:coreProperties>
</file>