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6D7" w:rsidRDefault="002316D7" w:rsidP="002316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2316D7" w:rsidRDefault="002316D7" w:rsidP="002316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                        </w:t>
      </w:r>
    </w:p>
    <w:p w:rsidR="002316D7" w:rsidRDefault="002316D7" w:rsidP="002316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Утверждаю:</w:t>
      </w:r>
    </w:p>
    <w:p w:rsidR="002316D7" w:rsidRDefault="002316D7" w:rsidP="002316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Директор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2316D7" w:rsidRDefault="002316D7" w:rsidP="002316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___________________________ Г.С. Иванова</w:t>
      </w:r>
    </w:p>
    <w:p w:rsidR="002316D7" w:rsidRDefault="002316D7" w:rsidP="002316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приказ № 480-од от «30» августа 2024 г</w:t>
      </w:r>
    </w:p>
    <w:p w:rsidR="00054798" w:rsidRDefault="002316D7" w:rsidP="002316D7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2316D7" w:rsidRDefault="002316D7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316D7" w:rsidRDefault="002316D7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316D7" w:rsidRDefault="002316D7" w:rsidP="002316D7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ab/>
      </w:r>
    </w:p>
    <w:p w:rsidR="002316D7" w:rsidRDefault="002316D7" w:rsidP="002316D7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РАБОЧАЯ ПРОГРАММА</w:t>
      </w:r>
    </w:p>
    <w:p w:rsidR="002316D7" w:rsidRDefault="002316D7" w:rsidP="002316D7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ПО ОБРАЗОВАТЕЛЬНОЙ ОБЛАСТИ </w:t>
      </w:r>
    </w:p>
    <w:p w:rsidR="002316D7" w:rsidRDefault="002316D7" w:rsidP="002316D7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</w:rPr>
        <w:t>Социокультурные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истоки»</w:t>
      </w:r>
    </w:p>
    <w:p w:rsidR="002316D7" w:rsidRDefault="002316D7" w:rsidP="002316D7">
      <w:pPr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 для детей старшей и подготовительной группы (4 - 7 лет) </w:t>
      </w:r>
    </w:p>
    <w:p w:rsidR="002316D7" w:rsidRDefault="002316D7" w:rsidP="002316D7">
      <w:pPr>
        <w:spacing w:after="0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316D7" w:rsidRDefault="002316D7" w:rsidP="002316D7">
      <w:pPr>
        <w:tabs>
          <w:tab w:val="left" w:pos="7020"/>
        </w:tabs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316D7" w:rsidRDefault="002316D7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316D7" w:rsidRDefault="002316D7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316D7" w:rsidRDefault="002316D7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316D7" w:rsidRDefault="002316D7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316D7" w:rsidRDefault="002316D7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316D7" w:rsidRDefault="002316D7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316D7" w:rsidRDefault="002316D7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316D7" w:rsidRDefault="002316D7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316D7" w:rsidRDefault="002316D7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316D7" w:rsidRDefault="002316D7" w:rsidP="002316D7">
      <w:pPr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54798" w:rsidRDefault="00BB625F" w:rsidP="002316D7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</w:t>
      </w:r>
    </w:p>
    <w:p w:rsidR="00054798" w:rsidRDefault="00054798" w:rsidP="00231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196"/>
        <w:gridCol w:w="2374"/>
      </w:tblGrid>
      <w:tr w:rsidR="00054798">
        <w:tc>
          <w:tcPr>
            <w:tcW w:w="7196" w:type="dxa"/>
          </w:tcPr>
          <w:p w:rsidR="00054798" w:rsidRDefault="00BB625F" w:rsidP="0023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1.Пояснительная записка</w:t>
            </w:r>
          </w:p>
        </w:tc>
        <w:tc>
          <w:tcPr>
            <w:tcW w:w="2374" w:type="dxa"/>
          </w:tcPr>
          <w:p w:rsidR="00054798" w:rsidRDefault="00054798" w:rsidP="0023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4798">
        <w:tc>
          <w:tcPr>
            <w:tcW w:w="7196" w:type="dxa"/>
          </w:tcPr>
          <w:p w:rsidR="00054798" w:rsidRDefault="00BB625F" w:rsidP="0023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Цель и задачи программы.</w:t>
            </w:r>
          </w:p>
        </w:tc>
        <w:tc>
          <w:tcPr>
            <w:tcW w:w="2374" w:type="dxa"/>
          </w:tcPr>
          <w:p w:rsidR="00054798" w:rsidRDefault="00054798" w:rsidP="0023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4798">
        <w:tc>
          <w:tcPr>
            <w:tcW w:w="7196" w:type="dxa"/>
          </w:tcPr>
          <w:p w:rsidR="00054798" w:rsidRDefault="00BB625F" w:rsidP="0023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1.2.Ожидаемые результаты.</w:t>
            </w:r>
          </w:p>
        </w:tc>
        <w:tc>
          <w:tcPr>
            <w:tcW w:w="2374" w:type="dxa"/>
          </w:tcPr>
          <w:p w:rsidR="00054798" w:rsidRDefault="00054798" w:rsidP="0023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4798">
        <w:tc>
          <w:tcPr>
            <w:tcW w:w="7196" w:type="dxa"/>
          </w:tcPr>
          <w:p w:rsidR="00054798" w:rsidRDefault="00BB625F" w:rsidP="0023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1.3 Содержание</w:t>
            </w:r>
          </w:p>
        </w:tc>
        <w:tc>
          <w:tcPr>
            <w:tcW w:w="2374" w:type="dxa"/>
          </w:tcPr>
          <w:p w:rsidR="00054798" w:rsidRDefault="00054798" w:rsidP="0023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4798">
        <w:tc>
          <w:tcPr>
            <w:tcW w:w="7196" w:type="dxa"/>
          </w:tcPr>
          <w:p w:rsidR="00054798" w:rsidRDefault="00BB625F" w:rsidP="0023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* Перспективное планирование для детей четвертого года жизни.</w:t>
            </w:r>
          </w:p>
        </w:tc>
        <w:tc>
          <w:tcPr>
            <w:tcW w:w="2374" w:type="dxa"/>
          </w:tcPr>
          <w:p w:rsidR="00054798" w:rsidRDefault="00054798" w:rsidP="0023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4798">
        <w:tc>
          <w:tcPr>
            <w:tcW w:w="7196" w:type="dxa"/>
          </w:tcPr>
          <w:p w:rsidR="00054798" w:rsidRDefault="00BB625F" w:rsidP="0023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* Перспективное планирование  для детей пятого года жизни.</w:t>
            </w:r>
          </w:p>
        </w:tc>
        <w:tc>
          <w:tcPr>
            <w:tcW w:w="2374" w:type="dxa"/>
          </w:tcPr>
          <w:p w:rsidR="00054798" w:rsidRDefault="00054798" w:rsidP="0023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4798">
        <w:tc>
          <w:tcPr>
            <w:tcW w:w="7196" w:type="dxa"/>
          </w:tcPr>
          <w:p w:rsidR="00054798" w:rsidRDefault="00BB625F" w:rsidP="0023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* Перспективное планирование  для детей шестого года жизни.</w:t>
            </w:r>
          </w:p>
        </w:tc>
        <w:tc>
          <w:tcPr>
            <w:tcW w:w="2374" w:type="dxa"/>
          </w:tcPr>
          <w:p w:rsidR="00054798" w:rsidRDefault="00054798" w:rsidP="0023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4798">
        <w:tc>
          <w:tcPr>
            <w:tcW w:w="7196" w:type="dxa"/>
          </w:tcPr>
          <w:p w:rsidR="00054798" w:rsidRDefault="00BB625F" w:rsidP="0023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* Перспективное планирование для детей седьмого года жизни.</w:t>
            </w:r>
          </w:p>
        </w:tc>
        <w:tc>
          <w:tcPr>
            <w:tcW w:w="2374" w:type="dxa"/>
          </w:tcPr>
          <w:p w:rsidR="00054798" w:rsidRDefault="00054798" w:rsidP="0023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4798">
        <w:tc>
          <w:tcPr>
            <w:tcW w:w="7196" w:type="dxa"/>
          </w:tcPr>
          <w:p w:rsidR="00054798" w:rsidRDefault="00BB625F" w:rsidP="0023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1.4  Заключение.</w:t>
            </w:r>
          </w:p>
        </w:tc>
        <w:tc>
          <w:tcPr>
            <w:tcW w:w="2374" w:type="dxa"/>
          </w:tcPr>
          <w:p w:rsidR="00054798" w:rsidRDefault="00054798" w:rsidP="0023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4798">
        <w:tc>
          <w:tcPr>
            <w:tcW w:w="7196" w:type="dxa"/>
          </w:tcPr>
          <w:p w:rsidR="00054798" w:rsidRDefault="00BB625F" w:rsidP="0023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1.5  Список использованной литературы.</w:t>
            </w:r>
          </w:p>
        </w:tc>
        <w:tc>
          <w:tcPr>
            <w:tcW w:w="2374" w:type="dxa"/>
          </w:tcPr>
          <w:p w:rsidR="00054798" w:rsidRDefault="00054798" w:rsidP="0023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054798" w:rsidRDefault="00054798" w:rsidP="00231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4798" w:rsidRDefault="00BB625F" w:rsidP="00231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54798" w:rsidRDefault="00BB625F" w:rsidP="00231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54798" w:rsidRDefault="00BB62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54798" w:rsidRDefault="00BB62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54798" w:rsidRDefault="00BB62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54798" w:rsidRDefault="00BB62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2316D7" w:rsidRDefault="00231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316D7" w:rsidRDefault="00231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316D7" w:rsidRDefault="00231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4798" w:rsidRDefault="00BB62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54798" w:rsidRDefault="00BB625F" w:rsidP="00231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54798" w:rsidRDefault="00BB625F" w:rsidP="002316D7">
      <w:pPr>
        <w:pStyle w:val="a7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записка.</w:t>
      </w:r>
    </w:p>
    <w:p w:rsidR="00054798" w:rsidRDefault="00BB625F" w:rsidP="002316D7">
      <w:pPr>
        <w:pStyle w:val="a5"/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>
        <w:rPr>
          <w:rFonts w:eastAsia="Times New Roman"/>
          <w:color w:val="000000"/>
        </w:rPr>
        <w:t xml:space="preserve">Рабочая программа </w:t>
      </w:r>
      <w:r>
        <w:rPr>
          <w:rFonts w:eastAsia="Times New Roman"/>
          <w:color w:val="000000"/>
        </w:rPr>
        <w:t xml:space="preserve">разработана в соответствии с введением в действие ФГОС </w:t>
      </w:r>
      <w:proofErr w:type="gramStart"/>
      <w:r>
        <w:rPr>
          <w:rFonts w:eastAsia="Times New Roman"/>
          <w:color w:val="000000"/>
        </w:rPr>
        <w:t>ДО</w:t>
      </w:r>
      <w:proofErr w:type="gramEnd"/>
      <w:r>
        <w:rPr>
          <w:rFonts w:eastAsia="Times New Roman" w:cs="Arial"/>
          <w:color w:val="000000"/>
        </w:rPr>
        <w:t xml:space="preserve"> </w:t>
      </w:r>
      <w:r>
        <w:rPr>
          <w:rFonts w:eastAsia="Times New Roman"/>
          <w:color w:val="000000"/>
        </w:rPr>
        <w:t xml:space="preserve">и  определяет </w:t>
      </w:r>
      <w:proofErr w:type="gramStart"/>
      <w:r>
        <w:rPr>
          <w:rFonts w:eastAsia="Times New Roman"/>
          <w:color w:val="000000"/>
        </w:rPr>
        <w:t>содержание</w:t>
      </w:r>
      <w:proofErr w:type="gramEnd"/>
      <w:r>
        <w:rPr>
          <w:rFonts w:eastAsia="Times New Roman"/>
          <w:color w:val="000000"/>
        </w:rPr>
        <w:t xml:space="preserve"> образовательной деятельности  для детей дошкольного возраста на 202</w:t>
      </w:r>
      <w:r>
        <w:rPr>
          <w:rFonts w:eastAsia="Times New Roman"/>
          <w:color w:val="000000"/>
        </w:rPr>
        <w:t>4</w:t>
      </w:r>
      <w:r>
        <w:rPr>
          <w:rFonts w:eastAsia="Times New Roman"/>
          <w:color w:val="000000"/>
        </w:rPr>
        <w:t>-202</w:t>
      </w:r>
      <w:r>
        <w:rPr>
          <w:rFonts w:eastAsia="Times New Roman"/>
          <w:color w:val="000000"/>
        </w:rPr>
        <w:t>5</w:t>
      </w:r>
      <w:r>
        <w:rPr>
          <w:rFonts w:eastAsia="Times New Roman"/>
          <w:color w:val="000000"/>
        </w:rPr>
        <w:t xml:space="preserve"> учебный год.</w:t>
      </w:r>
    </w:p>
    <w:p w:rsidR="00054798" w:rsidRDefault="00BB625F" w:rsidP="002316D7">
      <w:pPr>
        <w:pStyle w:val="a5"/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>
        <w:rPr>
          <w:rFonts w:eastAsia="Times New Roman"/>
          <w:color w:val="000000"/>
        </w:rPr>
        <w:t>Данная программа разработана в соответствии со следующими нормативными документами:</w:t>
      </w:r>
    </w:p>
    <w:p w:rsidR="00054798" w:rsidRDefault="00BB625F" w:rsidP="002316D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eastAsia="Times New Roman" w:cs="Arial"/>
          <w:color w:val="000000"/>
        </w:rPr>
      </w:pPr>
      <w:r>
        <w:rPr>
          <w:rFonts w:eastAsia="Times New Roman"/>
          <w:color w:val="000000"/>
        </w:rPr>
        <w:t>За</w:t>
      </w:r>
      <w:r>
        <w:rPr>
          <w:rFonts w:eastAsia="Times New Roman"/>
          <w:color w:val="000000"/>
        </w:rPr>
        <w:t>кон РФ «Об образовании в РФ» (от 29.12.2012 № 273-ФЗ);</w:t>
      </w:r>
    </w:p>
    <w:p w:rsidR="00054798" w:rsidRDefault="00BB625F" w:rsidP="002316D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eastAsia="Times New Roman" w:cs="Arial"/>
          <w:color w:val="000000"/>
        </w:rPr>
      </w:pPr>
      <w:r>
        <w:rPr>
          <w:rFonts w:eastAsia="Times New Roman"/>
          <w:color w:val="000000"/>
        </w:rPr>
        <w:t>Федеральный государственный образовательный стандарт дошкольного образования (приказ МО и НРФ от 17.10.2013 № 1155);</w:t>
      </w:r>
    </w:p>
    <w:p w:rsidR="00054798" w:rsidRDefault="00BB625F" w:rsidP="002316D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eastAsia="Times New Roman" w:cs="Arial"/>
          <w:color w:val="000000"/>
        </w:rPr>
      </w:pPr>
      <w:r>
        <w:rPr>
          <w:rFonts w:eastAsia="Times New Roman"/>
          <w:color w:val="000000"/>
        </w:rPr>
        <w:t>Санитарно-эпидемиологическими требованиями к устройству, содержанию и организации ре</w:t>
      </w:r>
      <w:r>
        <w:rPr>
          <w:rFonts w:eastAsia="Times New Roman"/>
          <w:color w:val="000000"/>
        </w:rPr>
        <w:t>жима работы дошкольных образовательных организаций (утв. Постановлением Главного государственного санитарного врача РФ от 15.05.2013 г. № 26);</w:t>
      </w:r>
    </w:p>
    <w:p w:rsidR="00054798" w:rsidRDefault="00BB625F" w:rsidP="002316D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eastAsia="Times New Roman" w:cs="Arial"/>
          <w:color w:val="000000"/>
        </w:rPr>
      </w:pPr>
      <w:r>
        <w:rPr>
          <w:rFonts w:eastAsia="Times New Roman"/>
          <w:color w:val="000000"/>
        </w:rPr>
        <w:t xml:space="preserve">Образовательная программа дошкольного образования </w:t>
      </w:r>
    </w:p>
    <w:p w:rsidR="00054798" w:rsidRDefault="00BB625F" w:rsidP="002316D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eastAsia="Times New Roman" w:cs="Arial"/>
          <w:color w:val="000000"/>
        </w:rPr>
      </w:pPr>
      <w:r>
        <w:rPr>
          <w:rFonts w:eastAsia="Times New Roman"/>
          <w:color w:val="000000"/>
        </w:rPr>
        <w:t>Конвенция о правах ребенка (1989 г.);</w:t>
      </w:r>
    </w:p>
    <w:p w:rsidR="00054798" w:rsidRDefault="00BB625F" w:rsidP="002316D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eastAsia="Times New Roman" w:cs="Arial"/>
          <w:color w:val="000000"/>
          <w:sz w:val="38"/>
          <w:szCs w:val="38"/>
        </w:rPr>
      </w:pPr>
      <w:r>
        <w:rPr>
          <w:rFonts w:eastAsia="Times New Roman"/>
          <w:color w:val="000000"/>
        </w:rPr>
        <w:t>Приказ Министерства обра</w:t>
      </w:r>
      <w:r>
        <w:rPr>
          <w:rFonts w:eastAsia="Times New Roman"/>
          <w:color w:val="000000"/>
        </w:rPr>
        <w:t>зования и науки РФ от 30 августа 2013 г. № 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образования».</w:t>
      </w:r>
    </w:p>
    <w:p w:rsidR="00054798" w:rsidRDefault="00054798" w:rsidP="002316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4798" w:rsidRDefault="00BB625F" w:rsidP="002316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разработана для 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тырех возрастных групп: младшая (3-4 года); средняя (4-5 лет); старшая (5-6 лет); подготовительная (6-7 лет).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каждого года предусмотрено проведение девяти занятий. Концентрический принцип построения программ «Истоки» и «Воспитание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опыте» для дошкольного образования и базисного курса «Истоки» обусловил следующую логику освоения основных категорий курса:</w:t>
      </w:r>
    </w:p>
    <w:p w:rsidR="00054798" w:rsidRDefault="00BB625F" w:rsidP="002316D7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младшей подгруппе (3-4 года) осуществляется первичное прочувствованное восприятие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категорий Слово, Образ, Книг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а;</w:t>
      </w:r>
    </w:p>
    <w:p w:rsidR="00054798" w:rsidRDefault="00BB625F" w:rsidP="002316D7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средней подгруппе (4-5 лет) происходит первоначальное знакомство с истоками наиболее близкой ребенку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среды и деятельности в ней человека;</w:t>
      </w:r>
    </w:p>
    <w:p w:rsidR="00054798" w:rsidRDefault="00BB625F" w:rsidP="002316D7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старшей подгруппе (5-6 лет) в связи с формированием способности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децентрации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обращается внимание на истоки ценностей внутреннего мира человека;</w:t>
      </w:r>
    </w:p>
    <w:p w:rsidR="00054798" w:rsidRDefault="00BB625F" w:rsidP="002316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подготовительной группе (6-8 лет) осуществляется первоначальное ознакомление с истоками русских традиций, как важнейшего механизма передачи от поколения к поколению базовых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ценностей Российской цивилизации. Период дошкольного детства является одним из наиболее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развитии ребенка, так как именно в это время закладываются базовые качества личности, образующие устойчивую индивидуальность человека. При поступлении в 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тский сад происходит расширение сферы эмоционально - практического взаимодействия ребенка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 в наиболее значимых для его развития видах деятельности. Актуальной становится задача объединения усилий дошкольного образовательного учре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ждения и семьи и создания единого контекста воспитания и развития на основе общности цели, содержания и педагогических технологий. Эту задачу позволяет решить программа «Истоки» и «Воспитание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опыте» для дошкольного образования.</w:t>
      </w:r>
    </w:p>
    <w:p w:rsidR="00054798" w:rsidRDefault="00054798" w:rsidP="002316D7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798" w:rsidRDefault="00BB625F" w:rsidP="00231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Воспри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ятие и освоение категорий и ценностей предполагается осуществлять в связи с разнообразными видами деятельности – игрой, чтением, наблюдением, конструированием, эстетической, изобразительной и трудовой деятельностью. Большинство занятий по программе носит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нтегративный характер. Все занятия по программе позволяют эффективно решать задачу речевого развития детей (обогащение и активизация словарного запаса на основе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категорий и ценностей, развитие монологической и диалогической речи, способност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к рассуждению и доказательству и т.д.).</w:t>
      </w:r>
    </w:p>
    <w:p w:rsidR="00054798" w:rsidRDefault="00BB625F" w:rsidP="002316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 и предполагаемые способы взаимодействия выстроены с учетом возрастных особенностей детей дошкольного возраста и усложняются в соответствии с изменением основных психических процессов, свойств и функций 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ичности. </w:t>
      </w:r>
    </w:p>
    <w:p w:rsidR="00054798" w:rsidRDefault="00BB625F" w:rsidP="002316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Существенной особенностью данной  программы является непосредственное участие родителей в подготовке и проведении занятий. Активное взаимодействие с ребенком в условиях ДОУ, возможность наблюдать опыт, имеющийся у других родителей, позволяют взро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слым приобретать новые способы общения с детьми и корректировать собственное поведение. Особое место в рамках программы отводится активным формам обучения, таким как ресурсный круг и работа в паре, способствующим приобретению всеми участниками воспитательн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процессе коммуникативных и управленческих навыков.</w:t>
      </w:r>
    </w:p>
    <w:p w:rsidR="00054798" w:rsidRDefault="00BB625F" w:rsidP="002316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Позитивный опыт общения с воспитателем, родителями и сверстниками, ресурс успеха, получаемый каждым ребенком на занятии, создают условия для формирования адекватной самооценки, предотвращают возникнове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эмоциональной отчужденности, проявляющейся в тревожности, негативизме и агрессии. Обеспечивая высокий эмоциональный фон занятий, данные формы работы позволяют преодолеть опасную тенденцию интеллектуализации дошкольного образования, ведущую к подавлению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творчества. </w:t>
      </w:r>
    </w:p>
    <w:p w:rsidR="00054798" w:rsidRDefault="00BB625F" w:rsidP="002316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предусмотрено создание каждым ребенком своего альбома «Мои истоки», в ходе работы над которым дети имеют возможность материализовать полученный ими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 (знания, умения, чувства, отношения) с помощью приемов изобраз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ительной деятельности (рисование, составление аппликаций и т.д.).</w:t>
      </w:r>
    </w:p>
    <w:p w:rsidR="00054798" w:rsidRDefault="00BB625F" w:rsidP="002316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Цель и задачи</w:t>
      </w:r>
    </w:p>
    <w:p w:rsidR="00054798" w:rsidRDefault="00BB625F" w:rsidP="00231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</w:p>
    <w:p w:rsidR="00054798" w:rsidRDefault="00BB625F" w:rsidP="00231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Заложить основы духовно-нравственной личности с активной жизненной позицией, способность к совершенству и гармоничному взаимодействию с другими людьми.</w:t>
      </w:r>
    </w:p>
    <w:p w:rsidR="00054798" w:rsidRDefault="00BB625F" w:rsidP="00231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054798" w:rsidRDefault="00BB625F" w:rsidP="002316D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в детях:  милосердие, сострадание, умение прощать обиды, желание помогать нуждающимся, быть терпимыми, мирными во взаимоотношениях со всеми.</w:t>
      </w:r>
      <w:proofErr w:type="gramEnd"/>
    </w:p>
    <w:p w:rsidR="00054798" w:rsidRDefault="00BB625F" w:rsidP="002316D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быть примером для других не на словах, а на деле, избегать зла, зависти – довольствоваться тем, 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имеешь, уметь просить прощения, поступать честно, никогда не делать другим того, чего не желаешь себе.</w:t>
      </w:r>
    </w:p>
    <w:p w:rsidR="00054798" w:rsidRDefault="00BB625F" w:rsidP="002316D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художественный вкус, развивать творческий потенциал каждого ребенка.</w:t>
      </w:r>
    </w:p>
    <w:p w:rsidR="00054798" w:rsidRDefault="00BB625F" w:rsidP="002316D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художественно-речевые навыки, пополнять словарь дете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й.</w:t>
      </w:r>
    </w:p>
    <w:p w:rsidR="00054798" w:rsidRDefault="00BB625F" w:rsidP="002316D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духовно-нравственные чувства, раскрывая значение православия в жизни человека, как действие любви, добра, человечности, единения.</w:t>
      </w:r>
    </w:p>
    <w:p w:rsidR="00054798" w:rsidRDefault="00BB625F" w:rsidP="002316D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 семью на духовно-нравственное воспитание детей, ознакомление родителей с основами педагогики и пс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ихологии, формирование представлений о формах семейного уклада.</w:t>
      </w:r>
    </w:p>
    <w:p w:rsidR="00054798" w:rsidRDefault="00054798" w:rsidP="00231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4798" w:rsidRDefault="00BB625F" w:rsidP="00231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 Ожидаемые результаты</w:t>
      </w:r>
    </w:p>
    <w:p w:rsidR="00054798" w:rsidRDefault="00BB625F" w:rsidP="00231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Результатами реализации программы являются:</w:t>
      </w:r>
    </w:p>
    <w:p w:rsidR="00054798" w:rsidRDefault="00BB625F" w:rsidP="002316D7">
      <w:pPr>
        <w:pStyle w:val="a7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первоначальное освоение воспитателями, дошкольниками и их родителями системы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социокультурных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категорий и ценностей;</w:t>
      </w:r>
    </w:p>
    <w:p w:rsidR="00054798" w:rsidRDefault="00BB625F" w:rsidP="002316D7">
      <w:pPr>
        <w:pStyle w:val="a7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тие коммуникативных умений (умение слушать друг друга, выражать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вое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мнение, договариваться, приходить к согласию и т.д.).</w:t>
      </w:r>
    </w:p>
    <w:p w:rsidR="00054798" w:rsidRDefault="00BB625F" w:rsidP="002316D7">
      <w:pPr>
        <w:pStyle w:val="a7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развитие управленческих способностей (способность осуществлять выбор на основе нравственных ценностей, целенаправленно действовать и </w:t>
      </w:r>
      <w:r>
        <w:rPr>
          <w:rFonts w:ascii="Times New Roman" w:hAnsi="Times New Roman" w:cs="Times New Roman"/>
          <w:sz w:val="24"/>
          <w:szCs w:val="24"/>
          <w:lang w:eastAsia="ru-RU"/>
        </w:rPr>
        <w:t>достигать результата);</w:t>
      </w:r>
    </w:p>
    <w:p w:rsidR="00054798" w:rsidRDefault="00BB625F" w:rsidP="002316D7">
      <w:pPr>
        <w:pStyle w:val="a7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развитие речевого взаимодействия (увеличение количества и объема высказываний);</w:t>
      </w:r>
    </w:p>
    <w:p w:rsidR="00054798" w:rsidRDefault="00BB625F" w:rsidP="002316D7">
      <w:pPr>
        <w:pStyle w:val="a7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развитие мотивации к общению у детей и взрослых (увеличение числа позитивных контактов);</w:t>
      </w:r>
    </w:p>
    <w:p w:rsidR="00054798" w:rsidRDefault="00BB625F" w:rsidP="002316D7">
      <w:pPr>
        <w:pStyle w:val="a7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создание предпосылок для успешной адаптации ребенка в начально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й школе, что обусловлено единой системой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социокультурных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ценностей и универсальностью используемых педагогических технологий.</w:t>
      </w:r>
    </w:p>
    <w:p w:rsidR="00054798" w:rsidRDefault="00BB625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1.3 Содержание</w:t>
      </w:r>
    </w:p>
    <w:p w:rsidR="00054798" w:rsidRDefault="00BB62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Перспективное планирование для детей четвертого года жизни</w:t>
      </w:r>
    </w:p>
    <w:p w:rsidR="00054798" w:rsidRDefault="0005479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75"/>
        <w:gridCol w:w="1805"/>
        <w:gridCol w:w="3100"/>
        <w:gridCol w:w="7120"/>
        <w:gridCol w:w="1320"/>
      </w:tblGrid>
      <w:tr w:rsidR="00054798">
        <w:tc>
          <w:tcPr>
            <w:tcW w:w="1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Планируемая дата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Фактическая дата</w:t>
            </w:r>
          </w:p>
        </w:tc>
        <w:tc>
          <w:tcPr>
            <w:tcW w:w="3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занятий</w:t>
            </w:r>
          </w:p>
        </w:tc>
      </w:tr>
      <w:tr w:rsidR="00054798">
        <w:tc>
          <w:tcPr>
            <w:tcW w:w="1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«Любимое имя»</w:t>
            </w:r>
          </w:p>
        </w:tc>
        <w:tc>
          <w:tcPr>
            <w:tcW w:w="7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1.«Зайка, зайка попляши, свое имя назови»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«Назови свое имя». Беседа на тему «Мое имя»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2.«Ласковое имя»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Ресурсный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«Каким ласковым именем называет тебя мама?»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«Это мое имя»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«Доброе слово»</w:t>
            </w:r>
          </w:p>
        </w:tc>
        <w:tc>
          <w:tcPr>
            <w:tcW w:w="7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1.«Чудесный сундучок» Работа в круге. Беседа о добром отношении друг с другом.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«Как кактус свое получил»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«Здравствуй, Катя!»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дидактическая игра «У нас в гостях кукла Катя».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Ресурсный круг «Доброе слово».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17.11.202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«Ласковая песня»</w:t>
            </w:r>
          </w:p>
        </w:tc>
        <w:tc>
          <w:tcPr>
            <w:tcW w:w="7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1.«Спи моя радость усни»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 с детьми в ходе сюжетно-дидактической игры «Уложи свою любимую куклу спать».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«Ласковая песенка»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Ресурсный круг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«Колыбельная песня».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песни «Спи моя радость усни»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«Праздничная песня»</w:t>
            </w:r>
          </w:p>
        </w:tc>
        <w:tc>
          <w:tcPr>
            <w:tcW w:w="7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1.«В лесу родилась елочка»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страницы альбома: аппликация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любим нашу елочку» (продуктивная деятельность детей.)</w:t>
            </w:r>
          </w:p>
          <w:p w:rsidR="00054798" w:rsidRDefault="00BB625F">
            <w:pPr>
              <w:numPr>
                <w:ilvl w:val="0"/>
                <w:numId w:val="6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«Наша красавица»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Ресурсный круг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«Новогодняя елочка».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новогодней елки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12.01.202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«Любимый образ»</w:t>
            </w:r>
          </w:p>
        </w:tc>
        <w:tc>
          <w:tcPr>
            <w:tcW w:w="7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1.«Моя мама».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Ресурсный круг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«Мамочка моя».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«Сон о мамах»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2.«Любимый образ» Оформление страницы альбома: рисунок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«Солнышко для мамы».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4.Игра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«Поможем маме»</w:t>
            </w:r>
          </w:p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«Образ света»</w:t>
            </w:r>
          </w:p>
        </w:tc>
        <w:tc>
          <w:tcPr>
            <w:tcW w:w="7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1.«Чтобы солнышко светило, радость детям приносило»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 в круге о солнышке.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рассказа «Для чего солнцу равновесие», «Как солнце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полдня плохим стало»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«Озорное солнышко»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«Солнышко и дождик».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Ресурсный круг «Позови солнышко»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rPr>
          <w:trHeight w:val="165"/>
        </w:trPr>
        <w:tc>
          <w:tcPr>
            <w:tcW w:w="1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«Добрый мир»</w:t>
            </w:r>
          </w:p>
        </w:tc>
        <w:tc>
          <w:tcPr>
            <w:tcW w:w="7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«Пришла весна, открывай ворота»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 в круге на тему: «Добрый мир».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«Почему все люди братьями зовутся»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«Нет милей дружка, чем родная матушка»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Ресурсный круг «Добрый мир»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3.Игра «Наседка и цыплята»</w:t>
            </w:r>
          </w:p>
          <w:p w:rsidR="00054798" w:rsidRDefault="00054798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rPr>
          <w:trHeight w:val="165"/>
        </w:trPr>
        <w:tc>
          <w:tcPr>
            <w:tcW w:w="1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«Добрая книга»</w:t>
            </w:r>
          </w:p>
        </w:tc>
        <w:tc>
          <w:tcPr>
            <w:tcW w:w="7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1.«Репка»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круге: рассматривание детьми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книги «Репка».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Ресурсный круг «Добрая книга».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2.«Дедушкины помощники»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страницы альбома «Добрая книга»: раскрашивание иллюстрации к сказке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«Репка».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раматизация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«Репка»</w:t>
            </w:r>
          </w:p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798" w:rsidRDefault="00054798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rPr>
          <w:trHeight w:val="150"/>
        </w:trPr>
        <w:tc>
          <w:tcPr>
            <w:tcW w:w="1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1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1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«Любимая книга»</w:t>
            </w:r>
          </w:p>
        </w:tc>
        <w:tc>
          <w:tcPr>
            <w:tcW w:w="7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«Книг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лучший друг» Совместное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книг.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Ресурсный круг «Моя любимая книга».</w:t>
            </w:r>
          </w:p>
          <w:p w:rsidR="00054798" w:rsidRDefault="00BB625F">
            <w:pPr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Викторина.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Игра-викторина «Угадай название»</w:t>
            </w:r>
          </w:p>
          <w:p w:rsidR="00054798" w:rsidRDefault="00054798">
            <w:pPr>
              <w:spacing w:after="0" w:line="1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1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054798">
        <w:trPr>
          <w:trHeight w:val="150"/>
        </w:trPr>
        <w:tc>
          <w:tcPr>
            <w:tcW w:w="19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4798" w:rsidRDefault="00BB625F">
            <w:pPr>
              <w:spacing w:after="0" w:line="1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02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4798" w:rsidRDefault="00BB625F">
            <w:pPr>
              <w:spacing w:after="0" w:line="1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054798" w:rsidRDefault="00054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4798" w:rsidRDefault="00054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4798" w:rsidRDefault="00BB625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Перспективное планирование для детей пятого года жизни.</w:t>
      </w:r>
    </w:p>
    <w:p w:rsidR="00054798" w:rsidRDefault="00054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82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35"/>
        <w:gridCol w:w="1651"/>
        <w:gridCol w:w="2455"/>
        <w:gridCol w:w="8310"/>
        <w:gridCol w:w="1231"/>
      </w:tblGrid>
      <w:tr w:rsidR="00054798"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Планируемая дата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Фактическая дата</w:t>
            </w:r>
          </w:p>
        </w:tc>
        <w:tc>
          <w:tcPr>
            <w:tcW w:w="24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</w:t>
            </w:r>
          </w:p>
        </w:tc>
        <w:tc>
          <w:tcPr>
            <w:tcW w:w="83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1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Кол -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занятий</w:t>
            </w:r>
          </w:p>
        </w:tc>
      </w:tr>
      <w:tr w:rsidR="00054798"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«Дружная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семья»</w:t>
            </w:r>
          </w:p>
        </w:tc>
        <w:tc>
          <w:tcPr>
            <w:tcW w:w="83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«Домашнее тепло» Работа в круге: беседа с детьми на тему «Дружная семья».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«Мама, папа,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дружная семья» Работа в паре «Дружная семья».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3.Настольно-печатнаная игра «Семейная прогулка»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участием взрослых).</w:t>
            </w:r>
          </w:p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«Домашнее тепло»</w:t>
            </w:r>
          </w:p>
        </w:tc>
        <w:tc>
          <w:tcPr>
            <w:tcW w:w="83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«Семеро по лавкам» Чтение рассказа Л. Нечаева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раматизация по рассказу Л. Нечаева «Семеро по лавкам».</w:t>
            </w:r>
          </w:p>
          <w:p w:rsidR="00054798" w:rsidRDefault="00BB625F">
            <w:pPr>
              <w:numPr>
                <w:ilvl w:val="0"/>
                <w:numId w:val="8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моя крепость»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Ресурсный круг «Домашнее тепло».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страницы альбома: раскрашивание иллюстрации к рассказу «Семеро по лавкам».</w:t>
            </w:r>
          </w:p>
        </w:tc>
        <w:tc>
          <w:tcPr>
            <w:tcW w:w="1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«Дорога добра»</w:t>
            </w:r>
          </w:p>
        </w:tc>
        <w:tc>
          <w:tcPr>
            <w:tcW w:w="83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1.«По дороге с облаками» Работа в круге: беседа с детьми на тему «Куда ведут пути-дороги».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«Вместе весело шагать…» Игра-лабиринт «Дороги добра».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паре «Дороги добра».</w:t>
            </w:r>
          </w:p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«Сказочный лес»</w:t>
            </w:r>
          </w:p>
        </w:tc>
        <w:tc>
          <w:tcPr>
            <w:tcW w:w="83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Снегурушка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лиса». Работа в круге, рассказывание сказки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«Сказочный лес» Работа в паре «Сказочный лес».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Игра-драматизация по сказке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Снегурушка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лиса».</w:t>
            </w:r>
          </w:p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«Добрая забота»</w:t>
            </w:r>
          </w:p>
        </w:tc>
        <w:tc>
          <w:tcPr>
            <w:tcW w:w="83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«Плачет киска в коридоре, у нее большое горе…» Разговор в круге на тему «Как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заботимся о животных?»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паре «Добрая забота».</w:t>
            </w:r>
          </w:p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2.«Вышла курочка гулять Оформление страницы альбома: рисунок «Накорми цыплят».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песни «Вышла курочка гулять»</w:t>
            </w:r>
          </w:p>
        </w:tc>
        <w:tc>
          <w:tcPr>
            <w:tcW w:w="1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054798"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09.02.202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«Труд земной»</w:t>
            </w:r>
          </w:p>
        </w:tc>
        <w:tc>
          <w:tcPr>
            <w:tcW w:w="83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«Труд землян»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круге: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детям рассказа К.Д. Ушинского «На что тебе?». Воспитатель читает рассказ,  дети находят иллюстрации.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«Чему доброму научили вас взрослые?» Ресурсный круг.</w:t>
            </w:r>
          </w:p>
        </w:tc>
        <w:tc>
          <w:tcPr>
            <w:tcW w:w="1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«Любимая сказка»</w:t>
            </w:r>
          </w:p>
        </w:tc>
        <w:tc>
          <w:tcPr>
            <w:tcW w:w="83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1.Викторина «Угадай сказку».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«Моя любимая сказка»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с кубиками «Собери картинку из сказки».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Ресурсный круг «Моя любимая сказка».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страницы альбома: «Любимый сказочный герой»</w:t>
            </w:r>
          </w:p>
        </w:tc>
        <w:tc>
          <w:tcPr>
            <w:tcW w:w="1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«Благодарное слово»</w:t>
            </w:r>
          </w:p>
        </w:tc>
        <w:tc>
          <w:tcPr>
            <w:tcW w:w="83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«Волшебное слово»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 в круге о любимой игрушке.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Ресурсный круг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«Благодарное слово».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«Когда говорят  спасибо? 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страницы альбома: рисунок на тему «Сегодня мне подарили…». Игры с подаренными игрушками.</w:t>
            </w:r>
          </w:p>
        </w:tc>
        <w:tc>
          <w:tcPr>
            <w:tcW w:w="1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«Светлый праздник»</w:t>
            </w:r>
          </w:p>
        </w:tc>
        <w:tc>
          <w:tcPr>
            <w:tcW w:w="83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1.«Во поле березка стояла» Художественно-игровая деятельность детей.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Ресурсный круг «Доброе слово березке».</w:t>
            </w:r>
          </w:p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2.Белая береза. Оформление страницы альбома «Украсим березку»</w:t>
            </w:r>
          </w:p>
        </w:tc>
        <w:tc>
          <w:tcPr>
            <w:tcW w:w="1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1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054798" w:rsidRDefault="00BB62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54798" w:rsidRDefault="00BB625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Перспективное планирование для детей шестого  года жизни.</w:t>
      </w:r>
    </w:p>
    <w:p w:rsidR="00054798" w:rsidRDefault="00054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73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21"/>
        <w:gridCol w:w="1649"/>
        <w:gridCol w:w="2391"/>
        <w:gridCol w:w="8376"/>
        <w:gridCol w:w="1236"/>
      </w:tblGrid>
      <w:tr w:rsidR="00054798">
        <w:tc>
          <w:tcPr>
            <w:tcW w:w="1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Планируемая дата</w:t>
            </w:r>
          </w:p>
        </w:tc>
        <w:tc>
          <w:tcPr>
            <w:tcW w:w="16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Фактическая дата</w:t>
            </w:r>
          </w:p>
        </w:tc>
        <w:tc>
          <w:tcPr>
            <w:tcW w:w="2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</w:t>
            </w:r>
          </w:p>
        </w:tc>
        <w:tc>
          <w:tcPr>
            <w:tcW w:w="8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1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занятий</w:t>
            </w:r>
          </w:p>
        </w:tc>
      </w:tr>
      <w:tr w:rsidR="00054798">
        <w:tc>
          <w:tcPr>
            <w:tcW w:w="1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«Верность родной земле»</w:t>
            </w:r>
          </w:p>
        </w:tc>
        <w:tc>
          <w:tcPr>
            <w:tcW w:w="8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1.«Русские богатыри»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круге: разговор с детьми по прочитанным произведениям, рассматривание картин и иллюстраций.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Ресурсный круг «За что люди благодарны защитникам земли Русской?»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«Друг за дружку держаться ничего не боятс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страницы альбома: задание «Раскрась богатыря».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Режиссерская игра «М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защитники».</w:t>
            </w:r>
          </w:p>
        </w:tc>
        <w:tc>
          <w:tcPr>
            <w:tcW w:w="1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054798">
        <w:tc>
          <w:tcPr>
            <w:tcW w:w="1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20.10.202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«Светлая вера»</w:t>
            </w:r>
          </w:p>
        </w:tc>
        <w:tc>
          <w:tcPr>
            <w:tcW w:w="8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«Вера маленького мальчика».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детьми по содержанию рассказа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2.«Святая вера». Работа в паре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«Верный»</w:t>
            </w:r>
          </w:p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«Радость послушания»</w:t>
            </w:r>
          </w:p>
        </w:tc>
        <w:tc>
          <w:tcPr>
            <w:tcW w:w="8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«Не послушный братец»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круге: беседа с детьми по содержанию сказки «Гуси-лебеди».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Ресурсный круг «Радость послушания»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«Мы послушные ребята…» Работа в микро группах: совместное обсуждение и принятие детьми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 жизни в группе детского сада.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страницы альбома «Правила жизни в нашей группе»</w:t>
            </w:r>
          </w:p>
        </w:tc>
        <w:tc>
          <w:tcPr>
            <w:tcW w:w="1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«Светлая надежда»</w:t>
            </w:r>
          </w:p>
        </w:tc>
        <w:tc>
          <w:tcPr>
            <w:tcW w:w="8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«Рождество»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 о празднике Рождества. Чтение «Предания о первой Рождественской елке», авт. Е.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«Рождественская елочка».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«Рождественское чудо» Ресурсный круг.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страницы альбома: рисунок «Рождественское чудо».</w:t>
            </w:r>
          </w:p>
        </w:tc>
        <w:tc>
          <w:tcPr>
            <w:tcW w:w="1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«Доброе согласие»</w:t>
            </w:r>
          </w:p>
        </w:tc>
        <w:tc>
          <w:tcPr>
            <w:tcW w:w="8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«что такое согласие?»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круге: разговор детьми о согласии (беседа по сказкам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2.«Построим дом».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паре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Строительная игра «Наш дом» (в паре) с переходом в сюжетно-ролевую или режиссерскую игру.</w:t>
            </w:r>
          </w:p>
        </w:tc>
        <w:tc>
          <w:tcPr>
            <w:tcW w:w="1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«Добрые друзья»</w:t>
            </w:r>
          </w:p>
        </w:tc>
        <w:tc>
          <w:tcPr>
            <w:tcW w:w="8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«Крепкая дружба» Работа в круге: разговор о дружбе и друзьях.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«История о короткой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дружбе»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«Настоящий друг»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паре «Кто настоящий друг?» Сюжетно-ролевая игра «День рождения друга»</w:t>
            </w:r>
          </w:p>
        </w:tc>
        <w:tc>
          <w:tcPr>
            <w:tcW w:w="1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«Добрые дела»</w:t>
            </w:r>
          </w:p>
        </w:tc>
        <w:tc>
          <w:tcPr>
            <w:tcW w:w="8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«Добрые дела».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круге: разговор о том, почему важно совершать добрые дела.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«Всегда найдется дело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умелых рук». Игра-инсценировка</w:t>
            </w:r>
          </w:p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«Мудрое слово»</w:t>
            </w:r>
          </w:p>
        </w:tc>
        <w:tc>
          <w:tcPr>
            <w:tcW w:w="8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«А за ним такая гладь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морщинки не видать» Работа в круге: разговор о мудрости и мудрых людях (на основе прочитанных сказок, знакомых пословиц и поговорок).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«Кого можно назвать мудрым?»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Ресурсный круг Речевая игра «Доскажи словечко».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страницы альбома «Мудрое слово»: воспитатель записывает пословицу или поговорку.</w:t>
            </w:r>
          </w:p>
        </w:tc>
        <w:tc>
          <w:tcPr>
            <w:tcW w:w="1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054798">
        <w:tc>
          <w:tcPr>
            <w:tcW w:w="1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17.05.202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«Мудрые люди»</w:t>
            </w:r>
          </w:p>
        </w:tc>
        <w:tc>
          <w:tcPr>
            <w:tcW w:w="8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«Кого в вашей семье можно назвать мудрым?» Работа в круге (беседа)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«Мудрость ряд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с нами». Ресурсный круг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страницы альбома «Мудрый наказ»</w:t>
            </w:r>
          </w:p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054798" w:rsidRDefault="00054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798" w:rsidRDefault="00BB625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Перспективное планирование для детей седьмого года жизни.</w:t>
      </w:r>
    </w:p>
    <w:tbl>
      <w:tblPr>
        <w:tblW w:w="1524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25"/>
        <w:gridCol w:w="1657"/>
        <w:gridCol w:w="2454"/>
        <w:gridCol w:w="8320"/>
        <w:gridCol w:w="1187"/>
      </w:tblGrid>
      <w:tr w:rsidR="00054798">
        <w:tc>
          <w:tcPr>
            <w:tcW w:w="1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Планируемая дата</w:t>
            </w:r>
          </w:p>
        </w:tc>
        <w:tc>
          <w:tcPr>
            <w:tcW w:w="1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Фактическая дата</w:t>
            </w:r>
          </w:p>
        </w:tc>
        <w:tc>
          <w:tcPr>
            <w:tcW w:w="2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</w:t>
            </w:r>
          </w:p>
        </w:tc>
        <w:tc>
          <w:tcPr>
            <w:tcW w:w="8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занятий</w:t>
            </w:r>
          </w:p>
        </w:tc>
      </w:tr>
      <w:tr w:rsidR="00054798">
        <w:tc>
          <w:tcPr>
            <w:tcW w:w="1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«Сказочное слово»</w:t>
            </w:r>
          </w:p>
        </w:tc>
        <w:tc>
          <w:tcPr>
            <w:tcW w:w="8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«Путешествие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сказкам». Викторина.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«Сказка - правда, в ней намек, добрым молодцам урок». Работа в паре.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страницы альбома: рисунок «Моя любимая сказка»</w:t>
            </w:r>
          </w:p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«Напутственное слово»</w:t>
            </w:r>
          </w:p>
        </w:tc>
        <w:tc>
          <w:tcPr>
            <w:tcW w:w="8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«Путешествие». Работа в круге: разговор с детьми на тему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 - ролевая игра «Путешествие».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«Напутственное слово». Работа в паре</w:t>
            </w:r>
          </w:p>
        </w:tc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«Жизненный путь»</w:t>
            </w:r>
          </w:p>
        </w:tc>
        <w:tc>
          <w:tcPr>
            <w:tcW w:w="8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«Моя бабушка была…» Работа в микро группах: разговор с детьми на тему «Жизненный путь».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Сюжетно-ролевые игры по желанию детей.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Кем я хочу стать» Оформление страницы альбома.</w:t>
            </w:r>
          </w:p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«Светлый образ»</w:t>
            </w:r>
          </w:p>
        </w:tc>
        <w:tc>
          <w:tcPr>
            <w:tcW w:w="8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Сергий Радонежский Работа в круге: разговор воспитателя с детьми о преподобном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Ресурсный круг «Жизненный путь преподобного Сергия Радонежского».</w:t>
            </w:r>
          </w:p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2.«Жизненный путь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преподобного Сергия Радонежского. Оформление страницы альбома: рисунок</w:t>
            </w:r>
          </w:p>
        </w:tc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4798">
        <w:tc>
          <w:tcPr>
            <w:tcW w:w="1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«Великий чудотворный образ»</w:t>
            </w:r>
          </w:p>
        </w:tc>
        <w:tc>
          <w:tcPr>
            <w:tcW w:w="8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1- 2 «Великий чудотворный Образ»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круге: продолжение разговора с детьми о преподобном Сергии Радонежском, рассматривание детских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рисунков.</w:t>
            </w:r>
          </w:p>
        </w:tc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4798">
        <w:tc>
          <w:tcPr>
            <w:tcW w:w="1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23.02.202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«Мастера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рукодельницы»</w:t>
            </w:r>
          </w:p>
        </w:tc>
        <w:tc>
          <w:tcPr>
            <w:tcW w:w="8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 «Где мы были, мы не скажем, а что делали, покажем». Игровая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 детей.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круге: беседа с детьми о том, кого можно назвать мастерами и рукодельницами.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«Русские узоры» Оформление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страницы альбома (на выбор: обведение узора на сколке, вышивка, шитье)</w:t>
            </w:r>
          </w:p>
        </w:tc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4798">
        <w:tc>
          <w:tcPr>
            <w:tcW w:w="1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29.03.202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«Старание и терпение»</w:t>
            </w:r>
          </w:p>
        </w:tc>
        <w:tc>
          <w:tcPr>
            <w:tcW w:w="8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«Терпение и труд - все перетрут» Работа в круге: беседа о старании и терпении.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паре: «Старание и терпение». 2. Мастерская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Самоделкина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продуктивная деятельность с переходом в сюжетно-ролевую игру.</w:t>
            </w:r>
          </w:p>
        </w:tc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4798">
        <w:tc>
          <w:tcPr>
            <w:tcW w:w="1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«Семейные традиции»</w:t>
            </w:r>
          </w:p>
        </w:tc>
        <w:tc>
          <w:tcPr>
            <w:tcW w:w="8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«Традиции нашей семьи»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круге: разговор о семейных традициях.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«Семейные традиции» Оформление страницы альбома.</w:t>
            </w:r>
          </w:p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bookmarkStart w:id="0" w:name="_GoBack"/>
            <w:bookmarkEnd w:id="0"/>
          </w:p>
        </w:tc>
        <w:tc>
          <w:tcPr>
            <w:tcW w:w="1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«Книга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души»</w:t>
            </w:r>
          </w:p>
        </w:tc>
        <w:tc>
          <w:tcPr>
            <w:tcW w:w="8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«Путь книги». Работа в круге: разговор с детьми о книге (какие книги читали, где хранятся книги, почему взрослые и дети любят книги).</w:t>
            </w:r>
          </w:p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«Моя первая книжка» Совместная продуктивная деятельность детей и воспитателя: изготовление книжки-мал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ышки.</w:t>
            </w:r>
          </w:p>
        </w:tc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4798">
        <w:tc>
          <w:tcPr>
            <w:tcW w:w="1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4798" w:rsidRDefault="00054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54798">
        <w:tc>
          <w:tcPr>
            <w:tcW w:w="1405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занятий за учебный год </w:t>
            </w:r>
          </w:p>
        </w:tc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4798" w:rsidRDefault="00BB6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054798" w:rsidRDefault="0005479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16D7" w:rsidRDefault="00231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16D7" w:rsidRDefault="00231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16D7" w:rsidRDefault="00231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16D7" w:rsidRDefault="00231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16D7" w:rsidRDefault="00231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16D7" w:rsidRDefault="00231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16D7" w:rsidRDefault="00231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16D7" w:rsidRDefault="00231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16D7" w:rsidRDefault="00231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16D7" w:rsidRDefault="00231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16D7" w:rsidRDefault="00231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16D7" w:rsidRDefault="00231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16D7" w:rsidRDefault="00231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16D7" w:rsidRDefault="00231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4798" w:rsidRDefault="00BB62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1.4 Заключение</w:t>
      </w:r>
    </w:p>
    <w:p w:rsidR="00054798" w:rsidRDefault="00BB6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по Программе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истоки» дети получают системное представление о главных ценностях жизни. Сквозь призму главных ценностей жизни ребенок понимает, что значимо, что менее значимо в жизни. Происходит качественно иное осмысление полезных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идов деятельности. Другими словами, ребенок научается выбирать то, что является жизненно важным. </w:t>
      </w:r>
    </w:p>
    <w:p w:rsidR="00054798" w:rsidRDefault="00BB6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Существенной особенностью программы «Истоки» является непосредственное участие родителей в подготовке и проведении занятий. Активное взаимодействие с ребенком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детского сада, возможность наблюдать опыт, имеющийся у других родителей, позволяют взрослым приобретать новые способы общения с детьми и корректировать собственное поведение. </w:t>
      </w:r>
    </w:p>
    <w:p w:rsidR="00054798" w:rsidRDefault="00BB6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такой целенаправленной работы педагога с родителями, 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дителей с детьми, педагога с родителями и детьми знания о нравственности становятся осмысленными, прочувствованными, создаются условия для единого контекста воспитания детей, развития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пространства в дошкольном образовательном учреждении.</w:t>
      </w:r>
    </w:p>
    <w:p w:rsidR="00054798" w:rsidRDefault="00BB62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54798" w:rsidRDefault="00BB62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Список использованной литературы: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54798" w:rsidRDefault="00054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798" w:rsidRDefault="00BB625F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Камкин А.В., Кузьмин И.А. Истоки: Программа для начальной школы (1-4 классы)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Истоковедение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- Т. 1. – М.: ТШБ. 2001.</w:t>
      </w:r>
    </w:p>
    <w:p w:rsidR="00054798" w:rsidRDefault="00BB625F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Концепция регионализации образования на основе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истоковедения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Истоковедение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Т. 1 – М.: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Технологическая Школа Бизнеса, 2001.</w:t>
      </w:r>
    </w:p>
    <w:p w:rsidR="00054798" w:rsidRDefault="000547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54798" w:rsidSect="00054798">
      <w:footerReference w:type="default" r:id="rId7"/>
      <w:pgSz w:w="16838" w:h="11906" w:orient="landscape"/>
      <w:pgMar w:top="703" w:right="468" w:bottom="709" w:left="105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25F" w:rsidRDefault="00BB625F">
      <w:pPr>
        <w:spacing w:line="240" w:lineRule="auto"/>
      </w:pPr>
      <w:r>
        <w:separator/>
      </w:r>
    </w:p>
  </w:endnote>
  <w:endnote w:type="continuationSeparator" w:id="0">
    <w:p w:rsidR="00BB625F" w:rsidRDefault="00BB625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98" w:rsidRDefault="0005479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25F" w:rsidRDefault="00BB625F">
      <w:pPr>
        <w:spacing w:after="0"/>
      </w:pPr>
      <w:r>
        <w:separator/>
      </w:r>
    </w:p>
  </w:footnote>
  <w:footnote w:type="continuationSeparator" w:id="0">
    <w:p w:rsidR="00BB625F" w:rsidRDefault="00BB625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45120"/>
    <w:multiLevelType w:val="multilevel"/>
    <w:tmpl w:val="0BE4512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0EE22A54"/>
    <w:multiLevelType w:val="multilevel"/>
    <w:tmpl w:val="0EE22A5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261356FF"/>
    <w:multiLevelType w:val="multilevel"/>
    <w:tmpl w:val="261356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036BD7"/>
    <w:multiLevelType w:val="multilevel"/>
    <w:tmpl w:val="3D036BD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40FF4098"/>
    <w:multiLevelType w:val="multilevel"/>
    <w:tmpl w:val="40FF40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9502C6"/>
    <w:multiLevelType w:val="multilevel"/>
    <w:tmpl w:val="649502C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72322BCE"/>
    <w:multiLevelType w:val="multilevel"/>
    <w:tmpl w:val="72322BC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7A544036"/>
    <w:multiLevelType w:val="multilevel"/>
    <w:tmpl w:val="7A5440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5BB0"/>
    <w:rsid w:val="00054798"/>
    <w:rsid w:val="0007643D"/>
    <w:rsid w:val="00094D75"/>
    <w:rsid w:val="000D03F4"/>
    <w:rsid w:val="002316D7"/>
    <w:rsid w:val="00390344"/>
    <w:rsid w:val="003C0CC3"/>
    <w:rsid w:val="00577F85"/>
    <w:rsid w:val="00584A10"/>
    <w:rsid w:val="006C47C7"/>
    <w:rsid w:val="007860E9"/>
    <w:rsid w:val="007935A3"/>
    <w:rsid w:val="00856DE5"/>
    <w:rsid w:val="00914045"/>
    <w:rsid w:val="009C09F6"/>
    <w:rsid w:val="00A40FE3"/>
    <w:rsid w:val="00A72FB2"/>
    <w:rsid w:val="00AB5BB0"/>
    <w:rsid w:val="00AC0F52"/>
    <w:rsid w:val="00B77A99"/>
    <w:rsid w:val="00B91C2F"/>
    <w:rsid w:val="00BB625F"/>
    <w:rsid w:val="00CD5406"/>
    <w:rsid w:val="00D00023"/>
    <w:rsid w:val="00E34A3B"/>
    <w:rsid w:val="00F57C6B"/>
    <w:rsid w:val="00FC1FE9"/>
    <w:rsid w:val="115F41C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semiHidden="0" w:uiPriority="0" w:unhideWhenUsed="0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79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nhideWhenUsed/>
    <w:rsid w:val="00054798"/>
    <w:pPr>
      <w:spacing w:after="120"/>
    </w:pPr>
    <w:rPr>
      <w:rFonts w:eastAsiaTheme="minorEastAsia"/>
      <w:lang w:eastAsia="ru-RU"/>
    </w:rPr>
  </w:style>
  <w:style w:type="paragraph" w:styleId="a4">
    <w:name w:val="footer"/>
    <w:basedOn w:val="a"/>
    <w:unhideWhenUsed/>
    <w:rsid w:val="00054798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Normal (Web)"/>
    <w:basedOn w:val="a"/>
    <w:rsid w:val="00054798"/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rsid w:val="00054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qFormat/>
    <w:rsid w:val="000547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4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2843</Words>
  <Characters>16210</Characters>
  <Application>Microsoft Office Word</Application>
  <DocSecurity>0</DocSecurity>
  <Lines>135</Lines>
  <Paragraphs>38</Paragraphs>
  <ScaleCrop>false</ScaleCrop>
  <LinksUpToDate>false</LinksUpToDate>
  <CharactersWithSpaces>19015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2020-10-12T09:25:00Z</cp:lastPrinted>
  <dcterms:created xsi:type="dcterms:W3CDTF">2022-05-10T16:01:00Z</dcterms:created>
  <dcterms:modified xsi:type="dcterms:W3CDTF">2024-10-14T06:53:00Z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AAA5E9342554427E9200D21C652990CC_12</vt:lpwstr>
  </property>
</Properties>
</file>