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9E" w:rsidRDefault="0066259E">
      <w:pPr>
        <w:spacing w:after="0" w:line="240" w:lineRule="auto"/>
        <w:rPr>
          <w:rFonts w:ascii="Times New Roman" w:eastAsia="Times New Roman" w:hAnsi="Times New Roman"/>
          <w:b/>
          <w:bCs/>
          <w:i/>
          <w:iCs/>
          <w:sz w:val="24"/>
          <w:szCs w:val="24"/>
        </w:rPr>
      </w:pPr>
    </w:p>
    <w:p w:rsidR="00993774" w:rsidRDefault="00993774" w:rsidP="0099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образовательное учреждение</w:t>
      </w:r>
    </w:p>
    <w:p w:rsidR="00993774" w:rsidRDefault="00993774" w:rsidP="0099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Нижненарыкарская</w:t>
      </w:r>
      <w:proofErr w:type="spellEnd"/>
      <w:r>
        <w:rPr>
          <w:rFonts w:ascii="Times New Roman" w:hAnsi="Times New Roman" w:cs="Times New Roman"/>
          <w:sz w:val="24"/>
          <w:szCs w:val="24"/>
        </w:rPr>
        <w:t xml:space="preserve"> средняя общеобразовательная школа»                         </w:t>
      </w:r>
    </w:p>
    <w:p w:rsidR="00993774" w:rsidRDefault="00993774" w:rsidP="0099377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Утверждаю:</w:t>
      </w:r>
    </w:p>
    <w:p w:rsidR="00993774" w:rsidRDefault="00993774" w:rsidP="0099377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Директор МБОУ «</w:t>
      </w:r>
      <w:proofErr w:type="spellStart"/>
      <w:r>
        <w:rPr>
          <w:rFonts w:ascii="Times New Roman" w:hAnsi="Times New Roman" w:cs="Times New Roman"/>
          <w:sz w:val="24"/>
          <w:szCs w:val="24"/>
        </w:rPr>
        <w:t>Нижненарыкарская</w:t>
      </w:r>
      <w:proofErr w:type="spellEnd"/>
      <w:r>
        <w:rPr>
          <w:rFonts w:ascii="Times New Roman" w:hAnsi="Times New Roman" w:cs="Times New Roman"/>
          <w:sz w:val="24"/>
          <w:szCs w:val="24"/>
        </w:rPr>
        <w:t xml:space="preserve"> СОШ»</w:t>
      </w:r>
    </w:p>
    <w:p w:rsidR="00993774" w:rsidRDefault="00993774" w:rsidP="0099377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2C1AAA">
        <w:rPr>
          <w:rFonts w:ascii="Times New Roman" w:hAnsi="Times New Roman" w:cs="Times New Roman"/>
          <w:sz w:val="24"/>
          <w:szCs w:val="24"/>
        </w:rPr>
        <w:t xml:space="preserve">                         </w:t>
      </w:r>
      <w:r>
        <w:rPr>
          <w:rFonts w:ascii="Times New Roman" w:hAnsi="Times New Roman" w:cs="Times New Roman"/>
          <w:sz w:val="24"/>
          <w:szCs w:val="24"/>
        </w:rPr>
        <w:t>_</w:t>
      </w:r>
      <w:r w:rsidR="002C1AAA">
        <w:rPr>
          <w:rFonts w:ascii="Times New Roman" w:hAnsi="Times New Roman" w:cs="Times New Roman"/>
          <w:sz w:val="24"/>
          <w:szCs w:val="24"/>
        </w:rPr>
        <w:t>__________________________ Г.С.</w:t>
      </w:r>
      <w:r>
        <w:rPr>
          <w:rFonts w:ascii="Times New Roman" w:hAnsi="Times New Roman" w:cs="Times New Roman"/>
          <w:sz w:val="24"/>
          <w:szCs w:val="24"/>
        </w:rPr>
        <w:t>Иванова</w:t>
      </w:r>
    </w:p>
    <w:p w:rsidR="00993774" w:rsidRDefault="00993774" w:rsidP="0099377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приказ № 480-од от «30» августа 2024 г</w:t>
      </w:r>
    </w:p>
    <w:p w:rsidR="00993774" w:rsidRDefault="00993774" w:rsidP="00993774">
      <w:pPr>
        <w:rPr>
          <w:rFonts w:ascii="Times New Roman" w:eastAsia="Times New Roman" w:hAnsi="Times New Roman" w:cs="Times New Roman"/>
          <w:b/>
          <w:bCs/>
          <w:color w:val="333333"/>
          <w:sz w:val="24"/>
          <w:szCs w:val="24"/>
          <w:lang w:eastAsia="ru-RU"/>
        </w:rPr>
      </w:pPr>
      <w:r>
        <w:rPr>
          <w:rFonts w:ascii="Times New Roman" w:hAnsi="Times New Roman" w:cs="Times New Roman"/>
          <w:sz w:val="24"/>
          <w:szCs w:val="24"/>
        </w:rPr>
        <w:t xml:space="preserve">                                                                                                                              </w:t>
      </w:r>
    </w:p>
    <w:p w:rsidR="0066259E" w:rsidRDefault="0066259E">
      <w:pPr>
        <w:shd w:val="clear" w:color="auto" w:fill="FFFFFF"/>
        <w:autoSpaceDE w:val="0"/>
        <w:autoSpaceDN w:val="0"/>
        <w:rPr>
          <w:b/>
          <w:color w:val="000000"/>
          <w:sz w:val="28"/>
        </w:rPr>
      </w:pPr>
    </w:p>
    <w:p w:rsidR="00993774" w:rsidRDefault="00993774">
      <w:pPr>
        <w:shd w:val="clear" w:color="auto" w:fill="FFFFFF"/>
        <w:autoSpaceDE w:val="0"/>
        <w:autoSpaceDN w:val="0"/>
        <w:rPr>
          <w:b/>
          <w:color w:val="000000"/>
          <w:sz w:val="28"/>
        </w:rPr>
      </w:pPr>
    </w:p>
    <w:p w:rsidR="00993774" w:rsidRDefault="00993774">
      <w:pPr>
        <w:shd w:val="clear" w:color="auto" w:fill="FFFFFF"/>
        <w:autoSpaceDE w:val="0"/>
        <w:autoSpaceDN w:val="0"/>
        <w:rPr>
          <w:b/>
          <w:color w:val="000000"/>
          <w:sz w:val="28"/>
        </w:rPr>
      </w:pPr>
    </w:p>
    <w:p w:rsidR="00993774" w:rsidRDefault="00993774">
      <w:pPr>
        <w:shd w:val="clear" w:color="auto" w:fill="FFFFFF"/>
        <w:autoSpaceDE w:val="0"/>
        <w:autoSpaceDN w:val="0"/>
        <w:rPr>
          <w:b/>
          <w:color w:val="000000"/>
          <w:sz w:val="28"/>
        </w:rPr>
      </w:pPr>
    </w:p>
    <w:p w:rsidR="00993774" w:rsidRDefault="00993774">
      <w:pPr>
        <w:shd w:val="clear" w:color="auto" w:fill="FFFFFF"/>
        <w:autoSpaceDE w:val="0"/>
        <w:autoSpaceDN w:val="0"/>
        <w:rPr>
          <w:b/>
          <w:color w:val="000000"/>
          <w:sz w:val="28"/>
        </w:rPr>
      </w:pPr>
    </w:p>
    <w:p w:rsidR="0066259E" w:rsidRPr="00993774" w:rsidRDefault="00D76288" w:rsidP="00993774">
      <w:pPr>
        <w:shd w:val="clear" w:color="auto" w:fill="FFFFFF"/>
        <w:autoSpaceDE w:val="0"/>
        <w:autoSpaceDN w:val="0"/>
        <w:spacing w:after="0" w:line="240" w:lineRule="auto"/>
        <w:jc w:val="center"/>
        <w:rPr>
          <w:rFonts w:ascii="Times New Roman" w:hAnsi="Times New Roman" w:cs="Times New Roman"/>
          <w:b/>
          <w:color w:val="000000"/>
          <w:sz w:val="28"/>
        </w:rPr>
      </w:pPr>
      <w:r w:rsidRPr="00993774">
        <w:rPr>
          <w:rFonts w:ascii="Times New Roman" w:hAnsi="Times New Roman" w:cs="Times New Roman"/>
          <w:b/>
          <w:color w:val="000000"/>
          <w:sz w:val="28"/>
        </w:rPr>
        <w:t>Рабочая программа</w:t>
      </w:r>
    </w:p>
    <w:p w:rsidR="0066259E" w:rsidRPr="00993774" w:rsidRDefault="00D76288" w:rsidP="00993774">
      <w:pPr>
        <w:shd w:val="clear" w:color="auto" w:fill="FFFFFF"/>
        <w:autoSpaceDE w:val="0"/>
        <w:autoSpaceDN w:val="0"/>
        <w:spacing w:after="0" w:line="240" w:lineRule="auto"/>
        <w:jc w:val="center"/>
        <w:rPr>
          <w:rFonts w:ascii="Times New Roman" w:hAnsi="Times New Roman" w:cs="Times New Roman"/>
          <w:b/>
          <w:color w:val="000000"/>
          <w:sz w:val="28"/>
        </w:rPr>
      </w:pPr>
      <w:r w:rsidRPr="00993774">
        <w:rPr>
          <w:rFonts w:ascii="Times New Roman" w:hAnsi="Times New Roman" w:cs="Times New Roman"/>
          <w:b/>
          <w:color w:val="000000"/>
          <w:sz w:val="28"/>
        </w:rPr>
        <w:t>по дополнительному образованию «Шахматы»</w:t>
      </w:r>
    </w:p>
    <w:p w:rsidR="0066259E" w:rsidRPr="00993774" w:rsidRDefault="00D76288" w:rsidP="00993774">
      <w:pPr>
        <w:shd w:val="clear" w:color="auto" w:fill="FFFFFF"/>
        <w:autoSpaceDE w:val="0"/>
        <w:autoSpaceDN w:val="0"/>
        <w:spacing w:after="0" w:line="240" w:lineRule="auto"/>
        <w:jc w:val="center"/>
        <w:rPr>
          <w:rFonts w:ascii="Times New Roman" w:hAnsi="Times New Roman" w:cs="Times New Roman"/>
          <w:b/>
          <w:color w:val="000000"/>
          <w:sz w:val="28"/>
        </w:rPr>
      </w:pPr>
      <w:r w:rsidRPr="00993774">
        <w:rPr>
          <w:rFonts w:ascii="Times New Roman" w:hAnsi="Times New Roman" w:cs="Times New Roman"/>
          <w:b/>
          <w:color w:val="000000"/>
          <w:sz w:val="28"/>
        </w:rPr>
        <w:t xml:space="preserve">Программа разработана для разновозрастной группы </w:t>
      </w:r>
    </w:p>
    <w:p w:rsidR="0066259E" w:rsidRPr="00993774" w:rsidRDefault="00D76288" w:rsidP="00993774">
      <w:pPr>
        <w:shd w:val="clear" w:color="auto" w:fill="FFFFFF"/>
        <w:autoSpaceDE w:val="0"/>
        <w:autoSpaceDN w:val="0"/>
        <w:spacing w:after="0" w:line="240" w:lineRule="auto"/>
        <w:jc w:val="center"/>
        <w:rPr>
          <w:rFonts w:ascii="Times New Roman" w:hAnsi="Times New Roman" w:cs="Times New Roman"/>
          <w:b/>
          <w:color w:val="000000"/>
          <w:sz w:val="28"/>
        </w:rPr>
      </w:pPr>
      <w:r w:rsidRPr="00993774">
        <w:rPr>
          <w:rFonts w:ascii="Times New Roman" w:hAnsi="Times New Roman" w:cs="Times New Roman"/>
          <w:b/>
          <w:color w:val="000000"/>
          <w:sz w:val="28"/>
        </w:rPr>
        <w:t>дошкольного образования на возраст 5 - 8 лет.</w:t>
      </w:r>
    </w:p>
    <w:p w:rsidR="0066259E" w:rsidRPr="00993774" w:rsidRDefault="00D76288" w:rsidP="00993774">
      <w:pPr>
        <w:shd w:val="clear" w:color="auto" w:fill="FFFFFF"/>
        <w:autoSpaceDE w:val="0"/>
        <w:autoSpaceDN w:val="0"/>
        <w:spacing w:after="0" w:line="240" w:lineRule="auto"/>
        <w:jc w:val="center"/>
        <w:rPr>
          <w:rFonts w:ascii="Times New Roman" w:hAnsi="Times New Roman" w:cs="Times New Roman"/>
          <w:b/>
          <w:color w:val="000000"/>
          <w:sz w:val="28"/>
        </w:rPr>
      </w:pPr>
      <w:r w:rsidRPr="00993774">
        <w:rPr>
          <w:rFonts w:ascii="Times New Roman" w:hAnsi="Times New Roman" w:cs="Times New Roman"/>
          <w:b/>
          <w:color w:val="000000"/>
          <w:sz w:val="28"/>
        </w:rPr>
        <w:t xml:space="preserve"> Срок реализации   2024 - 2025 учебный год.</w:t>
      </w:r>
    </w:p>
    <w:p w:rsidR="0066259E" w:rsidRDefault="0066259E" w:rsidP="00993774">
      <w:pPr>
        <w:spacing w:after="0" w:line="360" w:lineRule="auto"/>
        <w:jc w:val="center"/>
        <w:rPr>
          <w:b/>
          <w:sz w:val="32"/>
          <w:szCs w:val="24"/>
        </w:rPr>
      </w:pPr>
    </w:p>
    <w:p w:rsidR="0066259E" w:rsidRDefault="0066259E">
      <w:pPr>
        <w:jc w:val="center"/>
        <w:rPr>
          <w:b/>
          <w:sz w:val="24"/>
          <w:szCs w:val="24"/>
        </w:rPr>
      </w:pPr>
    </w:p>
    <w:p w:rsidR="0066259E" w:rsidRDefault="0066259E">
      <w:pPr>
        <w:rPr>
          <w:sz w:val="24"/>
          <w:szCs w:val="24"/>
        </w:rPr>
      </w:pPr>
    </w:p>
    <w:p w:rsidR="00993774" w:rsidRDefault="00993774">
      <w:pPr>
        <w:rPr>
          <w:sz w:val="24"/>
          <w:szCs w:val="24"/>
        </w:rPr>
      </w:pPr>
    </w:p>
    <w:p w:rsidR="00993774" w:rsidRDefault="00993774">
      <w:pPr>
        <w:rPr>
          <w:sz w:val="24"/>
          <w:szCs w:val="24"/>
        </w:rPr>
      </w:pPr>
    </w:p>
    <w:p w:rsidR="0066259E" w:rsidRPr="00993774" w:rsidRDefault="00D76288" w:rsidP="00993774">
      <w:pPr>
        <w:spacing w:after="0" w:line="240" w:lineRule="auto"/>
        <w:jc w:val="center"/>
        <w:rPr>
          <w:rFonts w:ascii="Times New Roman" w:hAnsi="Times New Roman" w:cs="Times New Roman"/>
          <w:sz w:val="24"/>
          <w:szCs w:val="24"/>
        </w:rPr>
      </w:pPr>
      <w:r w:rsidRPr="00993774">
        <w:rPr>
          <w:rFonts w:ascii="Times New Roman" w:hAnsi="Times New Roman" w:cs="Times New Roman"/>
          <w:sz w:val="24"/>
          <w:szCs w:val="24"/>
        </w:rPr>
        <w:t xml:space="preserve">д. Нижние </w:t>
      </w:r>
      <w:proofErr w:type="spellStart"/>
      <w:r w:rsidRPr="00993774">
        <w:rPr>
          <w:rFonts w:ascii="Times New Roman" w:hAnsi="Times New Roman" w:cs="Times New Roman"/>
          <w:sz w:val="24"/>
          <w:szCs w:val="24"/>
        </w:rPr>
        <w:t>Нарыкары</w:t>
      </w:r>
      <w:proofErr w:type="spellEnd"/>
    </w:p>
    <w:p w:rsidR="0066259E" w:rsidRPr="00993774" w:rsidRDefault="00D76288" w:rsidP="00993774">
      <w:pPr>
        <w:spacing w:after="0" w:line="240" w:lineRule="auto"/>
        <w:jc w:val="center"/>
        <w:rPr>
          <w:rFonts w:ascii="Times New Roman" w:hAnsi="Times New Roman" w:cs="Times New Roman"/>
          <w:sz w:val="24"/>
          <w:szCs w:val="24"/>
        </w:rPr>
      </w:pPr>
      <w:r w:rsidRPr="00993774">
        <w:rPr>
          <w:rFonts w:ascii="Times New Roman" w:hAnsi="Times New Roman" w:cs="Times New Roman"/>
          <w:sz w:val="24"/>
          <w:szCs w:val="24"/>
        </w:rPr>
        <w:t>2024г</w:t>
      </w:r>
    </w:p>
    <w:p w:rsidR="0066259E" w:rsidRDefault="0066259E" w:rsidP="00993774">
      <w:pPr>
        <w:spacing w:after="0" w:line="240" w:lineRule="auto"/>
        <w:rPr>
          <w:rFonts w:ascii="Times New Roman" w:eastAsia="Times New Roman" w:hAnsi="Times New Roman"/>
          <w:b/>
          <w:bCs/>
          <w:i/>
          <w:iCs/>
          <w:sz w:val="24"/>
          <w:szCs w:val="24"/>
        </w:rPr>
      </w:pPr>
    </w:p>
    <w:p w:rsidR="00993774" w:rsidRDefault="00993774" w:rsidP="00993774">
      <w:pPr>
        <w:spacing w:after="0" w:line="240" w:lineRule="auto"/>
        <w:rPr>
          <w:rFonts w:ascii="Times New Roman" w:eastAsia="Times New Roman" w:hAnsi="Times New Roman"/>
          <w:b/>
          <w:bCs/>
          <w:i/>
          <w:iCs/>
          <w:sz w:val="24"/>
          <w:szCs w:val="24"/>
        </w:rPr>
      </w:pPr>
    </w:p>
    <w:p w:rsidR="00993774" w:rsidRDefault="00993774" w:rsidP="00993774">
      <w:pPr>
        <w:spacing w:after="0" w:line="240" w:lineRule="auto"/>
        <w:rPr>
          <w:rFonts w:ascii="Times New Roman" w:eastAsia="Times New Roman" w:hAnsi="Times New Roman"/>
          <w:b/>
          <w:bCs/>
          <w:i/>
          <w:iCs/>
          <w:sz w:val="24"/>
          <w:szCs w:val="24"/>
        </w:rPr>
      </w:pPr>
    </w:p>
    <w:p w:rsidR="0066259E" w:rsidRDefault="0066259E">
      <w:pPr>
        <w:spacing w:after="0" w:line="240" w:lineRule="auto"/>
        <w:rPr>
          <w:rFonts w:ascii="Times New Roman" w:eastAsia="Times New Roman" w:hAnsi="Times New Roman"/>
          <w:b/>
          <w:bCs/>
          <w:i/>
          <w:iCs/>
          <w:sz w:val="24"/>
          <w:szCs w:val="24"/>
        </w:rPr>
      </w:pPr>
    </w:p>
    <w:p w:rsidR="0066259E" w:rsidRDefault="00D76288">
      <w:pPr>
        <w:spacing w:after="0" w:line="240" w:lineRule="auto"/>
        <w:rPr>
          <w:rFonts w:ascii="Times New Roman" w:eastAsia="Times New Roman" w:hAnsi="Times New Roman"/>
          <w:b/>
          <w:bCs/>
          <w:i/>
          <w:iCs/>
          <w:sz w:val="24"/>
          <w:szCs w:val="24"/>
        </w:rPr>
      </w:pPr>
      <w:r>
        <w:rPr>
          <w:rFonts w:ascii="Times New Roman" w:eastAsia="Times New Roman" w:hAnsi="Times New Roman"/>
          <w:b/>
          <w:bCs/>
          <w:i/>
          <w:iCs/>
          <w:sz w:val="24"/>
          <w:szCs w:val="24"/>
        </w:rPr>
        <w:t> </w:t>
      </w:r>
      <w:r>
        <w:rPr>
          <w:rFonts w:ascii="Times New Roman" w:eastAsia="Times New Roman" w:hAnsi="Times New Roman"/>
          <w:b/>
          <w:bCs/>
          <w:sz w:val="24"/>
          <w:szCs w:val="24"/>
        </w:rPr>
        <w:t>Пояснительная записка.</w:t>
      </w:r>
    </w:p>
    <w:p w:rsidR="0066259E" w:rsidRDefault="00D7628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Программа разработана на основе ФГОС дошкольного образования (Приказ Министерства образования и науки РФ от 17.10.2013 г. №1155 «Об утверждении федерального государственного образовательного стандарта дошкольного образования») и с учетом примерной общеобразовательной программы дошкольного образования «Детство» </w:t>
      </w:r>
    </w:p>
    <w:p w:rsidR="0066259E" w:rsidRDefault="00D7628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 программе использовались материалы следующих авторов, как: </w:t>
      </w:r>
      <w:proofErr w:type="spellStart"/>
      <w:r>
        <w:rPr>
          <w:rFonts w:ascii="Times New Roman" w:hAnsi="Times New Roman" w:cs="Times New Roman"/>
          <w:sz w:val="24"/>
          <w:szCs w:val="24"/>
        </w:rPr>
        <w:t>Сухин</w:t>
      </w:r>
      <w:proofErr w:type="spellEnd"/>
      <w:r>
        <w:rPr>
          <w:rFonts w:ascii="Times New Roman" w:hAnsi="Times New Roman" w:cs="Times New Roman"/>
          <w:sz w:val="24"/>
          <w:szCs w:val="24"/>
        </w:rPr>
        <w:t xml:space="preserve"> И.Г. «Шахматы первый год, или Учусь и учу» пособие для учителя, </w:t>
      </w:r>
      <w:proofErr w:type="spellStart"/>
      <w:r>
        <w:rPr>
          <w:rFonts w:ascii="Times New Roman" w:hAnsi="Times New Roman" w:cs="Times New Roman"/>
          <w:sz w:val="24"/>
          <w:szCs w:val="24"/>
        </w:rPr>
        <w:t>Сухин</w:t>
      </w:r>
      <w:proofErr w:type="spellEnd"/>
      <w:r>
        <w:rPr>
          <w:rFonts w:ascii="Times New Roman" w:hAnsi="Times New Roman" w:cs="Times New Roman"/>
          <w:sz w:val="24"/>
          <w:szCs w:val="24"/>
        </w:rPr>
        <w:t xml:space="preserve"> И.Г. «Шахматы, первый год, или Там клетки чёрно-белые чудес и тайн полны»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Костенюк</w:t>
      </w:r>
      <w:proofErr w:type="spellEnd"/>
      <w:r>
        <w:rPr>
          <w:rFonts w:ascii="Times New Roman" w:hAnsi="Times New Roman" w:cs="Times New Roman"/>
          <w:sz w:val="24"/>
          <w:szCs w:val="24"/>
        </w:rPr>
        <w:t xml:space="preserve"> Н.П., </w:t>
      </w:r>
      <w:proofErr w:type="spellStart"/>
      <w:r>
        <w:rPr>
          <w:rFonts w:ascii="Times New Roman" w:hAnsi="Times New Roman" w:cs="Times New Roman"/>
          <w:sz w:val="24"/>
          <w:szCs w:val="24"/>
        </w:rPr>
        <w:t>Костенюк</w:t>
      </w:r>
      <w:proofErr w:type="spellEnd"/>
      <w:r>
        <w:rPr>
          <w:rFonts w:ascii="Times New Roman" w:hAnsi="Times New Roman" w:cs="Times New Roman"/>
          <w:sz w:val="24"/>
          <w:szCs w:val="24"/>
        </w:rPr>
        <w:t xml:space="preserve"> А.К. «Как научить шахматам». Игры и упражнения по шахматам, которые предлагают авторы данных методик, реализуются на занятиях, в свободное от занятий время и в работе с родителями.</w:t>
      </w:r>
    </w:p>
    <w:p w:rsidR="0066259E" w:rsidRDefault="00D7628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Новые образовательные программы и технологии для ДОУ нацелены, прежде всего, на всестороннее развитие ребёнка, на основе особых, специфичных видов деятельности, присущих дошкольникам. То есть, на практике получается </w:t>
      </w:r>
      <w:proofErr w:type="gramStart"/>
      <w:r>
        <w:rPr>
          <w:rFonts w:ascii="Times New Roman" w:hAnsi="Times New Roman" w:cs="Times New Roman"/>
          <w:sz w:val="24"/>
          <w:szCs w:val="24"/>
        </w:rPr>
        <w:t>более игровой</w:t>
      </w:r>
      <w:proofErr w:type="gramEnd"/>
      <w:r>
        <w:rPr>
          <w:rFonts w:ascii="Times New Roman" w:hAnsi="Times New Roman" w:cs="Times New Roman"/>
          <w:sz w:val="24"/>
          <w:szCs w:val="24"/>
        </w:rPr>
        <w:t xml:space="preserve"> и разносторонний подход, приветствующий максимальную эксплуатацию инновационных и активных методов педагогического взаимодействия, более индивидуализированный и нацеленный на раскрытие собственного потенциала каждого ребёнка.</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Программа предполагает изучение шахматной игры дошкольниками 5 – 8 лет до уровня начинающего шахматиста, то есть освоение правил игры, умения довести партию до логического конца.</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Цель кружка</w:t>
      </w:r>
      <w:r>
        <w:rPr>
          <w:rFonts w:ascii="Times New Roman" w:eastAsia="Times New Roman" w:hAnsi="Times New Roman"/>
          <w:sz w:val="24"/>
          <w:szCs w:val="24"/>
        </w:rPr>
        <w:t>: обучение детей дошкольного возраста в игре «Шахматы».</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Задачи: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i/>
          <w:iCs/>
          <w:sz w:val="24"/>
          <w:szCs w:val="24"/>
        </w:rPr>
        <w:t> </w:t>
      </w:r>
      <w:r>
        <w:rPr>
          <w:rFonts w:ascii="Times New Roman" w:eastAsia="Times New Roman" w:hAnsi="Times New Roman"/>
          <w:sz w:val="24"/>
          <w:szCs w:val="24"/>
        </w:rPr>
        <w:t>Обучающие:</w:t>
      </w:r>
    </w:p>
    <w:p w:rsidR="0066259E" w:rsidRDefault="00D76288">
      <w:pPr>
        <w:numPr>
          <w:ilvl w:val="0"/>
          <w:numId w:val="1"/>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ознакомить с историей шахмат;</w:t>
      </w:r>
    </w:p>
    <w:p w:rsidR="0066259E" w:rsidRDefault="00D76288">
      <w:pPr>
        <w:numPr>
          <w:ilvl w:val="0"/>
          <w:numId w:val="1"/>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обучить правилам игры;</w:t>
      </w:r>
    </w:p>
    <w:p w:rsidR="0066259E" w:rsidRDefault="00D76288">
      <w:pPr>
        <w:numPr>
          <w:ilvl w:val="0"/>
          <w:numId w:val="1"/>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дать теоретические знания по шахматной игре.</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Развивающие:</w:t>
      </w:r>
    </w:p>
    <w:p w:rsidR="0066259E" w:rsidRDefault="00D76288">
      <w:pPr>
        <w:numPr>
          <w:ilvl w:val="0"/>
          <w:numId w:val="2"/>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развивать логическое мышление, память, внимание, усидчивость и другие познавательные психические процессы;</w:t>
      </w:r>
    </w:p>
    <w:p w:rsidR="0066259E" w:rsidRDefault="00D76288">
      <w:pPr>
        <w:numPr>
          <w:ilvl w:val="0"/>
          <w:numId w:val="2"/>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сохранять выдержку, критическое отношение к себе и к сопернику; </w:t>
      </w:r>
      <w:r>
        <w:rPr>
          <w:rFonts w:ascii="Times New Roman" w:eastAsia="Times New Roman" w:hAnsi="Times New Roman"/>
          <w:sz w:val="24"/>
          <w:szCs w:val="24"/>
        </w:rPr>
        <w:br/>
        <w:t>формировать навыки запоминания;</w:t>
      </w:r>
    </w:p>
    <w:p w:rsidR="0066259E" w:rsidRDefault="00D76288">
      <w:pPr>
        <w:numPr>
          <w:ilvl w:val="0"/>
          <w:numId w:val="2"/>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вводить в мир логической красоты и образного мышления, расширять представления об окружающем мире.</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Воспитывающие:</w:t>
      </w:r>
    </w:p>
    <w:p w:rsidR="0066259E" w:rsidRDefault="00D76288">
      <w:pPr>
        <w:numPr>
          <w:ilvl w:val="0"/>
          <w:numId w:val="3"/>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бережно относиться к окружающим, стремиться к развитию личностных качеств;</w:t>
      </w:r>
    </w:p>
    <w:p w:rsidR="0066259E" w:rsidRDefault="00D76288">
      <w:pPr>
        <w:numPr>
          <w:ilvl w:val="0"/>
          <w:numId w:val="3"/>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прививать навыки самодисциплины;</w:t>
      </w:r>
    </w:p>
    <w:p w:rsidR="0066259E" w:rsidRDefault="00D76288">
      <w:pPr>
        <w:numPr>
          <w:ilvl w:val="0"/>
          <w:numId w:val="3"/>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способствовать воспитанию волевых качеств, самосовершенствования и самооценки.</w:t>
      </w:r>
    </w:p>
    <w:p w:rsidR="0066259E" w:rsidRDefault="0066259E">
      <w:pPr>
        <w:spacing w:after="0" w:line="240" w:lineRule="auto"/>
        <w:ind w:left="-567" w:firstLine="567"/>
        <w:rPr>
          <w:rFonts w:ascii="Times New Roman" w:eastAsia="Times New Roman" w:hAnsi="Times New Roman"/>
          <w:sz w:val="24"/>
          <w:szCs w:val="24"/>
        </w:rPr>
      </w:pPr>
    </w:p>
    <w:p w:rsidR="0066259E" w:rsidRDefault="00D76288">
      <w:pPr>
        <w:spacing w:after="0" w:line="240" w:lineRule="auto"/>
        <w:rPr>
          <w:rFonts w:ascii="Times New Roman" w:hAnsi="Times New Roman" w:cs="Times New Roman"/>
          <w:sz w:val="24"/>
          <w:szCs w:val="24"/>
        </w:rPr>
      </w:pPr>
      <w:r>
        <w:rPr>
          <w:rFonts w:ascii="Times New Roman" w:hAnsi="Times New Roman" w:cs="Times New Roman"/>
          <w:b/>
          <w:sz w:val="24"/>
          <w:szCs w:val="24"/>
        </w:rPr>
        <w:t>Срок реализация</w:t>
      </w:r>
      <w:r>
        <w:rPr>
          <w:rFonts w:ascii="Times New Roman" w:hAnsi="Times New Roman" w:cs="Times New Roman"/>
          <w:sz w:val="24"/>
          <w:szCs w:val="24"/>
        </w:rPr>
        <w:t xml:space="preserve"> программы рассчитан на 2023-2024 </w:t>
      </w:r>
      <w:proofErr w:type="spellStart"/>
      <w:r>
        <w:rPr>
          <w:rFonts w:ascii="Times New Roman" w:hAnsi="Times New Roman" w:cs="Times New Roman"/>
          <w:sz w:val="24"/>
          <w:szCs w:val="24"/>
        </w:rPr>
        <w:t>уч</w:t>
      </w:r>
      <w:proofErr w:type="spellEnd"/>
      <w:r>
        <w:rPr>
          <w:rFonts w:ascii="Times New Roman" w:hAnsi="Times New Roman" w:cs="Times New Roman"/>
          <w:sz w:val="24"/>
          <w:szCs w:val="24"/>
        </w:rPr>
        <w:t>. год.</w:t>
      </w:r>
    </w:p>
    <w:p w:rsidR="0066259E" w:rsidRDefault="00D76288">
      <w:pPr>
        <w:spacing w:after="0" w:line="240" w:lineRule="auto"/>
        <w:ind w:left="-567" w:firstLine="567"/>
        <w:rPr>
          <w:rFonts w:ascii="Times New Roman" w:eastAsia="Times New Roman" w:hAnsi="Times New Roman"/>
          <w:b/>
          <w:bCs/>
          <w:sz w:val="24"/>
          <w:szCs w:val="24"/>
        </w:rPr>
      </w:pPr>
      <w:r>
        <w:rPr>
          <w:rFonts w:ascii="Times New Roman" w:eastAsia="Times New Roman" w:hAnsi="Times New Roman"/>
          <w:b/>
          <w:bCs/>
          <w:sz w:val="24"/>
          <w:szCs w:val="24"/>
        </w:rPr>
        <w:t xml:space="preserve">  Для старшей  группы занятия проводятся 1 раз в неделю по 25 минут. </w:t>
      </w:r>
    </w:p>
    <w:p w:rsidR="0066259E" w:rsidRDefault="00D76288">
      <w:pPr>
        <w:spacing w:after="0" w:line="240" w:lineRule="auto"/>
        <w:ind w:left="-567" w:firstLine="567"/>
        <w:rPr>
          <w:rFonts w:ascii="Times New Roman" w:eastAsia="Times New Roman" w:hAnsi="Times New Roman"/>
          <w:b/>
          <w:bCs/>
          <w:sz w:val="24"/>
          <w:szCs w:val="24"/>
        </w:rPr>
      </w:pPr>
      <w:r>
        <w:rPr>
          <w:rFonts w:ascii="Times New Roman" w:eastAsia="Times New Roman" w:hAnsi="Times New Roman"/>
          <w:b/>
          <w:bCs/>
          <w:sz w:val="24"/>
          <w:szCs w:val="24"/>
        </w:rPr>
        <w:t>Для подготовительной  группы занятия проводятся 1 раз в неделю  по 30 минут.</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Формы и режим занятий.</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lastRenderedPageBreak/>
        <w:t>Занятия, включающие в себя специально подобранные игры, упражнения, задания, соревнования и самостоятельную деятельность детей.</w:t>
      </w:r>
    </w:p>
    <w:p w:rsidR="0066259E" w:rsidRDefault="0066259E">
      <w:pPr>
        <w:spacing w:after="0" w:line="240" w:lineRule="auto"/>
        <w:rPr>
          <w:rFonts w:ascii="Times New Roman" w:hAnsi="Times New Roman" w:cs="Times New Roman"/>
          <w:sz w:val="24"/>
          <w:szCs w:val="24"/>
        </w:rPr>
      </w:pP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 xml:space="preserve"> Актуальность программы</w:t>
      </w:r>
      <w:r>
        <w:rPr>
          <w:rFonts w:ascii="Times New Roman" w:eastAsia="Times New Roman" w:hAnsi="Times New Roman"/>
          <w:sz w:val="24"/>
          <w:szCs w:val="24"/>
        </w:rPr>
        <w:t> продиктована требованиями времени. В настоящее время, когда весь мир вступил в эпоху компьютеров и информационных технологий, особенно большое значение приобретает способность быстро и разумно разбираться в огромном объеме информации, умение анализировать её и делать логические выводы. Очень большую роль в формировании логического и системного мышления играют шахматы. Занятия шахматами способствуют повышению уровня интеллектуального развития детей, умения концентрировать внимание на решение задач в условиях ограниченного времени, анализировать возникающие ситуации и делать выводы. Если до недавнего времени основное внимание ученых было обращено на школьный возраст, где, как казалось, ребенок приобретает необходимые каждому знания и умения, развивает свои силы и способности, то теперь положение коренным образом изменилось. Сегодня становится все больше детей с ярким общим интеллектуальным развитием, их способности постигать сложный современный мир проявляются очень рано.</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Исследования, проведенные современными российскими психологами Л. </w:t>
      </w:r>
      <w:proofErr w:type="spellStart"/>
      <w:r>
        <w:rPr>
          <w:rFonts w:ascii="Times New Roman" w:eastAsia="Times New Roman" w:hAnsi="Times New Roman"/>
          <w:sz w:val="24"/>
          <w:szCs w:val="24"/>
        </w:rPr>
        <w:t>Венгером</w:t>
      </w:r>
      <w:proofErr w:type="spellEnd"/>
      <w:r>
        <w:rPr>
          <w:rFonts w:ascii="Times New Roman" w:eastAsia="Times New Roman" w:hAnsi="Times New Roman"/>
          <w:sz w:val="24"/>
          <w:szCs w:val="24"/>
        </w:rPr>
        <w:t xml:space="preserve">, В. Давыдовым, В. Мухиной и др., свидетельствуют о том, что возможности маленького человека велики и путем специально организованного обучения можно сформировать у дошкольников такие знания и умения, которые ранее считались доступными лишь детям значительно </w:t>
      </w:r>
      <w:proofErr w:type="gramStart"/>
      <w:r>
        <w:rPr>
          <w:rFonts w:ascii="Times New Roman" w:eastAsia="Times New Roman" w:hAnsi="Times New Roman"/>
          <w:sz w:val="24"/>
          <w:szCs w:val="24"/>
        </w:rPr>
        <w:t>более старших</w:t>
      </w:r>
      <w:proofErr w:type="gramEnd"/>
      <w:r>
        <w:rPr>
          <w:rFonts w:ascii="Times New Roman" w:eastAsia="Times New Roman" w:hAnsi="Times New Roman"/>
          <w:sz w:val="24"/>
          <w:szCs w:val="24"/>
        </w:rPr>
        <w:t xml:space="preserve"> возрастов.</w:t>
      </w:r>
    </w:p>
    <w:p w:rsidR="0066259E" w:rsidRDefault="00D76288">
      <w:pPr>
        <w:spacing w:after="0" w:line="240" w:lineRule="auto"/>
        <w:ind w:left="-567" w:firstLine="567"/>
        <w:rPr>
          <w:rFonts w:ascii="Times New Roman" w:eastAsia="Times New Roman" w:hAnsi="Times New Roman"/>
          <w:sz w:val="24"/>
          <w:szCs w:val="24"/>
        </w:rPr>
      </w:pPr>
      <w:bookmarkStart w:id="0" w:name="_Hlk74929061"/>
      <w:r>
        <w:rPr>
          <w:rFonts w:ascii="Times New Roman" w:eastAsia="Times New Roman" w:hAnsi="Times New Roman"/>
          <w:sz w:val="24"/>
          <w:szCs w:val="24"/>
        </w:rPr>
        <w:t>Шахматы – это не только игра, доставляющая детям много радости, удовольствия, но и действенное, эффективное средство их умственного развития.</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В дошкольном возрасте шахматы играют важную роль в развитии ребенка. Они выполняют сразу несколько функций.</w:t>
      </w:r>
    </w:p>
    <w:bookmarkEnd w:id="0"/>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w:t>
      </w:r>
      <w:r>
        <w:rPr>
          <w:rFonts w:ascii="Times New Roman" w:eastAsia="Times New Roman" w:hAnsi="Times New Roman"/>
          <w:b/>
          <w:bCs/>
          <w:sz w:val="24"/>
          <w:szCs w:val="24"/>
        </w:rPr>
        <w:t>Познавательная.</w:t>
      </w:r>
      <w:r>
        <w:rPr>
          <w:rFonts w:ascii="Times New Roman" w:eastAsia="Times New Roman" w:hAnsi="Times New Roman"/>
          <w:sz w:val="24"/>
          <w:szCs w:val="24"/>
        </w:rPr>
        <w:t> Играя в шахматы, ребенок научится мыслить, логически рассуждать, просчитывать свои действия, предвидеть реакцию соперника, сравнивать. Малыш узнает много нового и интересного. Кроме того, игра способствует развитию фантазии и творческих способностей.</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i/>
          <w:iCs/>
          <w:sz w:val="24"/>
          <w:szCs w:val="24"/>
        </w:rPr>
        <w:t>- Воспитательная.</w:t>
      </w:r>
      <w:r>
        <w:rPr>
          <w:rFonts w:ascii="Times New Roman" w:eastAsia="Times New Roman" w:hAnsi="Times New Roman"/>
          <w:sz w:val="24"/>
          <w:szCs w:val="24"/>
        </w:rPr>
        <w:t> Придя в школу, многие дети не могут усидеть на одном месте и сосредоточиться на уроках. Шахматы же вырабатывают выдержку, собранность, внимательность. Дети учатся самостоятельно принимать решения и спокойнее относиться к неудачам.</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i/>
          <w:iCs/>
          <w:sz w:val="24"/>
          <w:szCs w:val="24"/>
        </w:rPr>
        <w:t>- Физическая</w:t>
      </w:r>
      <w:r>
        <w:rPr>
          <w:rFonts w:ascii="Times New Roman" w:eastAsia="Times New Roman" w:hAnsi="Times New Roman"/>
          <w:i/>
          <w:iCs/>
          <w:sz w:val="24"/>
          <w:szCs w:val="24"/>
        </w:rPr>
        <w:t>.</w:t>
      </w:r>
      <w:r>
        <w:rPr>
          <w:rFonts w:ascii="Times New Roman" w:eastAsia="Times New Roman" w:hAnsi="Times New Roman"/>
          <w:sz w:val="24"/>
          <w:szCs w:val="24"/>
        </w:rPr>
        <w:t> Сидеть долго за доской очень трудно. Надо обладать большим запасом сил и выносливости. Поэтому у всех гроссмейстеров есть тренеры по физической подготовке.</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Методика проведения занятий включает: рассказ педагога, показ, упражнения, тренировки, приучение детей к игре.</w:t>
      </w:r>
    </w:p>
    <w:p w:rsidR="0066259E" w:rsidRDefault="0066259E">
      <w:pPr>
        <w:spacing w:after="0" w:line="240" w:lineRule="auto"/>
        <w:ind w:left="-567" w:firstLine="567"/>
        <w:rPr>
          <w:rFonts w:ascii="Times New Roman" w:eastAsia="Times New Roman" w:hAnsi="Times New Roman"/>
          <w:b/>
          <w:bCs/>
          <w:sz w:val="24"/>
          <w:szCs w:val="24"/>
        </w:rPr>
      </w:pPr>
    </w:p>
    <w:p w:rsidR="0066259E" w:rsidRDefault="00D76288">
      <w:pPr>
        <w:spacing w:after="0" w:line="240" w:lineRule="auto"/>
        <w:ind w:left="-567" w:firstLine="567"/>
        <w:jc w:val="center"/>
        <w:rPr>
          <w:rFonts w:ascii="Times New Roman" w:eastAsia="Times New Roman" w:hAnsi="Times New Roman"/>
          <w:sz w:val="28"/>
          <w:szCs w:val="28"/>
        </w:rPr>
      </w:pPr>
      <w:r>
        <w:rPr>
          <w:rFonts w:ascii="Times New Roman" w:eastAsia="Times New Roman" w:hAnsi="Times New Roman"/>
          <w:b/>
          <w:bCs/>
          <w:sz w:val="28"/>
          <w:szCs w:val="28"/>
        </w:rPr>
        <w:t>Планируемые результаты освоения программы:</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 </w:t>
      </w:r>
      <w:r>
        <w:rPr>
          <w:rFonts w:ascii="Times New Roman" w:eastAsia="Times New Roman" w:hAnsi="Times New Roman"/>
          <w:sz w:val="24"/>
          <w:szCs w:val="24"/>
        </w:rPr>
        <w:t>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Приобретение теоретических знаний и практических навыков в шахматной игре.</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Освоение новых видов деятельности (дидактические игры и задания, игровые упражнения).</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К концу первого года обучения дети научатся:</w:t>
      </w:r>
    </w:p>
    <w:p w:rsidR="0066259E" w:rsidRDefault="00D76288">
      <w:pPr>
        <w:numPr>
          <w:ilvl w:val="0"/>
          <w:numId w:val="4"/>
        </w:numPr>
        <w:spacing w:after="0" w:line="240" w:lineRule="auto"/>
        <w:ind w:left="-567" w:firstLine="567"/>
        <w:rPr>
          <w:rFonts w:ascii="Times New Roman" w:eastAsia="Times New Roman" w:hAnsi="Times New Roman"/>
          <w:sz w:val="24"/>
          <w:szCs w:val="24"/>
        </w:rPr>
      </w:pPr>
      <w:proofErr w:type="gramStart"/>
      <w:r>
        <w:rPr>
          <w:rFonts w:ascii="Times New Roman" w:eastAsia="Times New Roman" w:hAnsi="Times New Roman"/>
          <w:sz w:val="24"/>
          <w:szCs w:val="24"/>
        </w:rPr>
        <w:t>шахматные термины: белое и черное поле, горизонталь, вертикаль, диагональ, центр, партнеры, начальное положение, белые, черные, ход, взятие, стоять под боем, длинная и короткая рокировка, шах, мат;</w:t>
      </w:r>
      <w:proofErr w:type="gramEnd"/>
    </w:p>
    <w:p w:rsidR="0066259E" w:rsidRDefault="00D76288">
      <w:pPr>
        <w:numPr>
          <w:ilvl w:val="0"/>
          <w:numId w:val="4"/>
        </w:numPr>
        <w:spacing w:after="0" w:line="240" w:lineRule="auto"/>
        <w:ind w:left="-567" w:firstLine="567"/>
        <w:rPr>
          <w:rFonts w:ascii="Times New Roman" w:eastAsia="Times New Roman" w:hAnsi="Times New Roman"/>
          <w:sz w:val="24"/>
          <w:szCs w:val="24"/>
        </w:rPr>
      </w:pPr>
      <w:proofErr w:type="gramStart"/>
      <w:r>
        <w:rPr>
          <w:rFonts w:ascii="Times New Roman" w:eastAsia="Times New Roman" w:hAnsi="Times New Roman"/>
          <w:sz w:val="24"/>
          <w:szCs w:val="24"/>
        </w:rPr>
        <w:t>названия шахматных фигур: ладья, слон, ферзь, конь, король; пешка, правила хода и взятия каждой фигуры.</w:t>
      </w:r>
      <w:proofErr w:type="gramEnd"/>
    </w:p>
    <w:p w:rsidR="0066259E" w:rsidRDefault="00D76288">
      <w:pPr>
        <w:numPr>
          <w:ilvl w:val="0"/>
          <w:numId w:val="5"/>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ориентироваться на шахматной доске;</w:t>
      </w:r>
    </w:p>
    <w:p w:rsidR="0066259E" w:rsidRDefault="00D76288">
      <w:pPr>
        <w:numPr>
          <w:ilvl w:val="0"/>
          <w:numId w:val="5"/>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lastRenderedPageBreak/>
        <w:t>согласованность действий пешек с пешками, пешек с каждой фигурой, каждой фигуры друг с другом.</w:t>
      </w:r>
    </w:p>
    <w:p w:rsidR="0066259E" w:rsidRDefault="00D76288">
      <w:pPr>
        <w:numPr>
          <w:ilvl w:val="0"/>
          <w:numId w:val="5"/>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правильно помещать шахматную доску между партнерами;</w:t>
      </w:r>
    </w:p>
    <w:p w:rsidR="0066259E" w:rsidRDefault="00D76288">
      <w:pPr>
        <w:numPr>
          <w:ilvl w:val="0"/>
          <w:numId w:val="5"/>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правильно расставлять фигуры в начальном положении;</w:t>
      </w:r>
    </w:p>
    <w:p w:rsidR="0066259E" w:rsidRDefault="00D76288">
      <w:pPr>
        <w:numPr>
          <w:ilvl w:val="0"/>
          <w:numId w:val="5"/>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различать горизонталь, вертикаль, диагональ;</w:t>
      </w:r>
    </w:p>
    <w:p w:rsidR="0066259E" w:rsidRDefault="00D76288">
      <w:pPr>
        <w:numPr>
          <w:ilvl w:val="0"/>
          <w:numId w:val="5"/>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рокировать;</w:t>
      </w:r>
    </w:p>
    <w:p w:rsidR="0066259E" w:rsidRDefault="00D76288">
      <w:pPr>
        <w:numPr>
          <w:ilvl w:val="0"/>
          <w:numId w:val="5"/>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объявлять шах;</w:t>
      </w:r>
    </w:p>
    <w:p w:rsidR="0066259E" w:rsidRDefault="00D76288">
      <w:pPr>
        <w:numPr>
          <w:ilvl w:val="0"/>
          <w:numId w:val="5"/>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решать шахматные элементарные задачи.   </w:t>
      </w:r>
    </w:p>
    <w:p w:rsidR="0066259E" w:rsidRDefault="00D7628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66259E" w:rsidRDefault="00D76288">
      <w:pPr>
        <w:spacing w:after="0" w:line="240" w:lineRule="auto"/>
        <w:ind w:left="-567" w:firstLine="567"/>
        <w:jc w:val="center"/>
        <w:rPr>
          <w:rFonts w:ascii="Times New Roman" w:eastAsia="Times New Roman" w:hAnsi="Times New Roman"/>
          <w:sz w:val="24"/>
          <w:szCs w:val="24"/>
        </w:rPr>
      </w:pPr>
      <w:r>
        <w:rPr>
          <w:rFonts w:ascii="Times New Roman" w:eastAsia="Times New Roman" w:hAnsi="Times New Roman"/>
          <w:b/>
          <w:bCs/>
          <w:sz w:val="24"/>
          <w:szCs w:val="24"/>
        </w:rPr>
        <w:t>Характеристика особенностей развития детей старшей группы (5-6 года), значимые для реализации программы.</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В целом, детский коллектив дружный, эмоционально отзывчивый. Поведение дошкольников всё чаще выстраивается с учётом интересов и потребностей своих сверстников и наставников. Дети много общаются </w:t>
      </w:r>
      <w:proofErr w:type="gramStart"/>
      <w:r>
        <w:rPr>
          <w:rFonts w:ascii="Times New Roman" w:eastAsia="Times New Roman" w:hAnsi="Times New Roman"/>
          <w:sz w:val="24"/>
          <w:szCs w:val="24"/>
        </w:rPr>
        <w:t>со</w:t>
      </w:r>
      <w:proofErr w:type="gramEnd"/>
      <w:r>
        <w:rPr>
          <w:rFonts w:ascii="Times New Roman" w:eastAsia="Times New Roman" w:hAnsi="Times New Roman"/>
          <w:sz w:val="24"/>
          <w:szCs w:val="24"/>
        </w:rPr>
        <w:t xml:space="preserve"> взрослыми, которые для них являются авторитетом. Следует отметить, что некоторые дети, в силу особенностей своего характера (застенчивости, скромности) испытывают затруднения в общении.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66259E" w:rsidRDefault="00D76288">
      <w:pPr>
        <w:spacing w:after="0" w:line="240" w:lineRule="auto"/>
        <w:ind w:left="-567" w:firstLine="567"/>
        <w:rPr>
          <w:rFonts w:ascii="Times New Roman" w:eastAsia="Times New Roman" w:hAnsi="Times New Roman"/>
          <w:sz w:val="24"/>
          <w:szCs w:val="24"/>
        </w:rPr>
      </w:pPr>
      <w:proofErr w:type="gramStart"/>
      <w:r>
        <w:rPr>
          <w:rFonts w:ascii="Times New Roman" w:eastAsia="Times New Roman" w:hAnsi="Times New Roman"/>
          <w:sz w:val="24"/>
          <w:szCs w:val="24"/>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r>
        <w:rPr>
          <w:rFonts w:ascii="Times New Roman" w:eastAsia="Times New Roman" w:hAnsi="Times New Roman"/>
          <w:sz w:val="24"/>
          <w:szCs w:val="24"/>
        </w:rPr>
        <w:t xml:space="preserve"> Умеет выражать и отстаивать свою позицию по разным вопросам.</w:t>
      </w:r>
    </w:p>
    <w:p w:rsidR="0066259E" w:rsidRDefault="00D76288">
      <w:pPr>
        <w:spacing w:after="0" w:line="240" w:lineRule="auto"/>
        <w:ind w:left="-567" w:firstLine="567"/>
        <w:rPr>
          <w:rFonts w:ascii="Times New Roman" w:eastAsia="Times New Roman" w:hAnsi="Times New Roman"/>
          <w:sz w:val="24"/>
          <w:szCs w:val="24"/>
        </w:rPr>
      </w:pPr>
      <w:proofErr w:type="gramStart"/>
      <w:r>
        <w:rPr>
          <w:rFonts w:ascii="Times New Roman" w:eastAsia="Times New Roman" w:hAnsi="Times New Roman"/>
          <w:sz w:val="24"/>
          <w:szCs w:val="24"/>
        </w:rPr>
        <w:t>Способен</w:t>
      </w:r>
      <w:proofErr w:type="gramEnd"/>
      <w:r>
        <w:rPr>
          <w:rFonts w:ascii="Times New Roman" w:eastAsia="Times New Roman" w:hAnsi="Times New Roman"/>
          <w:sz w:val="24"/>
          <w:szCs w:val="24"/>
        </w:rPr>
        <w:t xml:space="preserve"> сотрудничать и выполнять как лидерские, так и исполнительские функции в совместной деятельности.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Проявляет </w:t>
      </w:r>
      <w:proofErr w:type="spellStart"/>
      <w:r>
        <w:rPr>
          <w:rFonts w:ascii="Times New Roman" w:eastAsia="Times New Roman" w:hAnsi="Times New Roman"/>
          <w:sz w:val="24"/>
          <w:szCs w:val="24"/>
        </w:rPr>
        <w:t>эмпатию</w:t>
      </w:r>
      <w:proofErr w:type="spellEnd"/>
      <w:r>
        <w:rPr>
          <w:rFonts w:ascii="Times New Roman" w:eastAsia="Times New Roman" w:hAnsi="Times New Roman"/>
          <w:sz w:val="24"/>
          <w:szCs w:val="24"/>
        </w:rPr>
        <w:t xml:space="preserve"> по отношению к другим людям, готовность прийти на помощь тем, кто в этом нуждается.</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Проявляет умение слышать других и стремление быть понятым другими.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Pr>
          <w:rFonts w:ascii="Times New Roman" w:eastAsia="Times New Roman" w:hAnsi="Times New Roman"/>
          <w:sz w:val="24"/>
          <w:szCs w:val="24"/>
        </w:rPr>
        <w:t>со</w:t>
      </w:r>
      <w:proofErr w:type="gramEnd"/>
      <w:r>
        <w:rPr>
          <w:rFonts w:ascii="Times New Roman" w:eastAsia="Times New Roman" w:hAnsi="Times New Roman"/>
          <w:sz w:val="24"/>
          <w:szCs w:val="24"/>
        </w:rPr>
        <w:t xml:space="preserve"> взрослыми и сверстниками, может соблюдать правила безопасного поведения и навыки личной гигиены.</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Проявляет ответственность за начатое дело.</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lastRenderedPageBreak/>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способен к принятию собственных решений, опираясь на свои знания и умения в различных видах деятельности.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Открыт новому, то есть проявляет желание узнавать новое, самостоятельно добывать новые знания; положительно относится к обучению в школе.</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Проявляет уважение к жизни (в различных ее формах) и заботу об окружающей среде.</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Имеет первичные представления о себе, семье, традиционных семейных ценностях, включая традиционные </w:t>
      </w:r>
      <w:proofErr w:type="spellStart"/>
      <w:r>
        <w:rPr>
          <w:rFonts w:ascii="Times New Roman" w:eastAsia="Times New Roman" w:hAnsi="Times New Roman"/>
          <w:sz w:val="24"/>
          <w:szCs w:val="24"/>
        </w:rPr>
        <w:t>гендерные</w:t>
      </w:r>
      <w:proofErr w:type="spellEnd"/>
      <w:r>
        <w:rPr>
          <w:rFonts w:ascii="Times New Roman" w:eastAsia="Times New Roman" w:hAnsi="Times New Roman"/>
          <w:sz w:val="24"/>
          <w:szCs w:val="24"/>
        </w:rPr>
        <w:t xml:space="preserve"> ориентации, проявляет уважение к своему и противоположному полу.</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Имеет начальные представления о здоровом образе жизни. Воспринимает здоровый образ жизни как ценность.</w:t>
      </w:r>
    </w:p>
    <w:p w:rsidR="0066259E" w:rsidRDefault="0066259E">
      <w:pPr>
        <w:spacing w:after="0" w:line="240" w:lineRule="auto"/>
        <w:ind w:left="-567" w:firstLine="567"/>
        <w:jc w:val="center"/>
        <w:rPr>
          <w:rFonts w:ascii="Times New Roman" w:eastAsia="Times New Roman" w:hAnsi="Times New Roman"/>
          <w:b/>
          <w:bCs/>
          <w:sz w:val="24"/>
          <w:szCs w:val="24"/>
        </w:rPr>
      </w:pPr>
    </w:p>
    <w:p w:rsidR="0066259E" w:rsidRDefault="00D76288">
      <w:pPr>
        <w:spacing w:after="0" w:line="240" w:lineRule="auto"/>
        <w:ind w:left="-567" w:firstLine="567"/>
        <w:jc w:val="center"/>
        <w:rPr>
          <w:rFonts w:ascii="Times New Roman" w:eastAsia="Times New Roman" w:hAnsi="Times New Roman"/>
          <w:sz w:val="24"/>
          <w:szCs w:val="24"/>
        </w:rPr>
      </w:pPr>
      <w:r>
        <w:rPr>
          <w:rFonts w:ascii="Times New Roman" w:eastAsia="Times New Roman" w:hAnsi="Times New Roman"/>
          <w:b/>
          <w:bCs/>
          <w:sz w:val="24"/>
          <w:szCs w:val="24"/>
        </w:rPr>
        <w:t>Характеристика особенностей развития детей подготовительной к школе группы (6-8 года).</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В целом, детский коллектив дружный, эмоционально отзывчивый. Поведение дошкольников всё чаще выстраивается с учётом интересов и потребностей своих сверстников и наставников. Дети много общаются </w:t>
      </w:r>
      <w:proofErr w:type="gramStart"/>
      <w:r>
        <w:rPr>
          <w:rFonts w:ascii="Times New Roman" w:eastAsia="Times New Roman" w:hAnsi="Times New Roman"/>
          <w:sz w:val="24"/>
          <w:szCs w:val="24"/>
        </w:rPr>
        <w:t>со</w:t>
      </w:r>
      <w:proofErr w:type="gramEnd"/>
      <w:r>
        <w:rPr>
          <w:rFonts w:ascii="Times New Roman" w:eastAsia="Times New Roman" w:hAnsi="Times New Roman"/>
          <w:sz w:val="24"/>
          <w:szCs w:val="24"/>
        </w:rPr>
        <w:t xml:space="preserve"> взрослыми, которые для них являются авторитетом. Следует отметить, что некоторые дети, в силу особенностей своего характера (застенчивости, скромности) испытывают затруднения в общении.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Большую значимость для детей данного возраста приобретает общение между собой. Их избирательные отношения становятся устойчивыми, зарождается детская дружба. Дети продолжают активно сотрудничать, играть то с одним, то с другим партнёром. Иногда у них наблюдаются и конкурентные отношения.</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Игровые действия становятся более сложными, обретают особый смысл. Усложняется игровое пространство. В нем может быть несколько центров, каждый из которых поддерживает свою сюжетную линию. При этом дети способны отслеживать поведение партнеров по всему игровому пространству и менять свое поведение в зависимости от места в нем.</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Дети уже способны осознавать себя как личность, как самостоятельный субъект деятельности и поведения. Они могут давать определения некоторым моральным понятиям (доброта, жадность и т.д.), эмоционально оценивают свои поступки в соответствии с правилами и нормами («что такое хорошо и что такое плохо»).</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У детей увеличивается объем памяти, что позволяет им непроизвольно запомнить достаточно большой объем информации (особенно у девочек), складываются интеллектуальные предпосылки к учебной деятельности. В связи с этим дети хорошо ориентируются в окружающем мире, уверенно выделяют объекты живой и неживой природы, предметного и социального мира.</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Усложняются образы, передаваемые детьми в изобразительной деятельности. Рисунки приобрели более детализированный характер, обогатилась цветовая гамма. Более явными стали различия между рисунками мальчиков и девочек. Мальчики охотно изображают технику, </w:t>
      </w:r>
      <w:r>
        <w:rPr>
          <w:rFonts w:ascii="Times New Roman" w:eastAsia="Times New Roman" w:hAnsi="Times New Roman"/>
          <w:sz w:val="24"/>
          <w:szCs w:val="24"/>
        </w:rPr>
        <w:lastRenderedPageBreak/>
        <w:t>космос, военные действия и т.п. Девочки чаще рисуют женские образы: принцесс, балерин, моделей и т.д. Часто встречаются и бытовые сюжеты: мама и дочка, комната и т.д.,</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Человека дошкольники стали изображать более детализированным и пропорциональным. Появились пальцы на руках, глаза, рот, нос, брови, подбородок. Одежду дети могут украшать различными деталями.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Дети в значительной степени освоили конструирование из строительного материала. Они свободно владеют обобщенными способами анализа изображений и построек. Постройки стали симметричными и пропорциональными.</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Усложнилось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Продолжает развиваться внимание дошкольников, оно становится произвольными. В некоторых видах деятельности время произвольного сосредоточения достигает 30 минут.</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У дошкольников продолжает развиваться речь: ее звуковая сторона, грамматический строй, лексика. Развивается связная речь (диалогическая и монологическая). Дети начинают активно употреблять обобщающие слова, синонимы, антонимы и т.д.</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У детей наблюдаются значительные изменения и в физическом развитии. Активно развивается моторика, наращивается и самостоятельно используется двигательный опыт. Совершенствуются ходьба и бег. Дети способны поддерживать правильную осанку. По собственной инициативе они могут организовывать подвижные игры и соревнования со сверстниками.</w:t>
      </w:r>
    </w:p>
    <w:p w:rsidR="0066259E" w:rsidRDefault="0066259E">
      <w:pPr>
        <w:spacing w:after="0" w:line="240" w:lineRule="auto"/>
        <w:ind w:left="-567" w:firstLine="567"/>
        <w:jc w:val="center"/>
        <w:rPr>
          <w:rFonts w:ascii="Times New Roman" w:eastAsia="Times New Roman" w:hAnsi="Times New Roman"/>
          <w:b/>
          <w:bCs/>
          <w:sz w:val="24"/>
          <w:szCs w:val="24"/>
        </w:rPr>
      </w:pPr>
    </w:p>
    <w:p w:rsidR="0066259E" w:rsidRDefault="00D76288">
      <w:pPr>
        <w:spacing w:after="0" w:line="240" w:lineRule="auto"/>
        <w:ind w:left="-567" w:firstLine="567"/>
        <w:jc w:val="center"/>
        <w:rPr>
          <w:rFonts w:ascii="Times New Roman" w:eastAsia="Times New Roman" w:hAnsi="Times New Roman"/>
          <w:sz w:val="24"/>
          <w:szCs w:val="24"/>
        </w:rPr>
      </w:pPr>
      <w:proofErr w:type="gramStart"/>
      <w:r>
        <w:rPr>
          <w:rFonts w:ascii="Times New Roman" w:eastAsia="Times New Roman" w:hAnsi="Times New Roman"/>
          <w:b/>
          <w:bCs/>
          <w:sz w:val="24"/>
          <w:szCs w:val="24"/>
        </w:rPr>
        <w:t>C</w:t>
      </w:r>
      <w:proofErr w:type="gramEnd"/>
      <w:r>
        <w:rPr>
          <w:rFonts w:ascii="Times New Roman" w:eastAsia="Times New Roman" w:hAnsi="Times New Roman"/>
          <w:b/>
          <w:bCs/>
          <w:sz w:val="24"/>
          <w:szCs w:val="24"/>
        </w:rPr>
        <w:t>ОДЕРЖАНИЕ</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Особенности содержания программы:</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Процесс обучения необходимо сделать максимально наглядным, доступным, предметным, эмоционально-насыщенным, интересным и желанным. Ведь дошкольник обучается лишь в той мере, в какой она становится его собственной программой. А это значит, что занятия должны увлекать ребенка, строиться на свойственных детям-дошколятам потребностях и интересах, на использовании “дошкольных” видов деятельности. Именно действие – способ познания ребенком окружающего мира. И если мы хотим, чтобы ребенок что-то всерьез усвоил, мы должны воплотить это в деятельность самого ребенка. И, что также важно для наших целей, что ведущей деятельностью дошкольников является игра.</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Отведение нескольких занятий для изучения каждой фигуры объясняется тем, что на первом занятии дается лишь краткая информация об особенности этой фигуры, ее возможностях, а закрепление хода обеспечивается при минимальном количестве других фигур. На следующих </w:t>
      </w:r>
      <w:proofErr w:type="gramStart"/>
      <w:r>
        <w:rPr>
          <w:rFonts w:ascii="Times New Roman" w:eastAsia="Times New Roman" w:hAnsi="Times New Roman"/>
          <w:sz w:val="24"/>
          <w:szCs w:val="24"/>
        </w:rPr>
        <w:t>занятии</w:t>
      </w:r>
      <w:proofErr w:type="gramEnd"/>
      <w:r>
        <w:rPr>
          <w:rFonts w:ascii="Times New Roman" w:eastAsia="Times New Roman" w:hAnsi="Times New Roman"/>
          <w:sz w:val="24"/>
          <w:szCs w:val="24"/>
        </w:rPr>
        <w:t xml:space="preserve"> возможности этой же фигуры рассматриваются во взаимодействии с большим количеством своих и неприятельских фигур, а навыки и умения оперирования изучаемой фигурой всеми детьми доводятся до сравнительно высокого уровня, позволяющего в дальнейшем без затруднения перейти к изучению последующего материала.</w:t>
      </w:r>
    </w:p>
    <w:p w:rsidR="0066259E" w:rsidRDefault="00D76288">
      <w:pPr>
        <w:spacing w:after="0" w:line="240" w:lineRule="auto"/>
        <w:ind w:left="-567" w:firstLine="567"/>
        <w:rPr>
          <w:rFonts w:ascii="Times New Roman" w:eastAsia="Times New Roman" w:hAnsi="Times New Roman"/>
          <w:sz w:val="24"/>
          <w:szCs w:val="24"/>
        </w:rPr>
      </w:pPr>
      <w:proofErr w:type="gramStart"/>
      <w:r>
        <w:rPr>
          <w:rFonts w:ascii="Times New Roman" w:eastAsia="Times New Roman" w:hAnsi="Times New Roman"/>
          <w:sz w:val="24"/>
          <w:szCs w:val="24"/>
        </w:rPr>
        <w:t>Особое внимание следует уделить шахматным играми и отработке шахматных упражнений, выполнение которых способствует не только закреплению пройденного материала, но и повышает интерес учащихся к шахматным занятиям.</w:t>
      </w:r>
      <w:proofErr w:type="gramEnd"/>
      <w:r>
        <w:rPr>
          <w:rFonts w:ascii="Times New Roman" w:eastAsia="Times New Roman" w:hAnsi="Times New Roman"/>
          <w:sz w:val="24"/>
          <w:szCs w:val="24"/>
        </w:rPr>
        <w:t xml:space="preserve"> Такие занятия планируются после изучения крупных тем.</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 Особую трудность представляет усвоение учащихся понятия «мата» и «пата», то есть того, без чего шахматная партия не имеет смысла. В первый год обучения дети получают лишь общее представление об этих понятиях.      На втором году обучения этому моменту программы уделяется гораздо большее внимание.  Для разъяснения этих понятий педагог подбирает как можно больше матовых и </w:t>
      </w:r>
      <w:proofErr w:type="spellStart"/>
      <w:r>
        <w:rPr>
          <w:rFonts w:ascii="Times New Roman" w:eastAsia="Times New Roman" w:hAnsi="Times New Roman"/>
          <w:sz w:val="24"/>
          <w:szCs w:val="24"/>
        </w:rPr>
        <w:t>патовых</w:t>
      </w:r>
      <w:proofErr w:type="spellEnd"/>
      <w:r>
        <w:rPr>
          <w:rFonts w:ascii="Times New Roman" w:eastAsia="Times New Roman" w:hAnsi="Times New Roman"/>
          <w:sz w:val="24"/>
          <w:szCs w:val="24"/>
        </w:rPr>
        <w:t xml:space="preserve"> позиций и применяет разнообразные формы. Одной из эффективных форм этой работы является коллективное, групповое и индивидуальное придумывание таких позиций самими учащимися.</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lastRenderedPageBreak/>
        <w:t>Формирование шахматного мышления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w:t>
      </w:r>
    </w:p>
    <w:p w:rsidR="0066259E" w:rsidRDefault="00D76288">
      <w:pPr>
        <w:spacing w:after="0" w:line="240" w:lineRule="auto"/>
        <w:ind w:left="-567" w:firstLine="567"/>
        <w:rPr>
          <w:rFonts w:ascii="Times New Roman" w:eastAsia="Times New Roman" w:hAnsi="Times New Roman"/>
          <w:b/>
          <w:bCs/>
          <w:sz w:val="24"/>
          <w:szCs w:val="24"/>
        </w:rPr>
      </w:pPr>
      <w:r>
        <w:rPr>
          <w:rFonts w:ascii="Times New Roman" w:eastAsia="Times New Roman" w:hAnsi="Times New Roman"/>
          <w:b/>
          <w:bCs/>
          <w:sz w:val="24"/>
          <w:szCs w:val="24"/>
        </w:rPr>
        <w:t>                           </w:t>
      </w:r>
    </w:p>
    <w:p w:rsidR="0066259E" w:rsidRDefault="00D76288">
      <w:pPr>
        <w:spacing w:after="0" w:line="240" w:lineRule="auto"/>
        <w:ind w:left="-567" w:firstLine="567"/>
        <w:jc w:val="center"/>
        <w:rPr>
          <w:rFonts w:ascii="Times New Roman" w:eastAsia="Times New Roman" w:hAnsi="Times New Roman"/>
          <w:sz w:val="24"/>
          <w:szCs w:val="24"/>
        </w:rPr>
      </w:pPr>
      <w:r>
        <w:rPr>
          <w:rFonts w:ascii="Times New Roman" w:eastAsia="Times New Roman" w:hAnsi="Times New Roman"/>
          <w:b/>
          <w:bCs/>
          <w:sz w:val="24"/>
          <w:szCs w:val="24"/>
        </w:rPr>
        <w:t>Календарно тематическое планирование курса «Шахматы»  для старшей  группы.</w:t>
      </w:r>
    </w:p>
    <w:p w:rsidR="0066259E" w:rsidRDefault="00D76288">
      <w:pPr>
        <w:spacing w:after="0" w:line="240" w:lineRule="auto"/>
        <w:ind w:left="-567" w:firstLine="567"/>
        <w:rPr>
          <w:rFonts w:ascii="Times New Roman" w:eastAsia="Times New Roman" w:hAnsi="Times New Roman"/>
          <w:b/>
          <w:bCs/>
          <w:sz w:val="24"/>
          <w:szCs w:val="24"/>
        </w:rPr>
      </w:pPr>
      <w:r>
        <w:rPr>
          <w:rFonts w:ascii="Times New Roman" w:eastAsia="Times New Roman" w:hAnsi="Times New Roman"/>
          <w:b/>
          <w:bCs/>
          <w:sz w:val="24"/>
          <w:szCs w:val="24"/>
        </w:rPr>
        <w:t xml:space="preserve">      </w:t>
      </w:r>
    </w:p>
    <w:tbl>
      <w:tblPr>
        <w:tblStyle w:val="a3"/>
        <w:tblW w:w="13995" w:type="dxa"/>
        <w:tblLayout w:type="fixed"/>
        <w:tblLook w:val="04A0"/>
      </w:tblPr>
      <w:tblGrid>
        <w:gridCol w:w="649"/>
        <w:gridCol w:w="544"/>
        <w:gridCol w:w="1984"/>
        <w:gridCol w:w="1521"/>
        <w:gridCol w:w="1752"/>
        <w:gridCol w:w="4567"/>
        <w:gridCol w:w="2978"/>
      </w:tblGrid>
      <w:tr w:rsidR="0066259E">
        <w:trPr>
          <w:trHeight w:val="840"/>
        </w:trPr>
        <w:tc>
          <w:tcPr>
            <w:tcW w:w="649"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Месяц</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w:t>
            </w:r>
          </w:p>
        </w:tc>
        <w:tc>
          <w:tcPr>
            <w:tcW w:w="198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Планируемая дата</w:t>
            </w:r>
          </w:p>
        </w:tc>
        <w:tc>
          <w:tcPr>
            <w:tcW w:w="1521"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Фактическая дата</w:t>
            </w:r>
          </w:p>
        </w:tc>
        <w:tc>
          <w:tcPr>
            <w:tcW w:w="1752"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Темы</w:t>
            </w:r>
          </w:p>
        </w:tc>
        <w:tc>
          <w:tcPr>
            <w:tcW w:w="4567"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Программные задачи</w:t>
            </w:r>
          </w:p>
        </w:tc>
        <w:tc>
          <w:tcPr>
            <w:tcW w:w="2978"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Методические приемы</w:t>
            </w:r>
          </w:p>
        </w:tc>
      </w:tr>
      <w:tr w:rsidR="0066259E">
        <w:trPr>
          <w:cantSplit/>
          <w:trHeight w:val="399"/>
        </w:trPr>
        <w:tc>
          <w:tcPr>
            <w:tcW w:w="649" w:type="dxa"/>
            <w:vMerge w:val="restart"/>
            <w:textDirection w:val="btLr"/>
            <w:vAlign w:val="bottom"/>
          </w:tcPr>
          <w:p w:rsidR="0066259E" w:rsidRDefault="00D76288">
            <w:pPr>
              <w:spacing w:after="0" w:line="240" w:lineRule="auto"/>
              <w:ind w:left="113"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Сентябрь</w:t>
            </w:r>
          </w:p>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p>
        </w:tc>
        <w:tc>
          <w:tcPr>
            <w:tcW w:w="198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5</w:t>
            </w:r>
            <w:r>
              <w:rPr>
                <w:rFonts w:ascii="Times New Roman" w:hAnsi="Times New Roman" w:cs="Times New Roman"/>
                <w:b/>
                <w:sz w:val="20"/>
                <w:szCs w:val="20"/>
                <w:lang w:val="sah-RU"/>
              </w:rPr>
              <w:t>.09.202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Pr>
          <w:p w:rsidR="0066259E" w:rsidRDefault="0066259E">
            <w:pPr>
              <w:spacing w:after="0" w:line="240" w:lineRule="auto"/>
              <w:jc w:val="center"/>
              <w:rPr>
                <w:rFonts w:ascii="Times New Roman" w:hAnsi="Times New Roman" w:cs="Times New Roman"/>
                <w:b/>
                <w:sz w:val="20"/>
                <w:szCs w:val="20"/>
                <w:lang w:val="sah-RU"/>
              </w:rPr>
            </w:pPr>
          </w:p>
        </w:tc>
        <w:tc>
          <w:tcPr>
            <w:tcW w:w="1752" w:type="dxa"/>
          </w:tcPr>
          <w:p w:rsidR="0066259E" w:rsidRDefault="00D76288">
            <w:pPr>
              <w:spacing w:after="0" w:line="240" w:lineRule="auto"/>
            </w:pPr>
            <w:r>
              <w:rPr>
                <w:rFonts w:ascii="Times New Roman" w:eastAsia="Times New Roman" w:hAnsi="Times New Roman"/>
                <w:color w:val="000000"/>
                <w:sz w:val="20"/>
                <w:szCs w:val="20"/>
              </w:rPr>
              <w:t>Шахматная доска</w:t>
            </w:r>
          </w:p>
        </w:tc>
        <w:tc>
          <w:tcPr>
            <w:tcW w:w="4567" w:type="dxa"/>
            <w:vMerge w:val="restart"/>
          </w:tcPr>
          <w:p w:rsidR="0066259E" w:rsidRDefault="00D76288">
            <w:pPr>
              <w:spacing w:after="0" w:line="240" w:lineRule="auto"/>
            </w:pPr>
            <w:r>
              <w:rPr>
                <w:rFonts w:ascii="Times New Roman" w:hAnsi="Times New Roman" w:cs="Times New Roman"/>
                <w:sz w:val="20"/>
                <w:szCs w:val="20"/>
              </w:rPr>
              <w:t>Познакомить детей с шахматной доской, способствовать развитию интереса к шахматной игре.</w:t>
            </w:r>
          </w:p>
        </w:tc>
        <w:tc>
          <w:tcPr>
            <w:tcW w:w="2978" w:type="dxa"/>
            <w:vMerge w:val="restart"/>
          </w:tcPr>
          <w:p w:rsidR="0066259E" w:rsidRDefault="00D76288">
            <w:pPr>
              <w:spacing w:after="0" w:line="240" w:lineRule="auto"/>
            </w:pPr>
            <w:r>
              <w:rPr>
                <w:rFonts w:ascii="Times New Roman" w:hAnsi="Times New Roman" w:cs="Times New Roman"/>
                <w:sz w:val="20"/>
                <w:szCs w:val="20"/>
              </w:rPr>
              <w:t>Введение в игровую деятельность. Показ презентаций, картинок, портретов известных шахматистов.</w:t>
            </w:r>
          </w:p>
        </w:tc>
      </w:tr>
      <w:tr w:rsidR="0066259E">
        <w:trPr>
          <w:cantSplit/>
          <w:trHeight w:val="399"/>
        </w:trPr>
        <w:tc>
          <w:tcPr>
            <w:tcW w:w="649" w:type="dxa"/>
            <w:vMerge/>
            <w:textDirection w:val="btLr"/>
            <w:vAlign w:val="bottom"/>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p>
        </w:tc>
        <w:tc>
          <w:tcPr>
            <w:tcW w:w="198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2</w:t>
            </w:r>
            <w:r>
              <w:rPr>
                <w:rFonts w:ascii="Times New Roman" w:hAnsi="Times New Roman" w:cs="Times New Roman"/>
                <w:b/>
                <w:sz w:val="20"/>
                <w:szCs w:val="20"/>
                <w:lang w:val="sah-RU"/>
              </w:rPr>
              <w:t>.09.202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Pr>
          <w:p w:rsidR="0066259E" w:rsidRDefault="0066259E">
            <w:pPr>
              <w:spacing w:after="0" w:line="240" w:lineRule="auto"/>
              <w:jc w:val="center"/>
              <w:rPr>
                <w:rFonts w:ascii="Times New Roman" w:hAnsi="Times New Roman" w:cs="Times New Roman"/>
                <w:b/>
                <w:sz w:val="20"/>
                <w:szCs w:val="20"/>
                <w:lang w:val="sah-RU"/>
              </w:rPr>
            </w:pPr>
          </w:p>
        </w:tc>
        <w:tc>
          <w:tcPr>
            <w:tcW w:w="1752" w:type="dxa"/>
          </w:tcPr>
          <w:p w:rsidR="0066259E" w:rsidRDefault="00D76288">
            <w:pPr>
              <w:spacing w:after="0" w:line="240" w:lineRule="auto"/>
            </w:pPr>
            <w:r>
              <w:rPr>
                <w:rFonts w:ascii="Times New Roman" w:eastAsia="Times New Roman" w:hAnsi="Times New Roman"/>
                <w:color w:val="000000"/>
                <w:sz w:val="20"/>
                <w:szCs w:val="20"/>
              </w:rPr>
              <w:t>Знакомство с шахматной доской</w:t>
            </w:r>
          </w:p>
        </w:tc>
        <w:tc>
          <w:tcPr>
            <w:tcW w:w="4567" w:type="dxa"/>
            <w:vMerge/>
          </w:tcPr>
          <w:p w:rsidR="0066259E" w:rsidRDefault="0066259E">
            <w:pPr>
              <w:spacing w:after="0" w:line="240" w:lineRule="auto"/>
            </w:pPr>
          </w:p>
        </w:tc>
        <w:tc>
          <w:tcPr>
            <w:tcW w:w="2978" w:type="dxa"/>
            <w:vMerge/>
          </w:tcPr>
          <w:p w:rsidR="0066259E" w:rsidRDefault="0066259E">
            <w:pPr>
              <w:spacing w:after="0" w:line="240" w:lineRule="auto"/>
            </w:pPr>
          </w:p>
        </w:tc>
      </w:tr>
      <w:tr w:rsidR="0066259E">
        <w:trPr>
          <w:cantSplit/>
          <w:trHeight w:val="399"/>
        </w:trPr>
        <w:tc>
          <w:tcPr>
            <w:tcW w:w="649" w:type="dxa"/>
            <w:vMerge/>
            <w:textDirection w:val="btLr"/>
            <w:vAlign w:val="bottom"/>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w:t>
            </w:r>
          </w:p>
        </w:tc>
        <w:tc>
          <w:tcPr>
            <w:tcW w:w="198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rPr>
              <w:t>19</w:t>
            </w:r>
            <w:r>
              <w:rPr>
                <w:rFonts w:ascii="Times New Roman" w:hAnsi="Times New Roman" w:cs="Times New Roman"/>
                <w:b/>
                <w:sz w:val="20"/>
                <w:szCs w:val="20"/>
                <w:lang w:val="sah-RU"/>
              </w:rPr>
              <w:t>.09.202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Pr>
          <w:p w:rsidR="0066259E" w:rsidRDefault="0066259E">
            <w:pPr>
              <w:spacing w:after="0" w:line="240" w:lineRule="auto"/>
              <w:jc w:val="center"/>
              <w:rPr>
                <w:rFonts w:ascii="Times New Roman" w:hAnsi="Times New Roman" w:cs="Times New Roman"/>
                <w:b/>
                <w:sz w:val="20"/>
                <w:szCs w:val="20"/>
                <w:lang w:val="sah-RU"/>
              </w:rPr>
            </w:pPr>
          </w:p>
        </w:tc>
        <w:tc>
          <w:tcPr>
            <w:tcW w:w="1752" w:type="dxa"/>
          </w:tcPr>
          <w:p w:rsidR="0066259E" w:rsidRDefault="00D76288">
            <w:pPr>
              <w:shd w:val="clear" w:color="auto" w:fill="FFFFFF"/>
              <w:spacing w:after="0" w:line="240" w:lineRule="auto"/>
              <w:rPr>
                <w:rFonts w:ascii="Times New Roman" w:eastAsia="Times New Roman" w:hAnsi="Times New Roman" w:cs="Times New Roman"/>
                <w:sz w:val="20"/>
                <w:szCs w:val="20"/>
              </w:rPr>
            </w:pPr>
            <w:r>
              <w:rPr>
                <w:rFonts w:ascii="Times New Roman" w:eastAsia="Times New Roman" w:hAnsi="Times New Roman"/>
                <w:color w:val="000000"/>
                <w:sz w:val="20"/>
                <w:szCs w:val="20"/>
              </w:rPr>
              <w:t>Шахматные фигуры.</w:t>
            </w:r>
          </w:p>
        </w:tc>
        <w:tc>
          <w:tcPr>
            <w:tcW w:w="4567" w:type="dxa"/>
            <w:vMerge w:val="restart"/>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Рассказать и показать кто </w:t>
            </w:r>
            <w:proofErr w:type="gramStart"/>
            <w:r>
              <w:rPr>
                <w:rFonts w:ascii="Times New Roman" w:hAnsi="Times New Roman" w:cs="Times New Roman"/>
                <w:sz w:val="20"/>
                <w:szCs w:val="20"/>
              </w:rPr>
              <w:t>такие</w:t>
            </w:r>
            <w:proofErr w:type="gramEnd"/>
            <w:r>
              <w:rPr>
                <w:rFonts w:ascii="Times New Roman" w:hAnsi="Times New Roman" w:cs="Times New Roman"/>
                <w:sz w:val="20"/>
                <w:szCs w:val="20"/>
              </w:rPr>
              <w:t xml:space="preserve"> шахматные </w:t>
            </w:r>
            <w:proofErr w:type="spellStart"/>
            <w:r>
              <w:rPr>
                <w:rFonts w:ascii="Times New Roman" w:hAnsi="Times New Roman" w:cs="Times New Roman"/>
                <w:sz w:val="20"/>
                <w:szCs w:val="20"/>
              </w:rPr>
              <w:t>фиуры</w:t>
            </w:r>
            <w:proofErr w:type="spellEnd"/>
            <w:r>
              <w:rPr>
                <w:rFonts w:ascii="Times New Roman" w:hAnsi="Times New Roman" w:cs="Times New Roman"/>
                <w:sz w:val="20"/>
                <w:szCs w:val="20"/>
              </w:rPr>
              <w:t xml:space="preserve">. </w:t>
            </w:r>
            <w:r>
              <w:rPr>
                <w:rFonts w:ascii="Times New Roman" w:eastAsia="Times New Roman" w:hAnsi="Times New Roman"/>
                <w:color w:val="000000"/>
                <w:sz w:val="20"/>
                <w:szCs w:val="20"/>
              </w:rPr>
              <w:t>Белые, черные, ладья, слон, ферзь, конь, пешка, король.</w:t>
            </w:r>
          </w:p>
        </w:tc>
        <w:tc>
          <w:tcPr>
            <w:tcW w:w="2978" w:type="dxa"/>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Показ презентации и картинок.</w:t>
            </w:r>
          </w:p>
        </w:tc>
      </w:tr>
      <w:tr w:rsidR="0066259E">
        <w:trPr>
          <w:cantSplit/>
          <w:trHeight w:val="399"/>
        </w:trPr>
        <w:tc>
          <w:tcPr>
            <w:tcW w:w="649" w:type="dxa"/>
            <w:vMerge/>
            <w:textDirection w:val="btLr"/>
            <w:vAlign w:val="bottom"/>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4</w:t>
            </w:r>
          </w:p>
        </w:tc>
        <w:tc>
          <w:tcPr>
            <w:tcW w:w="198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6</w:t>
            </w:r>
            <w:r>
              <w:rPr>
                <w:rFonts w:ascii="Times New Roman" w:hAnsi="Times New Roman" w:cs="Times New Roman"/>
                <w:b/>
                <w:sz w:val="20"/>
                <w:szCs w:val="20"/>
                <w:lang w:val="sah-RU"/>
              </w:rPr>
              <w:t>.09.202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Pr>
          <w:p w:rsidR="0066259E" w:rsidRDefault="0066259E">
            <w:pPr>
              <w:spacing w:after="0" w:line="240" w:lineRule="auto"/>
              <w:jc w:val="center"/>
              <w:rPr>
                <w:rFonts w:ascii="Times New Roman" w:hAnsi="Times New Roman" w:cs="Times New Roman"/>
                <w:b/>
                <w:sz w:val="20"/>
                <w:szCs w:val="20"/>
                <w:lang w:val="sah-RU"/>
              </w:rPr>
            </w:pPr>
          </w:p>
        </w:tc>
        <w:tc>
          <w:tcPr>
            <w:tcW w:w="1752" w:type="dxa"/>
          </w:tcPr>
          <w:p w:rsidR="0066259E" w:rsidRDefault="00D76288">
            <w:pPr>
              <w:shd w:val="clear" w:color="auto" w:fill="FFFFFF"/>
              <w:spacing w:after="0" w:line="240" w:lineRule="auto"/>
              <w:rPr>
                <w:rFonts w:ascii="Times New Roman" w:eastAsia="Times New Roman" w:hAnsi="Times New Roman" w:cs="Times New Roman"/>
                <w:sz w:val="20"/>
                <w:szCs w:val="20"/>
              </w:rPr>
            </w:pPr>
            <w:r>
              <w:rPr>
                <w:rFonts w:ascii="Times New Roman" w:eastAsia="Times New Roman" w:hAnsi="Times New Roman"/>
                <w:color w:val="000000"/>
                <w:sz w:val="20"/>
                <w:szCs w:val="20"/>
              </w:rPr>
              <w:t>Знакомство с шахматными фигурами</w:t>
            </w:r>
          </w:p>
        </w:tc>
        <w:tc>
          <w:tcPr>
            <w:tcW w:w="4567" w:type="dxa"/>
            <w:vMerge/>
          </w:tcPr>
          <w:p w:rsidR="0066259E" w:rsidRDefault="0066259E">
            <w:pPr>
              <w:shd w:val="clear" w:color="auto" w:fill="FFFFFF"/>
              <w:spacing w:after="0" w:line="240" w:lineRule="auto"/>
              <w:rPr>
                <w:rFonts w:ascii="Times New Roman" w:hAnsi="Times New Roman" w:cs="Times New Roman"/>
                <w:sz w:val="20"/>
                <w:szCs w:val="20"/>
              </w:rPr>
            </w:pPr>
          </w:p>
        </w:tc>
        <w:tc>
          <w:tcPr>
            <w:tcW w:w="2978" w:type="dxa"/>
          </w:tcPr>
          <w:p w:rsidR="0066259E" w:rsidRDefault="00D76288">
            <w:pPr>
              <w:shd w:val="clear" w:color="auto" w:fill="FFFFFF"/>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Раскрасски</w:t>
            </w:r>
            <w:proofErr w:type="spellEnd"/>
            <w:r>
              <w:rPr>
                <w:rFonts w:ascii="Times New Roman" w:hAnsi="Times New Roman" w:cs="Times New Roman"/>
                <w:sz w:val="20"/>
                <w:szCs w:val="20"/>
              </w:rPr>
              <w:t>.</w:t>
            </w:r>
          </w:p>
        </w:tc>
      </w:tr>
      <w:tr w:rsidR="0066259E">
        <w:trPr>
          <w:cantSplit/>
          <w:trHeight w:val="668"/>
        </w:trPr>
        <w:tc>
          <w:tcPr>
            <w:tcW w:w="649" w:type="dxa"/>
            <w:vMerge w:val="restart"/>
            <w:textDirection w:val="btLr"/>
            <w:vAlign w:val="center"/>
          </w:tcPr>
          <w:p w:rsidR="0066259E" w:rsidRDefault="00D76288">
            <w:pPr>
              <w:spacing w:after="0" w:line="240" w:lineRule="auto"/>
              <w:ind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Октябрь</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5</w:t>
            </w:r>
          </w:p>
        </w:tc>
        <w:tc>
          <w:tcPr>
            <w:tcW w:w="1984"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3</w:t>
            </w:r>
            <w:r>
              <w:rPr>
                <w:rFonts w:ascii="Times New Roman" w:hAnsi="Times New Roman" w:cs="Times New Roman"/>
                <w:b/>
                <w:sz w:val="20"/>
                <w:szCs w:val="20"/>
                <w:lang w:val="sah-RU"/>
              </w:rPr>
              <w:t>.10.202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 стране шахматного королевства»</w:t>
            </w:r>
          </w:p>
        </w:tc>
        <w:tc>
          <w:tcPr>
            <w:tcW w:w="4567" w:type="dxa"/>
            <w:vMerge w:val="restart"/>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Познакомить детей с шахматной игрой, способствовать развитию интереса к шахматной игре.</w:t>
            </w:r>
          </w:p>
        </w:tc>
        <w:tc>
          <w:tcPr>
            <w:tcW w:w="2978" w:type="dxa"/>
            <w:vMerge w:val="restart"/>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Самостоятельные игры с шахматными фигурами.</w:t>
            </w:r>
          </w:p>
        </w:tc>
      </w:tr>
      <w:tr w:rsidR="0066259E">
        <w:trPr>
          <w:trHeight w:val="525"/>
        </w:trPr>
        <w:tc>
          <w:tcPr>
            <w:tcW w:w="649" w:type="dxa"/>
            <w:vMerge/>
          </w:tcPr>
          <w:p w:rsidR="0066259E" w:rsidRDefault="0066259E">
            <w:pPr>
              <w:spacing w:after="0" w:line="240" w:lineRule="auto"/>
              <w:ind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6</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0</w:t>
            </w:r>
            <w:r>
              <w:rPr>
                <w:rFonts w:ascii="Times New Roman" w:hAnsi="Times New Roman" w:cs="Times New Roman"/>
                <w:b/>
                <w:sz w:val="20"/>
                <w:szCs w:val="20"/>
                <w:lang w:val="sah-RU"/>
              </w:rPr>
              <w:t>.10.202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rPr>
            </w:pPr>
            <w:r>
              <w:rPr>
                <w:rFonts w:ascii="Times New Roman" w:eastAsia="Times New Roman" w:hAnsi="Times New Roman"/>
                <w:color w:val="000000"/>
                <w:sz w:val="20"/>
                <w:szCs w:val="20"/>
              </w:rPr>
              <w:t>Начальное положение</w:t>
            </w:r>
          </w:p>
        </w:tc>
        <w:tc>
          <w:tcPr>
            <w:tcW w:w="4567" w:type="dxa"/>
            <w:vMerge/>
            <w:tcBorders>
              <w:top w:val="single" w:sz="4" w:space="0" w:color="auto"/>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c>
          <w:tcPr>
            <w:tcW w:w="2978" w:type="dxa"/>
            <w:vMerge/>
            <w:tcBorders>
              <w:top w:val="single" w:sz="4" w:space="0" w:color="auto"/>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r>
      <w:tr w:rsidR="0066259E">
        <w:trPr>
          <w:cantSplit/>
          <w:trHeight w:val="792"/>
        </w:trPr>
        <w:tc>
          <w:tcPr>
            <w:tcW w:w="649" w:type="dxa"/>
            <w:vMerge/>
            <w:textDirection w:val="btLr"/>
            <w:vAlign w:val="center"/>
          </w:tcPr>
          <w:p w:rsidR="0066259E" w:rsidRDefault="0066259E">
            <w:pPr>
              <w:spacing w:after="0" w:line="240" w:lineRule="auto"/>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b/>
                <w:bCs/>
              </w:rPr>
            </w:pPr>
            <w:r>
              <w:rPr>
                <w:b/>
                <w:bCs/>
              </w:rPr>
              <w:t>7</w:t>
            </w:r>
          </w:p>
        </w:tc>
        <w:tc>
          <w:tcPr>
            <w:tcW w:w="1984" w:type="dxa"/>
            <w:tcBorders>
              <w:top w:val="single" w:sz="4" w:space="0" w:color="auto"/>
              <w:bottom w:val="single" w:sz="4" w:space="0" w:color="auto"/>
            </w:tcBorders>
          </w:tcPr>
          <w:p w:rsidR="0066259E" w:rsidRDefault="00D762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17.10.2024 г.</w:t>
            </w:r>
          </w:p>
        </w:tc>
        <w:tc>
          <w:tcPr>
            <w:tcW w:w="1521" w:type="dxa"/>
            <w:tcBorders>
              <w:top w:val="single" w:sz="4" w:space="0" w:color="auto"/>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iCs/>
                <w:color w:val="000000"/>
                <w:sz w:val="20"/>
                <w:szCs w:val="20"/>
              </w:rPr>
            </w:pPr>
            <w:r>
              <w:rPr>
                <w:rFonts w:ascii="Times New Roman" w:eastAsia="Times New Roman" w:hAnsi="Times New Roman" w:cs="Times New Roman"/>
                <w:iCs/>
                <w:color w:val="000000"/>
                <w:sz w:val="20"/>
                <w:szCs w:val="20"/>
              </w:rPr>
              <w:t>«Шахматный Король – Его Величество»</w:t>
            </w:r>
          </w:p>
        </w:tc>
        <w:tc>
          <w:tcPr>
            <w:tcW w:w="4567" w:type="dxa"/>
            <w:vMerge w:val="restart"/>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Познакомить детей с шахматным королем. Учить сравнивать фигуры между собой, упражнять в нахождении шахматного короля в ряду с остальными, развивать мелкую моторику рук. Прививать интерес к игре с шахматными фигурами.</w:t>
            </w:r>
          </w:p>
        </w:tc>
        <w:tc>
          <w:tcPr>
            <w:tcW w:w="2978" w:type="dxa"/>
            <w:vMerge w:val="restart"/>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“Что общего?” «Найди фигуру», «Угадай-ка».</w:t>
            </w:r>
          </w:p>
        </w:tc>
      </w:tr>
      <w:tr w:rsidR="0066259E">
        <w:trPr>
          <w:trHeight w:val="697"/>
        </w:trPr>
        <w:tc>
          <w:tcPr>
            <w:tcW w:w="649" w:type="dxa"/>
            <w:vMerge/>
          </w:tcPr>
          <w:p w:rsidR="0066259E" w:rsidRDefault="0066259E">
            <w:pPr>
              <w:spacing w:after="0" w:line="240" w:lineRule="auto"/>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b/>
                <w:bCs/>
              </w:rPr>
            </w:pPr>
            <w:r>
              <w:rPr>
                <w:b/>
                <w:bCs/>
              </w:rPr>
              <w:t>8</w:t>
            </w:r>
          </w:p>
        </w:tc>
        <w:tc>
          <w:tcPr>
            <w:tcW w:w="1984" w:type="dxa"/>
            <w:tcBorders>
              <w:top w:val="single" w:sz="4" w:space="0" w:color="auto"/>
              <w:bottom w:val="single" w:sz="4" w:space="0" w:color="auto"/>
            </w:tcBorders>
          </w:tcPr>
          <w:p w:rsidR="0066259E" w:rsidRDefault="00D762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24.10.2024 г.</w:t>
            </w:r>
          </w:p>
        </w:tc>
        <w:tc>
          <w:tcPr>
            <w:tcW w:w="1521" w:type="dxa"/>
            <w:tcBorders>
              <w:top w:val="single" w:sz="4" w:space="0" w:color="auto"/>
              <w:bottom w:val="single" w:sz="4" w:space="0" w:color="auto"/>
            </w:tcBorders>
          </w:tcPr>
          <w:p w:rsidR="0066259E" w:rsidRDefault="0066259E">
            <w:pPr>
              <w:spacing w:after="0" w:line="240" w:lineRule="auto"/>
              <w:jc w:val="center"/>
              <w:rPr>
                <w:b/>
                <w:bCs/>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iCs/>
                <w:color w:val="000000"/>
                <w:sz w:val="20"/>
                <w:szCs w:val="20"/>
              </w:rPr>
            </w:pPr>
            <w:r>
              <w:rPr>
                <w:rFonts w:ascii="Times New Roman" w:eastAsia="Times New Roman" w:hAnsi="Times New Roman"/>
                <w:color w:val="000000"/>
                <w:sz w:val="20"/>
                <w:szCs w:val="20"/>
              </w:rPr>
              <w:t>Знакомство с шахматной фигурой. Король.</w:t>
            </w:r>
          </w:p>
        </w:tc>
        <w:tc>
          <w:tcPr>
            <w:tcW w:w="4567" w:type="dxa"/>
            <w:vMerge/>
            <w:tcBorders>
              <w:top w:val="single" w:sz="4" w:space="0" w:color="auto"/>
            </w:tcBorders>
          </w:tcPr>
          <w:p w:rsidR="0066259E" w:rsidRDefault="0066259E">
            <w:pPr>
              <w:shd w:val="clear" w:color="auto" w:fill="FFFFFF"/>
              <w:spacing w:after="0" w:line="240" w:lineRule="auto"/>
              <w:rPr>
                <w:rFonts w:ascii="Times New Roman" w:eastAsia="Times New Roman" w:hAnsi="Times New Roman" w:cs="Times New Roman"/>
                <w:color w:val="000000"/>
                <w:sz w:val="20"/>
                <w:szCs w:val="20"/>
              </w:rPr>
            </w:pPr>
          </w:p>
        </w:tc>
        <w:tc>
          <w:tcPr>
            <w:tcW w:w="2978" w:type="dxa"/>
            <w:vMerge/>
            <w:tcBorders>
              <w:top w:val="single" w:sz="4" w:space="0" w:color="auto"/>
            </w:tcBorders>
          </w:tcPr>
          <w:p w:rsidR="0066259E" w:rsidRDefault="0066259E">
            <w:pPr>
              <w:shd w:val="clear" w:color="auto" w:fill="FFFFFF"/>
              <w:spacing w:after="0" w:line="240" w:lineRule="auto"/>
              <w:rPr>
                <w:rFonts w:ascii="Times New Roman" w:eastAsia="Times New Roman" w:hAnsi="Times New Roman" w:cs="Times New Roman"/>
                <w:color w:val="000000"/>
                <w:sz w:val="20"/>
                <w:szCs w:val="20"/>
              </w:rPr>
            </w:pPr>
          </w:p>
        </w:tc>
      </w:tr>
      <w:tr w:rsidR="0066259E">
        <w:trPr>
          <w:cantSplit/>
          <w:trHeight w:val="685"/>
        </w:trPr>
        <w:tc>
          <w:tcPr>
            <w:tcW w:w="649" w:type="dxa"/>
            <w:vMerge w:val="restart"/>
            <w:textDirection w:val="btLr"/>
            <w:vAlign w:val="center"/>
          </w:tcPr>
          <w:p w:rsidR="0066259E" w:rsidRDefault="00D76288">
            <w:pPr>
              <w:spacing w:after="0" w:line="240" w:lineRule="auto"/>
              <w:ind w:left="113"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Ноябрь</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b/>
                <w:bCs/>
              </w:rPr>
              <w:t>9</w:t>
            </w:r>
          </w:p>
        </w:tc>
        <w:tc>
          <w:tcPr>
            <w:tcW w:w="1984" w:type="dxa"/>
            <w:tcBorders>
              <w:top w:val="single" w:sz="4" w:space="0" w:color="auto"/>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bCs/>
                <w:sz w:val="20"/>
                <w:szCs w:val="20"/>
              </w:rPr>
              <w:t>31.10.2024 г.</w:t>
            </w:r>
          </w:p>
        </w:tc>
        <w:tc>
          <w:tcPr>
            <w:tcW w:w="1521" w:type="dxa"/>
            <w:tcBorders>
              <w:top w:val="single" w:sz="4" w:space="0" w:color="auto"/>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eastAsia="Times New Roman" w:hAnsi="Times New Roman"/>
                <w:color w:val="000000"/>
                <w:sz w:val="20"/>
                <w:szCs w:val="20"/>
              </w:rPr>
              <w:t>Король против других фигур.</w:t>
            </w:r>
          </w:p>
        </w:tc>
        <w:tc>
          <w:tcPr>
            <w:tcW w:w="4567"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Познакомить детей с шахматным королем. Учить сравнивать фигуры между собой, упражнять в нахождении шахматного короля в ряду с остальными, развивать мелкую моторику рук. Прививать интерес к игре с шахматными фигурами.</w:t>
            </w:r>
          </w:p>
        </w:tc>
        <w:tc>
          <w:tcPr>
            <w:tcW w:w="2978"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“Что общего?” «Найди фигуру», «Угадай-ка».</w:t>
            </w:r>
          </w:p>
        </w:tc>
      </w:tr>
      <w:tr w:rsidR="0066259E">
        <w:trPr>
          <w:cantSplit/>
          <w:trHeight w:val="685"/>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10</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7</w:t>
            </w:r>
            <w:r>
              <w:rPr>
                <w:rFonts w:ascii="Times New Roman" w:hAnsi="Times New Roman" w:cs="Times New Roman"/>
                <w:b/>
                <w:sz w:val="20"/>
                <w:szCs w:val="20"/>
                <w:lang w:val="sah-RU"/>
              </w:rPr>
              <w:t>.11.202</w:t>
            </w:r>
            <w:r>
              <w:rPr>
                <w:rFonts w:ascii="Times New Roman" w:hAnsi="Times New Roman" w:cs="Times New Roman"/>
                <w:b/>
                <w:sz w:val="20"/>
                <w:szCs w:val="20"/>
              </w:rPr>
              <w:t xml:space="preserve">4 </w:t>
            </w:r>
            <w:r>
              <w:rPr>
                <w:rFonts w:ascii="Times New Roman" w:hAnsi="Times New Roman" w:cs="Times New Roman"/>
                <w:b/>
                <w:sz w:val="20"/>
                <w:szCs w:val="20"/>
                <w:lang w:val="sah-RU"/>
              </w:rPr>
              <w:t>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lang w:val="sah-RU"/>
              </w:rPr>
            </w:pPr>
            <w:r>
              <w:rPr>
                <w:rFonts w:ascii="Times New Roman" w:hAnsi="Times New Roman" w:cs="Times New Roman"/>
                <w:sz w:val="20"/>
                <w:szCs w:val="20"/>
                <w:lang w:val="sah-RU"/>
              </w:rPr>
              <w:t>“Шахматный Ферьз - фигура ростом вышла чуть меньше короля”</w:t>
            </w:r>
          </w:p>
        </w:tc>
        <w:tc>
          <w:tcPr>
            <w:tcW w:w="4567"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Познакомить детей с шахматным ферзем. Учить сравнивать фигуры между собой, упражнять в нахождении шахматного ферзя в ряду с остальными, развивать мелкую моторику рук. Прививать интерес к игре с шахматными </w:t>
            </w:r>
            <w:r>
              <w:rPr>
                <w:rFonts w:ascii="Times New Roman" w:hAnsi="Times New Roman" w:cs="Times New Roman"/>
                <w:sz w:val="20"/>
                <w:szCs w:val="20"/>
              </w:rPr>
              <w:lastRenderedPageBreak/>
              <w:t>фигурами.</w:t>
            </w:r>
          </w:p>
        </w:tc>
        <w:tc>
          <w:tcPr>
            <w:tcW w:w="2978"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Д/и “Большая и маленькая”, “Что общего?” «Найди фигуру», «Угадай-ка».</w:t>
            </w:r>
          </w:p>
        </w:tc>
      </w:tr>
      <w:tr w:rsidR="0066259E">
        <w:trPr>
          <w:trHeight w:val="760"/>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11</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4</w:t>
            </w:r>
            <w:r>
              <w:rPr>
                <w:rFonts w:ascii="Times New Roman" w:hAnsi="Times New Roman" w:cs="Times New Roman"/>
                <w:b/>
                <w:sz w:val="20"/>
                <w:szCs w:val="20"/>
                <w:lang w:val="sah-RU"/>
              </w:rPr>
              <w:t>.11.202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vMerge w:val="restart"/>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eastAsia="Times New Roman" w:hAnsi="Times New Roman"/>
                <w:color w:val="000000"/>
                <w:sz w:val="20"/>
                <w:szCs w:val="20"/>
              </w:rPr>
              <w:t>Знакомство с шахматной фигурой. Ферзь.</w:t>
            </w:r>
          </w:p>
        </w:tc>
        <w:tc>
          <w:tcPr>
            <w:tcW w:w="4567" w:type="dxa"/>
            <w:vMerge/>
            <w:tcBorders>
              <w:top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c>
          <w:tcPr>
            <w:tcW w:w="2978" w:type="dxa"/>
            <w:vMerge/>
            <w:tcBorders>
              <w:top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r>
      <w:tr w:rsidR="0066259E">
        <w:trPr>
          <w:trHeight w:val="880"/>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12</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1</w:t>
            </w:r>
            <w:r>
              <w:rPr>
                <w:rFonts w:ascii="Times New Roman" w:hAnsi="Times New Roman" w:cs="Times New Roman"/>
                <w:b/>
                <w:sz w:val="20"/>
                <w:szCs w:val="20"/>
                <w:lang w:val="sah-RU"/>
              </w:rPr>
              <w:t>.11.202</w:t>
            </w:r>
            <w:r>
              <w:rPr>
                <w:rFonts w:ascii="Times New Roman" w:hAnsi="Times New Roman" w:cs="Times New Roman"/>
                <w:b/>
                <w:sz w:val="20"/>
                <w:szCs w:val="20"/>
              </w:rPr>
              <w:t xml:space="preserve">4 </w:t>
            </w:r>
            <w:r>
              <w:rPr>
                <w:rFonts w:ascii="Times New Roman" w:hAnsi="Times New Roman" w:cs="Times New Roman"/>
                <w:b/>
                <w:sz w:val="20"/>
                <w:szCs w:val="20"/>
                <w:lang w:val="sah-RU"/>
              </w:rPr>
              <w:t>г.</w:t>
            </w:r>
          </w:p>
        </w:tc>
        <w:tc>
          <w:tcPr>
            <w:tcW w:w="1521" w:type="dxa"/>
            <w:vMerge/>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eastAsia="Times New Roman" w:hAnsi="Times New Roman"/>
                <w:color w:val="000000"/>
                <w:sz w:val="20"/>
                <w:szCs w:val="20"/>
              </w:rPr>
              <w:t>Ферзь в игре.</w:t>
            </w:r>
          </w:p>
        </w:tc>
        <w:tc>
          <w:tcPr>
            <w:tcW w:w="4567"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c>
          <w:tcPr>
            <w:tcW w:w="2978"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r>
      <w:tr w:rsidR="0066259E">
        <w:trPr>
          <w:cantSplit/>
          <w:trHeight w:val="589"/>
        </w:trPr>
        <w:tc>
          <w:tcPr>
            <w:tcW w:w="649" w:type="dxa"/>
            <w:vMerge w:val="restart"/>
            <w:textDirection w:val="btLr"/>
            <w:vAlign w:val="center"/>
          </w:tcPr>
          <w:p w:rsidR="0066259E" w:rsidRDefault="00D76288">
            <w:pPr>
              <w:spacing w:after="0" w:line="240" w:lineRule="auto"/>
              <w:ind w:left="113"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Декабрь</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13</w:t>
            </w:r>
          </w:p>
        </w:tc>
        <w:tc>
          <w:tcPr>
            <w:tcW w:w="1984" w:type="dxa"/>
            <w:tcBorders>
              <w:top w:val="single" w:sz="4" w:space="0" w:color="auto"/>
              <w:bottom w:val="single" w:sz="4" w:space="0" w:color="auto"/>
            </w:tcBorders>
          </w:tcPr>
          <w:p w:rsidR="0066259E" w:rsidRDefault="00D76288">
            <w:pPr>
              <w:rPr>
                <w:rFonts w:ascii="Times New Roman" w:hAnsi="Times New Roman" w:cs="Times New Roman"/>
                <w:b/>
                <w:sz w:val="20"/>
                <w:szCs w:val="20"/>
                <w:lang w:val="sah-RU"/>
              </w:rPr>
            </w:pPr>
            <w:r>
              <w:rPr>
                <w:rFonts w:ascii="Times New Roman" w:hAnsi="Times New Roman" w:cs="Times New Roman"/>
                <w:b/>
                <w:sz w:val="20"/>
                <w:szCs w:val="20"/>
              </w:rPr>
              <w:t>28</w:t>
            </w:r>
            <w:r>
              <w:rPr>
                <w:rFonts w:ascii="Times New Roman" w:hAnsi="Times New Roman" w:cs="Times New Roman"/>
                <w:b/>
                <w:sz w:val="20"/>
                <w:szCs w:val="20"/>
                <w:lang w:val="sah-RU"/>
              </w:rPr>
              <w:t>.11.202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Borders>
              <w:top w:val="single" w:sz="4" w:space="0" w:color="auto"/>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eastAsia="Times New Roman" w:hAnsi="Times New Roman" w:cs="Times New Roman"/>
                <w:iCs/>
                <w:color w:val="000000"/>
                <w:sz w:val="20"/>
                <w:szCs w:val="20"/>
              </w:rPr>
              <w:t>«Шахматная Ладья».</w:t>
            </w:r>
          </w:p>
        </w:tc>
        <w:tc>
          <w:tcPr>
            <w:tcW w:w="4567" w:type="dxa"/>
            <w:tcBorders>
              <w:top w:val="single" w:sz="4" w:space="0" w:color="auto"/>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Познакомить детей с шахматной ладьей. Учить сравнивать фигуры между собой, упражнять в нахождении шахматной ладьи  в ряду с остальными, развивать мелкую моторику рук. Прививать интерес к игре с шахматными фигурами.</w:t>
            </w:r>
          </w:p>
        </w:tc>
        <w:tc>
          <w:tcPr>
            <w:tcW w:w="2978" w:type="dxa"/>
            <w:tcBorders>
              <w:top w:val="single" w:sz="4" w:space="0" w:color="auto"/>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Д/и «Чудесный мешочек», «Белые и черные», «Снежный ком», «Какой фигуры не стало»</w:t>
            </w:r>
          </w:p>
        </w:tc>
      </w:tr>
      <w:tr w:rsidR="0066259E">
        <w:trPr>
          <w:cantSplit/>
          <w:trHeight w:val="589"/>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14</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5</w:t>
            </w:r>
            <w:r>
              <w:rPr>
                <w:rFonts w:ascii="Times New Roman" w:hAnsi="Times New Roman" w:cs="Times New Roman"/>
                <w:b/>
                <w:sz w:val="20"/>
                <w:szCs w:val="20"/>
                <w:lang w:val="sah-RU"/>
              </w:rPr>
              <w:t>.12.202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lang w:val="sah-RU"/>
              </w:rPr>
            </w:pPr>
            <w:r>
              <w:rPr>
                <w:rFonts w:ascii="Times New Roman" w:hAnsi="Times New Roman" w:cs="Times New Roman"/>
                <w:sz w:val="20"/>
                <w:szCs w:val="20"/>
                <w:lang w:val="sah-RU"/>
              </w:rPr>
              <w:t>«Шахматный Слон».</w:t>
            </w:r>
          </w:p>
        </w:tc>
        <w:tc>
          <w:tcPr>
            <w:tcW w:w="4567" w:type="dxa"/>
            <w:vMerge w:val="restart"/>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Познакомить детей с шахматным слоном. Учить сравнивать фигуры между собой, упражнять в нахождении шахматного слона в ряду с остальными, развивать мелкую моторику рук. Прививать интерес к игре с шахматными фигурами.</w:t>
            </w:r>
          </w:p>
        </w:tc>
        <w:tc>
          <w:tcPr>
            <w:tcW w:w="2978" w:type="dxa"/>
            <w:vMerge w:val="restart"/>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Д/и «Угадай-ка», «Кто быстрее», «Прятки», «Построй башню»</w:t>
            </w:r>
          </w:p>
        </w:tc>
      </w:tr>
      <w:tr w:rsidR="0066259E">
        <w:trPr>
          <w:trHeight w:val="448"/>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15</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2</w:t>
            </w:r>
            <w:r>
              <w:rPr>
                <w:rFonts w:ascii="Times New Roman" w:hAnsi="Times New Roman" w:cs="Times New Roman"/>
                <w:b/>
                <w:sz w:val="20"/>
                <w:szCs w:val="20"/>
                <w:lang w:val="sah-RU"/>
              </w:rPr>
              <w:t>.12.202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Слон в игре.</w:t>
            </w:r>
          </w:p>
          <w:p w:rsidR="0066259E" w:rsidRDefault="0066259E">
            <w:pPr>
              <w:shd w:val="clear" w:color="auto" w:fill="FFFFFF"/>
              <w:spacing w:after="0" w:line="240" w:lineRule="auto"/>
              <w:rPr>
                <w:rFonts w:ascii="Times New Roman" w:eastAsia="Times New Roman" w:hAnsi="Times New Roman" w:cs="Times New Roman"/>
                <w:sz w:val="20"/>
                <w:szCs w:val="20"/>
                <w:lang w:val="sah-RU"/>
              </w:rPr>
            </w:pPr>
          </w:p>
          <w:p w:rsidR="0066259E" w:rsidRDefault="0066259E">
            <w:pPr>
              <w:shd w:val="clear" w:color="auto" w:fill="FFFFFF"/>
              <w:spacing w:after="0" w:line="240" w:lineRule="auto"/>
              <w:rPr>
                <w:rFonts w:ascii="Times New Roman" w:eastAsia="Times New Roman" w:hAnsi="Times New Roman" w:cs="Times New Roman"/>
                <w:sz w:val="20"/>
                <w:szCs w:val="20"/>
                <w:lang w:val="sah-RU"/>
              </w:rPr>
            </w:pPr>
          </w:p>
          <w:p w:rsidR="0066259E" w:rsidRDefault="0066259E">
            <w:pPr>
              <w:shd w:val="clear" w:color="auto" w:fill="FFFFFF"/>
              <w:spacing w:after="0" w:line="240" w:lineRule="auto"/>
              <w:rPr>
                <w:rFonts w:ascii="Times New Roman" w:eastAsia="Times New Roman" w:hAnsi="Times New Roman" w:cs="Times New Roman"/>
                <w:sz w:val="20"/>
                <w:szCs w:val="20"/>
                <w:lang w:val="sah-RU"/>
              </w:rPr>
            </w:pPr>
          </w:p>
        </w:tc>
        <w:tc>
          <w:tcPr>
            <w:tcW w:w="4567"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c>
          <w:tcPr>
            <w:tcW w:w="2978"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r>
      <w:tr w:rsidR="0066259E">
        <w:trPr>
          <w:cantSplit/>
          <w:trHeight w:val="531"/>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16</w:t>
            </w:r>
          </w:p>
        </w:tc>
        <w:tc>
          <w:tcPr>
            <w:tcW w:w="1984" w:type="dxa"/>
            <w:tcBorders>
              <w:top w:val="single" w:sz="4" w:space="0" w:color="auto"/>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rPr>
              <w:t>19</w:t>
            </w:r>
            <w:r>
              <w:rPr>
                <w:rFonts w:ascii="Times New Roman" w:hAnsi="Times New Roman" w:cs="Times New Roman"/>
                <w:b/>
                <w:sz w:val="20"/>
                <w:szCs w:val="20"/>
                <w:lang w:val="sah-RU"/>
              </w:rPr>
              <w:t>.12.202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Borders>
              <w:top w:val="single" w:sz="4" w:space="0" w:color="auto"/>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iCs/>
                <w:color w:val="000000"/>
                <w:sz w:val="20"/>
                <w:szCs w:val="20"/>
              </w:rPr>
            </w:pPr>
            <w:r>
              <w:rPr>
                <w:rFonts w:ascii="Times New Roman" w:eastAsia="Times New Roman" w:hAnsi="Times New Roman" w:cs="Times New Roman"/>
                <w:iCs/>
                <w:color w:val="000000"/>
                <w:sz w:val="20"/>
                <w:szCs w:val="20"/>
              </w:rPr>
              <w:t>«Шахматный Конь».</w:t>
            </w:r>
          </w:p>
        </w:tc>
        <w:tc>
          <w:tcPr>
            <w:tcW w:w="4567" w:type="dxa"/>
            <w:vMerge w:val="restart"/>
            <w:tcBorders>
              <w:top w:val="single" w:sz="4" w:space="0" w:color="auto"/>
            </w:tcBorders>
          </w:tcPr>
          <w:p w:rsidR="0066259E" w:rsidRDefault="00D76288">
            <w:pPr>
              <w:spacing w:after="0" w:line="240" w:lineRule="auto"/>
              <w:rPr>
                <w:rFonts w:ascii="Times New Roman" w:hAnsi="Times New Roman" w:cs="Times New Roman"/>
                <w:sz w:val="20"/>
                <w:szCs w:val="20"/>
              </w:rPr>
            </w:pPr>
            <w:r>
              <w:rPr>
                <w:rFonts w:ascii="Times New Roman" w:hAnsi="Times New Roman" w:cs="Times New Roman"/>
                <w:sz w:val="20"/>
                <w:szCs w:val="20"/>
              </w:rPr>
              <w:t>Познакомить детей с шахматным конем. Учить сравнивать фигуры между собой, упражнять в нахождении шахматного коня в ряду с остальными, развивать мелкую моторику рук. Прививать интерес к игре с шахматными фигурами.</w:t>
            </w:r>
          </w:p>
          <w:p w:rsidR="0066259E" w:rsidRDefault="0066259E">
            <w:pPr>
              <w:shd w:val="clear" w:color="auto" w:fill="FFFFFF"/>
              <w:spacing w:after="0" w:line="240" w:lineRule="auto"/>
              <w:rPr>
                <w:rFonts w:ascii="Times New Roman" w:eastAsia="Times New Roman" w:hAnsi="Times New Roman" w:cs="Times New Roman"/>
                <w:color w:val="000000"/>
                <w:sz w:val="20"/>
                <w:szCs w:val="20"/>
              </w:rPr>
            </w:pPr>
          </w:p>
        </w:tc>
        <w:tc>
          <w:tcPr>
            <w:tcW w:w="2978" w:type="dxa"/>
            <w:vMerge w:val="restart"/>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Д/и “Большая и маленькая”, “Что общего?” «Найди фигуру», «Угадай-ка».</w:t>
            </w:r>
          </w:p>
        </w:tc>
      </w:tr>
      <w:tr w:rsidR="0066259E">
        <w:trPr>
          <w:trHeight w:val="404"/>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17</w:t>
            </w:r>
          </w:p>
        </w:tc>
        <w:tc>
          <w:tcPr>
            <w:tcW w:w="1984" w:type="dxa"/>
            <w:tcBorders>
              <w:top w:val="single" w:sz="4" w:space="0" w:color="auto"/>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6</w:t>
            </w:r>
            <w:r>
              <w:rPr>
                <w:rFonts w:ascii="Times New Roman" w:hAnsi="Times New Roman" w:cs="Times New Roman"/>
                <w:b/>
                <w:sz w:val="20"/>
                <w:szCs w:val="20"/>
                <w:lang w:val="sah-RU"/>
              </w:rPr>
              <w:t>.12.202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521" w:type="dxa"/>
            <w:tcBorders>
              <w:top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iCs/>
                <w:color w:val="000000"/>
                <w:sz w:val="20"/>
                <w:szCs w:val="20"/>
              </w:rPr>
            </w:pPr>
            <w:r>
              <w:rPr>
                <w:rFonts w:ascii="Times New Roman" w:eastAsia="Times New Roman" w:hAnsi="Times New Roman"/>
                <w:color w:val="000000"/>
                <w:sz w:val="20"/>
                <w:szCs w:val="20"/>
              </w:rPr>
              <w:t>Конь в игре.</w:t>
            </w:r>
          </w:p>
        </w:tc>
        <w:tc>
          <w:tcPr>
            <w:tcW w:w="4567" w:type="dxa"/>
            <w:vMerge/>
            <w:tcBorders>
              <w:top w:val="single" w:sz="4" w:space="0" w:color="auto"/>
            </w:tcBorders>
          </w:tcPr>
          <w:p w:rsidR="0066259E" w:rsidRDefault="0066259E">
            <w:pPr>
              <w:spacing w:after="0" w:line="240" w:lineRule="auto"/>
              <w:rPr>
                <w:rFonts w:ascii="Times New Roman" w:hAnsi="Times New Roman" w:cs="Times New Roman"/>
                <w:sz w:val="20"/>
                <w:szCs w:val="20"/>
              </w:rPr>
            </w:pPr>
          </w:p>
        </w:tc>
        <w:tc>
          <w:tcPr>
            <w:tcW w:w="2978" w:type="dxa"/>
            <w:vMerge/>
            <w:tcBorders>
              <w:top w:val="single" w:sz="4" w:space="0" w:color="auto"/>
            </w:tcBorders>
          </w:tcPr>
          <w:p w:rsidR="0066259E" w:rsidRDefault="0066259E">
            <w:pPr>
              <w:shd w:val="clear" w:color="auto" w:fill="FFFFFF"/>
              <w:spacing w:after="0" w:line="240" w:lineRule="auto"/>
              <w:rPr>
                <w:rFonts w:ascii="Times New Roman" w:eastAsia="Times New Roman" w:hAnsi="Times New Roman" w:cs="Times New Roman"/>
                <w:color w:val="000000"/>
                <w:sz w:val="20"/>
                <w:szCs w:val="20"/>
              </w:rPr>
            </w:pPr>
          </w:p>
        </w:tc>
      </w:tr>
      <w:tr w:rsidR="0066259E">
        <w:trPr>
          <w:cantSplit/>
          <w:trHeight w:val="557"/>
        </w:trPr>
        <w:tc>
          <w:tcPr>
            <w:tcW w:w="649" w:type="dxa"/>
            <w:vMerge w:val="restart"/>
            <w:textDirection w:val="btLr"/>
            <w:vAlign w:val="center"/>
          </w:tcPr>
          <w:p w:rsidR="0066259E" w:rsidRDefault="00D76288">
            <w:pPr>
              <w:spacing w:after="0" w:line="240" w:lineRule="auto"/>
              <w:ind w:left="113"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Январь</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18</w:t>
            </w:r>
          </w:p>
        </w:tc>
        <w:tc>
          <w:tcPr>
            <w:tcW w:w="1984" w:type="dxa"/>
            <w:tcBorders>
              <w:top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rPr>
              <w:t>09</w:t>
            </w:r>
            <w:r>
              <w:rPr>
                <w:rFonts w:ascii="Times New Roman" w:hAnsi="Times New Roman" w:cs="Times New Roman"/>
                <w:b/>
                <w:sz w:val="20"/>
                <w:szCs w:val="20"/>
                <w:lang w:val="sah-RU"/>
              </w:rPr>
              <w:t>.01.202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top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eastAsia="Times New Roman" w:hAnsi="Times New Roman"/>
                <w:color w:val="000000"/>
                <w:sz w:val="20"/>
                <w:szCs w:val="20"/>
              </w:rPr>
              <w:t>Конь против ферзя, ладьи слона.</w:t>
            </w:r>
          </w:p>
        </w:tc>
        <w:tc>
          <w:tcPr>
            <w:tcW w:w="4567" w:type="dxa"/>
            <w:tcBorders>
              <w:top w:val="single" w:sz="4" w:space="0" w:color="auto"/>
            </w:tcBorders>
          </w:tcPr>
          <w:p w:rsidR="0066259E" w:rsidRDefault="00D76288">
            <w:pPr>
              <w:spacing w:after="0" w:line="240" w:lineRule="auto"/>
              <w:rPr>
                <w:rFonts w:ascii="Times New Roman" w:hAnsi="Times New Roman" w:cs="Times New Roman"/>
                <w:sz w:val="20"/>
                <w:szCs w:val="20"/>
              </w:rPr>
            </w:pPr>
            <w:r>
              <w:rPr>
                <w:rFonts w:ascii="Times New Roman" w:hAnsi="Times New Roman" w:cs="Times New Roman"/>
                <w:sz w:val="20"/>
                <w:szCs w:val="20"/>
              </w:rPr>
              <w:t>Познакомить детей с шахматным конем. Учить сравнивать фигуры между собой, упражнять в нахождении шахматного коня в ряду с остальными, развивать мелкую моторику рук. Прививать интерес к игре с шахматными фигурами.</w:t>
            </w:r>
          </w:p>
          <w:p w:rsidR="0066259E" w:rsidRDefault="0066259E">
            <w:pPr>
              <w:shd w:val="clear" w:color="auto" w:fill="FFFFFF"/>
              <w:spacing w:after="0" w:line="240" w:lineRule="auto"/>
              <w:rPr>
                <w:rFonts w:ascii="Times New Roman" w:hAnsi="Times New Roman" w:cs="Times New Roman"/>
                <w:sz w:val="20"/>
                <w:szCs w:val="20"/>
              </w:rPr>
            </w:pPr>
          </w:p>
        </w:tc>
        <w:tc>
          <w:tcPr>
            <w:tcW w:w="2978"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Д/и “Большая и маленькая”, “Что общего?” «Найди фигуру», «Угадай-ка».</w:t>
            </w:r>
          </w:p>
        </w:tc>
      </w:tr>
      <w:tr w:rsidR="0066259E">
        <w:trPr>
          <w:cantSplit/>
          <w:trHeight w:val="557"/>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19</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6</w:t>
            </w:r>
            <w:r>
              <w:rPr>
                <w:rFonts w:ascii="Times New Roman" w:hAnsi="Times New Roman" w:cs="Times New Roman"/>
                <w:b/>
                <w:sz w:val="20"/>
                <w:szCs w:val="20"/>
                <w:lang w:val="sah-RU"/>
              </w:rPr>
              <w:t>.01.202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lang w:val="sah-RU"/>
              </w:rPr>
            </w:pPr>
            <w:r>
              <w:rPr>
                <w:rFonts w:ascii="Times New Roman" w:hAnsi="Times New Roman" w:cs="Times New Roman"/>
                <w:sz w:val="20"/>
                <w:szCs w:val="20"/>
                <w:lang w:val="sah-RU"/>
              </w:rPr>
              <w:t>«Шахматная Пешка-маленький человечек в круглом шлеме</w:t>
            </w:r>
            <w:r>
              <w:rPr>
                <w:rFonts w:ascii="Times New Roman" w:hAnsi="Times New Roman" w:cs="Times New Roman"/>
                <w:sz w:val="20"/>
                <w:szCs w:val="20"/>
              </w:rPr>
              <w:t>»</w:t>
            </w:r>
            <w:r>
              <w:rPr>
                <w:rFonts w:ascii="Times New Roman" w:hAnsi="Times New Roman" w:cs="Times New Roman"/>
                <w:sz w:val="20"/>
                <w:szCs w:val="20"/>
                <w:lang w:val="sah-RU"/>
              </w:rPr>
              <w:t>.</w:t>
            </w:r>
          </w:p>
        </w:tc>
        <w:tc>
          <w:tcPr>
            <w:tcW w:w="4567"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Познакомить детей с шахматной пешкой. Учить сравнивать фигуры между собой, упражнять в нахождении шахматной пешки в ряду с остальными, развивать мелкую моторику рук. Прививать интерес к игре с шахматными фигурами.</w:t>
            </w:r>
          </w:p>
        </w:tc>
        <w:tc>
          <w:tcPr>
            <w:tcW w:w="2978"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Д/и "'Куча мала", "Школа".</w:t>
            </w:r>
          </w:p>
          <w:p w:rsidR="0066259E" w:rsidRDefault="00D76288">
            <w:pPr>
              <w:spacing w:after="0" w:line="240" w:lineRule="auto"/>
              <w:rPr>
                <w:rFonts w:ascii="Times New Roman" w:hAnsi="Times New Roman" w:cs="Times New Roman"/>
                <w:sz w:val="20"/>
                <w:szCs w:val="20"/>
              </w:rPr>
            </w:pPr>
            <w:r>
              <w:rPr>
                <w:rFonts w:ascii="Times New Roman" w:hAnsi="Times New Roman" w:cs="Times New Roman"/>
                <w:sz w:val="20"/>
                <w:szCs w:val="20"/>
              </w:rPr>
              <w:t>"Цвет".</w:t>
            </w:r>
          </w:p>
        </w:tc>
      </w:tr>
      <w:tr w:rsidR="0066259E">
        <w:trPr>
          <w:trHeight w:val="762"/>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20</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3</w:t>
            </w:r>
            <w:r>
              <w:rPr>
                <w:rFonts w:ascii="Times New Roman" w:hAnsi="Times New Roman" w:cs="Times New Roman"/>
                <w:b/>
                <w:sz w:val="20"/>
                <w:szCs w:val="20"/>
                <w:lang w:val="sah-RU"/>
              </w:rPr>
              <w:t>.01.202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lang w:val="sah-RU"/>
              </w:rPr>
            </w:pPr>
            <w:r>
              <w:rPr>
                <w:rFonts w:ascii="Times New Roman" w:eastAsia="Times New Roman" w:hAnsi="Times New Roman"/>
                <w:color w:val="000000"/>
                <w:sz w:val="20"/>
                <w:szCs w:val="20"/>
              </w:rPr>
              <w:t>Пешка в игре.</w:t>
            </w:r>
          </w:p>
        </w:tc>
        <w:tc>
          <w:tcPr>
            <w:tcW w:w="4567"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c>
          <w:tcPr>
            <w:tcW w:w="2978"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r>
      <w:tr w:rsidR="0066259E">
        <w:trPr>
          <w:trHeight w:val="435"/>
        </w:trPr>
        <w:tc>
          <w:tcPr>
            <w:tcW w:w="649" w:type="dxa"/>
            <w:vMerge w:val="restart"/>
            <w:textDirection w:val="btLr"/>
            <w:vAlign w:val="center"/>
          </w:tcPr>
          <w:p w:rsidR="0066259E" w:rsidRDefault="00D76288">
            <w:pPr>
              <w:spacing w:after="0" w:line="240" w:lineRule="auto"/>
              <w:ind w:left="113"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Февраль</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21</w:t>
            </w:r>
          </w:p>
        </w:tc>
        <w:tc>
          <w:tcPr>
            <w:tcW w:w="1984" w:type="dxa"/>
            <w:tcBorders>
              <w:top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rPr>
              <w:t>30</w:t>
            </w:r>
            <w:r>
              <w:rPr>
                <w:rFonts w:ascii="Times New Roman" w:hAnsi="Times New Roman" w:cs="Times New Roman"/>
                <w:b/>
                <w:sz w:val="20"/>
                <w:szCs w:val="20"/>
                <w:lang w:val="sah-RU"/>
              </w:rPr>
              <w:t>.0</w:t>
            </w:r>
            <w:r>
              <w:rPr>
                <w:rFonts w:ascii="Times New Roman" w:hAnsi="Times New Roman" w:cs="Times New Roman"/>
                <w:b/>
                <w:sz w:val="20"/>
                <w:szCs w:val="20"/>
              </w:rPr>
              <w:t>1</w:t>
            </w:r>
            <w:r>
              <w:rPr>
                <w:rFonts w:ascii="Times New Roman" w:hAnsi="Times New Roman" w:cs="Times New Roman"/>
                <w:b/>
                <w:sz w:val="20"/>
                <w:szCs w:val="20"/>
                <w:lang w:val="sah-RU"/>
              </w:rPr>
              <w:t>.202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top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olor w:val="000000"/>
                <w:sz w:val="20"/>
                <w:szCs w:val="20"/>
              </w:rPr>
            </w:pPr>
            <w:r>
              <w:rPr>
                <w:rFonts w:ascii="Times New Roman" w:eastAsia="Times New Roman" w:hAnsi="Times New Roman" w:cs="Times New Roman"/>
                <w:iCs/>
                <w:color w:val="000000"/>
                <w:sz w:val="20"/>
                <w:szCs w:val="20"/>
              </w:rPr>
              <w:t xml:space="preserve">«Шахматные фигуры» (сказка «Шахматный </w:t>
            </w:r>
            <w:r>
              <w:rPr>
                <w:rFonts w:ascii="Times New Roman" w:eastAsia="Times New Roman" w:hAnsi="Times New Roman" w:cs="Times New Roman"/>
                <w:iCs/>
                <w:color w:val="000000"/>
                <w:sz w:val="20"/>
                <w:szCs w:val="20"/>
              </w:rPr>
              <w:lastRenderedPageBreak/>
              <w:t>теремок»)</w:t>
            </w:r>
          </w:p>
        </w:tc>
        <w:tc>
          <w:tcPr>
            <w:tcW w:w="4567"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 Закреплять знания детей о шахматных фигурах. Упражнять в правильном названии шахматных фигур. Закрепить знания с помощью       </w:t>
            </w:r>
          </w:p>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 игры дидактических игр-заданий. Воспитывать желание играть с шахматными фигурами.</w:t>
            </w:r>
          </w:p>
        </w:tc>
        <w:tc>
          <w:tcPr>
            <w:tcW w:w="2978"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Д/и «Угадай-ка», «Кто быстрее», «Прятки», «Чудесный мешочек».</w:t>
            </w:r>
          </w:p>
        </w:tc>
      </w:tr>
      <w:tr w:rsidR="0066259E">
        <w:trPr>
          <w:trHeight w:val="435"/>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22</w:t>
            </w:r>
          </w:p>
        </w:tc>
        <w:tc>
          <w:tcPr>
            <w:tcW w:w="1984" w:type="dxa"/>
            <w:tcBorders>
              <w:top w:val="single" w:sz="4" w:space="0" w:color="auto"/>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6</w:t>
            </w:r>
            <w:r>
              <w:rPr>
                <w:rFonts w:ascii="Times New Roman" w:hAnsi="Times New Roman" w:cs="Times New Roman"/>
                <w:b/>
                <w:sz w:val="20"/>
                <w:szCs w:val="20"/>
                <w:lang w:val="sah-RU"/>
              </w:rPr>
              <w:t>.02.202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top w:val="single" w:sz="4" w:space="0" w:color="auto"/>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lang w:val="sah-RU"/>
              </w:rPr>
            </w:pPr>
            <w:r>
              <w:rPr>
                <w:rFonts w:ascii="Times New Roman" w:eastAsia="Times New Roman" w:hAnsi="Times New Roman"/>
                <w:color w:val="000000"/>
                <w:sz w:val="20"/>
                <w:szCs w:val="20"/>
              </w:rPr>
              <w:t>Расстановка фигур.</w:t>
            </w:r>
          </w:p>
        </w:tc>
        <w:tc>
          <w:tcPr>
            <w:tcW w:w="4567"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Закреплять знания детей о шахматных фигурах. Упражнять в правильном названии шахматных фигур. Закрепить знания с помощью       </w:t>
            </w:r>
          </w:p>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 xml:space="preserve"> игры дидактических игр-заданий. Воспитывать желание играть с шахматными фигурами.</w:t>
            </w:r>
          </w:p>
        </w:tc>
        <w:tc>
          <w:tcPr>
            <w:tcW w:w="2978"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Д/и «Угадай-ка», «Кто быстрее», «Прятки», «Чудесный мешочек».</w:t>
            </w:r>
          </w:p>
        </w:tc>
      </w:tr>
      <w:tr w:rsidR="0066259E">
        <w:trPr>
          <w:trHeight w:val="435"/>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23</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3</w:t>
            </w:r>
            <w:r>
              <w:rPr>
                <w:rFonts w:ascii="Times New Roman" w:hAnsi="Times New Roman" w:cs="Times New Roman"/>
                <w:b/>
                <w:sz w:val="20"/>
                <w:szCs w:val="20"/>
                <w:lang w:val="sah-RU"/>
              </w:rPr>
              <w:t>.02.202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hAnsi="Times New Roman" w:cs="Times New Roman"/>
                <w:b/>
                <w:bCs/>
                <w:sz w:val="20"/>
                <w:szCs w:val="20"/>
                <w:lang w:val="sah-RU"/>
              </w:rPr>
            </w:pPr>
            <w:r>
              <w:rPr>
                <w:rFonts w:ascii="Times New Roman" w:eastAsia="Times New Roman" w:hAnsi="Times New Roman" w:cs="Times New Roman"/>
                <w:sz w:val="20"/>
                <w:szCs w:val="20"/>
                <w:lang w:val="sah-RU"/>
              </w:rPr>
              <w:t xml:space="preserve"> </w:t>
            </w:r>
            <w:r>
              <w:rPr>
                <w:rFonts w:ascii="Times New Roman" w:hAnsi="Times New Roman" w:cs="Times New Roman"/>
                <w:sz w:val="20"/>
                <w:szCs w:val="20"/>
                <w:lang w:val="sah-RU"/>
              </w:rPr>
              <w:t xml:space="preserve"> ”Шахматные фигуры”</w:t>
            </w:r>
          </w:p>
        </w:tc>
        <w:tc>
          <w:tcPr>
            <w:tcW w:w="4567"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Задачи: Развивать тактильные ощущения, память; обследовать выбранную фигуру с закрытыми глазами и назвать её, находить фигуру по словесному указанию («найди колючего слона», «гладкого коня»).</w:t>
            </w:r>
          </w:p>
        </w:tc>
        <w:tc>
          <w:tcPr>
            <w:tcW w:w="2978"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Д/и «Узнай фигуру»</w:t>
            </w:r>
          </w:p>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"Пирамида", "По росту".</w:t>
            </w:r>
          </w:p>
        </w:tc>
      </w:tr>
      <w:tr w:rsidR="0066259E">
        <w:trPr>
          <w:cantSplit/>
          <w:trHeight w:val="435"/>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24</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0</w:t>
            </w:r>
            <w:r>
              <w:rPr>
                <w:rFonts w:ascii="Times New Roman" w:hAnsi="Times New Roman" w:cs="Times New Roman"/>
                <w:b/>
                <w:sz w:val="20"/>
                <w:szCs w:val="20"/>
                <w:lang w:val="sah-RU"/>
              </w:rPr>
              <w:t>.02.202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lang w:val="sah-RU"/>
              </w:rPr>
            </w:pPr>
            <w:r>
              <w:rPr>
                <w:rFonts w:ascii="Times New Roman" w:eastAsia="Times New Roman" w:hAnsi="Times New Roman"/>
                <w:color w:val="000000"/>
                <w:sz w:val="20"/>
                <w:szCs w:val="20"/>
              </w:rPr>
              <w:t xml:space="preserve"> Игра всеми фигурами из начального положения</w:t>
            </w:r>
            <w:proofErr w:type="gramStart"/>
            <w:r>
              <w:rPr>
                <w:rFonts w:ascii="Times New Roman" w:eastAsia="Times New Roman" w:hAnsi="Times New Roman"/>
                <w:color w:val="000000"/>
                <w:sz w:val="20"/>
                <w:szCs w:val="20"/>
              </w:rPr>
              <w:t>.</w:t>
            </w:r>
            <w:proofErr w:type="gramEnd"/>
            <w:r>
              <w:rPr>
                <w:rFonts w:ascii="Times New Roman" w:eastAsia="Times New Roman" w:hAnsi="Times New Roman"/>
                <w:color w:val="000000"/>
                <w:sz w:val="20"/>
                <w:szCs w:val="20"/>
              </w:rPr>
              <w:t xml:space="preserve"> (</w:t>
            </w:r>
            <w:proofErr w:type="gramStart"/>
            <w:r>
              <w:rPr>
                <w:rFonts w:ascii="Times New Roman" w:eastAsia="Times New Roman" w:hAnsi="Times New Roman"/>
                <w:color w:val="000000"/>
                <w:sz w:val="20"/>
                <w:szCs w:val="20"/>
              </w:rPr>
              <w:t>п</w:t>
            </w:r>
            <w:proofErr w:type="gramEnd"/>
            <w:r>
              <w:rPr>
                <w:rFonts w:ascii="Times New Roman" w:eastAsia="Times New Roman" w:hAnsi="Times New Roman"/>
                <w:color w:val="000000"/>
                <w:sz w:val="20"/>
                <w:szCs w:val="20"/>
              </w:rPr>
              <w:t>резентация)</w:t>
            </w:r>
          </w:p>
        </w:tc>
        <w:tc>
          <w:tcPr>
            <w:tcW w:w="4567"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c>
          <w:tcPr>
            <w:tcW w:w="2978"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r>
      <w:tr w:rsidR="0066259E">
        <w:trPr>
          <w:trHeight w:val="437"/>
        </w:trPr>
        <w:tc>
          <w:tcPr>
            <w:tcW w:w="649" w:type="dxa"/>
            <w:vMerge w:val="restart"/>
            <w:textDirection w:val="btLr"/>
            <w:vAlign w:val="center"/>
          </w:tcPr>
          <w:p w:rsidR="0066259E" w:rsidRDefault="00D76288">
            <w:pPr>
              <w:spacing w:after="0" w:line="240" w:lineRule="auto"/>
              <w:ind w:left="113"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Март</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25</w:t>
            </w:r>
          </w:p>
        </w:tc>
        <w:tc>
          <w:tcPr>
            <w:tcW w:w="1984" w:type="dxa"/>
            <w:tcBorders>
              <w:top w:val="single" w:sz="4" w:space="0" w:color="auto"/>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7</w:t>
            </w:r>
            <w:r>
              <w:rPr>
                <w:rFonts w:ascii="Times New Roman" w:hAnsi="Times New Roman" w:cs="Times New Roman"/>
                <w:b/>
                <w:sz w:val="20"/>
                <w:szCs w:val="20"/>
                <w:lang w:val="sah-RU"/>
              </w:rPr>
              <w:t>.02.2024</w:t>
            </w:r>
            <w:r>
              <w:rPr>
                <w:rFonts w:ascii="Times New Roman" w:hAnsi="Times New Roman" w:cs="Times New Roman"/>
                <w:b/>
                <w:sz w:val="20"/>
                <w:szCs w:val="20"/>
              </w:rPr>
              <w:t xml:space="preserve">5 </w:t>
            </w:r>
            <w:r>
              <w:rPr>
                <w:rFonts w:ascii="Times New Roman" w:hAnsi="Times New Roman" w:cs="Times New Roman"/>
                <w:b/>
                <w:sz w:val="20"/>
                <w:szCs w:val="20"/>
                <w:lang w:val="sah-RU"/>
              </w:rPr>
              <w:t>г.</w:t>
            </w:r>
          </w:p>
        </w:tc>
        <w:tc>
          <w:tcPr>
            <w:tcW w:w="1521" w:type="dxa"/>
            <w:tcBorders>
              <w:top w:val="single" w:sz="4" w:space="0" w:color="auto"/>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olor w:val="000000"/>
                <w:sz w:val="20"/>
                <w:szCs w:val="20"/>
              </w:rPr>
            </w:pPr>
            <w:r>
              <w:rPr>
                <w:rFonts w:ascii="Times New Roman" w:eastAsia="Times New Roman" w:hAnsi="Times New Roman" w:cs="Times New Roman"/>
                <w:color w:val="000000"/>
                <w:sz w:val="20"/>
                <w:szCs w:val="20"/>
              </w:rPr>
              <w:t>«Шахматные фигуры» (сказка «Шахматная репка»)</w:t>
            </w:r>
          </w:p>
        </w:tc>
        <w:tc>
          <w:tcPr>
            <w:tcW w:w="4567"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Продолжать закреплять знания детей о шахматных фигурах. Упражнять в правильном названии шахматных фигур. Закрепить полученные знания с помощью дидактических игр-заданий. Воспитывать желание играть с шахматными фигурами.</w:t>
            </w:r>
          </w:p>
        </w:tc>
        <w:tc>
          <w:tcPr>
            <w:tcW w:w="2978" w:type="dxa"/>
            <w:tcBorders>
              <w:top w:val="single" w:sz="4" w:space="0" w:color="auto"/>
            </w:tcBorders>
          </w:tcPr>
          <w:p w:rsidR="0066259E" w:rsidRDefault="00D7628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Д/и «Узнай фигуру»,</w:t>
            </w:r>
            <w:r>
              <w:t xml:space="preserve"> </w:t>
            </w:r>
            <w:r>
              <w:rPr>
                <w:rFonts w:ascii="Times New Roman" w:eastAsia="Times New Roman" w:hAnsi="Times New Roman" w:cs="Times New Roman"/>
                <w:color w:val="000000"/>
                <w:sz w:val="20"/>
                <w:szCs w:val="20"/>
              </w:rPr>
              <w:t>"Догонялки"</w:t>
            </w:r>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Прятки".</w:t>
            </w:r>
          </w:p>
        </w:tc>
      </w:tr>
      <w:tr w:rsidR="0066259E">
        <w:trPr>
          <w:trHeight w:val="437"/>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26</w:t>
            </w:r>
          </w:p>
        </w:tc>
        <w:tc>
          <w:tcPr>
            <w:tcW w:w="1984" w:type="dxa"/>
            <w:tcBorders>
              <w:top w:val="single" w:sz="4" w:space="0" w:color="auto"/>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6</w:t>
            </w:r>
            <w:r>
              <w:rPr>
                <w:rFonts w:ascii="Times New Roman" w:hAnsi="Times New Roman" w:cs="Times New Roman"/>
                <w:b/>
                <w:sz w:val="20"/>
                <w:szCs w:val="20"/>
                <w:lang w:val="sah-RU"/>
              </w:rPr>
              <w:t>.03.202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top w:val="single" w:sz="4" w:space="0" w:color="auto"/>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eastAsia="Times New Roman" w:hAnsi="Times New Roman"/>
                <w:color w:val="000000"/>
                <w:sz w:val="20"/>
                <w:szCs w:val="20"/>
              </w:rPr>
              <w:t>Шахматная партия.</w:t>
            </w:r>
          </w:p>
        </w:tc>
        <w:tc>
          <w:tcPr>
            <w:tcW w:w="4567"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Продолжать закреплять знания детей о шахматных фигурах. Упражнять в правильном названии шахматных фигур. Закрепить полученные знания с помощью дидактических игр-заданий. Воспитывать желание играть с шахматными фигурами.</w:t>
            </w:r>
          </w:p>
        </w:tc>
        <w:tc>
          <w:tcPr>
            <w:tcW w:w="2978" w:type="dxa"/>
            <w:tcBorders>
              <w:top w:val="single" w:sz="4" w:space="0" w:color="auto"/>
            </w:tcBorders>
          </w:tcPr>
          <w:p w:rsidR="0066259E" w:rsidRDefault="00D76288">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Д/и «Узнай фигуру»,</w:t>
            </w:r>
            <w:r>
              <w:t xml:space="preserve"> </w:t>
            </w:r>
            <w:r>
              <w:rPr>
                <w:rFonts w:ascii="Times New Roman" w:eastAsia="Times New Roman" w:hAnsi="Times New Roman" w:cs="Times New Roman"/>
                <w:color w:val="000000"/>
                <w:sz w:val="20"/>
                <w:szCs w:val="20"/>
              </w:rPr>
              <w:t>"Догонялки"</w:t>
            </w:r>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Прятки".</w:t>
            </w:r>
          </w:p>
        </w:tc>
      </w:tr>
      <w:tr w:rsidR="0066259E">
        <w:trPr>
          <w:trHeight w:val="437"/>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27</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3</w:t>
            </w:r>
            <w:r>
              <w:rPr>
                <w:rFonts w:ascii="Times New Roman" w:hAnsi="Times New Roman" w:cs="Times New Roman"/>
                <w:b/>
                <w:sz w:val="20"/>
                <w:szCs w:val="20"/>
                <w:lang w:val="sah-RU"/>
              </w:rPr>
              <w:t>.03.2024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hAnsi="Times New Roman" w:cs="Times New Roman"/>
                <w:sz w:val="20"/>
                <w:szCs w:val="20"/>
                <w:lang w:val="sah-RU"/>
              </w:rPr>
              <w:t>“Признаки шахматных фигур и отгадывание загадок”</w:t>
            </w:r>
          </w:p>
        </w:tc>
        <w:tc>
          <w:tcPr>
            <w:tcW w:w="4567"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Задачи: Закреплять знание шахматных фигур и их отличительные признаки – название,  учить отгадывать загадки.</w:t>
            </w:r>
          </w:p>
        </w:tc>
        <w:tc>
          <w:tcPr>
            <w:tcW w:w="2978" w:type="dxa"/>
            <w:vMerge w:val="restart"/>
            <w:tcBorders>
              <w:top w:val="single" w:sz="4" w:space="0" w:color="auto"/>
            </w:tcBorders>
          </w:tcPr>
          <w:p w:rsidR="0066259E" w:rsidRDefault="00D76288">
            <w:pPr>
              <w:spacing w:after="0" w:line="240" w:lineRule="auto"/>
              <w:rPr>
                <w:rFonts w:ascii="Times New Roman" w:hAnsi="Times New Roman" w:cs="Times New Roman"/>
                <w:sz w:val="20"/>
                <w:szCs w:val="20"/>
              </w:rPr>
            </w:pPr>
            <w:r>
              <w:rPr>
                <w:rFonts w:ascii="Times New Roman" w:hAnsi="Times New Roman" w:cs="Times New Roman"/>
                <w:sz w:val="20"/>
                <w:szCs w:val="20"/>
              </w:rPr>
              <w:t>«Шахматные прятки»</w:t>
            </w:r>
          </w:p>
          <w:p w:rsidR="0066259E" w:rsidRDefault="00D76288">
            <w:pPr>
              <w:spacing w:after="0" w:line="240" w:lineRule="auto"/>
              <w:rPr>
                <w:rFonts w:ascii="Times New Roman" w:hAnsi="Times New Roman" w:cs="Times New Roman"/>
                <w:sz w:val="20"/>
                <w:szCs w:val="20"/>
              </w:rPr>
            </w:pPr>
            <w:r>
              <w:rPr>
                <w:rFonts w:ascii="Times New Roman" w:hAnsi="Times New Roman" w:cs="Times New Roman"/>
                <w:sz w:val="20"/>
                <w:szCs w:val="20"/>
              </w:rPr>
              <w:t>«Загадки шахматной шкатулки», игры и упражнения в паре.</w:t>
            </w:r>
          </w:p>
          <w:p w:rsidR="0066259E" w:rsidRDefault="0066259E">
            <w:pPr>
              <w:spacing w:after="0" w:line="240" w:lineRule="auto"/>
              <w:rPr>
                <w:rFonts w:ascii="Times New Roman" w:hAnsi="Times New Roman" w:cs="Times New Roman"/>
                <w:sz w:val="20"/>
                <w:szCs w:val="20"/>
              </w:rPr>
            </w:pPr>
          </w:p>
          <w:p w:rsidR="0066259E" w:rsidRDefault="00D76288">
            <w:pPr>
              <w:spacing w:after="0" w:line="240" w:lineRule="auto"/>
              <w:rPr>
                <w:rFonts w:ascii="Times New Roman" w:hAnsi="Times New Roman" w:cs="Times New Roman"/>
                <w:sz w:val="20"/>
                <w:szCs w:val="20"/>
              </w:rPr>
            </w:pPr>
            <w:r>
              <w:rPr>
                <w:rFonts w:ascii="Times New Roman" w:hAnsi="Times New Roman" w:cs="Times New Roman"/>
                <w:sz w:val="20"/>
                <w:szCs w:val="20"/>
              </w:rPr>
              <w:t>Разукрашивание фигур.</w:t>
            </w:r>
          </w:p>
        </w:tc>
      </w:tr>
      <w:tr w:rsidR="0066259E">
        <w:trPr>
          <w:cantSplit/>
          <w:trHeight w:val="437"/>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28</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0</w:t>
            </w:r>
            <w:r>
              <w:rPr>
                <w:rFonts w:ascii="Times New Roman" w:hAnsi="Times New Roman" w:cs="Times New Roman"/>
                <w:b/>
                <w:sz w:val="20"/>
                <w:szCs w:val="20"/>
                <w:lang w:val="sah-RU"/>
              </w:rPr>
              <w:t>.03.202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hAnsi="Times New Roman" w:cs="Times New Roman"/>
                <w:sz w:val="20"/>
                <w:szCs w:val="20"/>
                <w:lang w:val="sah-RU"/>
              </w:rPr>
              <w:t>Отгадаем все загадки. Разукрасим все фигуры.</w:t>
            </w:r>
          </w:p>
        </w:tc>
        <w:tc>
          <w:tcPr>
            <w:tcW w:w="4567"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c>
          <w:tcPr>
            <w:tcW w:w="2978" w:type="dxa"/>
            <w:vMerge/>
            <w:tcBorders>
              <w:bottom w:val="single" w:sz="4" w:space="0" w:color="auto"/>
            </w:tcBorders>
          </w:tcPr>
          <w:p w:rsidR="0066259E" w:rsidRDefault="0066259E">
            <w:pPr>
              <w:spacing w:after="0" w:line="240" w:lineRule="auto"/>
              <w:rPr>
                <w:rFonts w:ascii="Times New Roman" w:hAnsi="Times New Roman" w:cs="Times New Roman"/>
                <w:sz w:val="20"/>
                <w:szCs w:val="20"/>
              </w:rPr>
            </w:pPr>
          </w:p>
        </w:tc>
      </w:tr>
      <w:tr w:rsidR="0066259E">
        <w:trPr>
          <w:trHeight w:val="948"/>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29</w:t>
            </w:r>
          </w:p>
        </w:tc>
        <w:tc>
          <w:tcPr>
            <w:tcW w:w="1984" w:type="dxa"/>
            <w:tcBorders>
              <w:top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7</w:t>
            </w:r>
            <w:r>
              <w:rPr>
                <w:rFonts w:ascii="Times New Roman" w:hAnsi="Times New Roman" w:cs="Times New Roman"/>
                <w:b/>
                <w:sz w:val="20"/>
                <w:szCs w:val="20"/>
                <w:lang w:val="sah-RU"/>
              </w:rPr>
              <w:t>.03.202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521" w:type="dxa"/>
            <w:tcBorders>
              <w:top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iCs/>
                <w:color w:val="000000"/>
                <w:sz w:val="20"/>
                <w:szCs w:val="20"/>
              </w:rPr>
            </w:pPr>
            <w:r>
              <w:rPr>
                <w:rFonts w:ascii="Times New Roman" w:eastAsia="Times New Roman" w:hAnsi="Times New Roman" w:cs="Times New Roman"/>
                <w:iCs/>
                <w:color w:val="000000"/>
                <w:sz w:val="20"/>
                <w:szCs w:val="20"/>
              </w:rPr>
              <w:t>«Шахматные фигуры» (сказка «Шахматный колобок»)</w:t>
            </w:r>
          </w:p>
        </w:tc>
        <w:tc>
          <w:tcPr>
            <w:tcW w:w="4567"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Продолжать закреплять знания детей о шахматных фигурах. Упражнять в правильном названии шахматных фигур. Закрепить</w:t>
            </w:r>
          </w:p>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полученные знания с помощью </w:t>
            </w:r>
            <w:proofErr w:type="gramStart"/>
            <w:r>
              <w:rPr>
                <w:rFonts w:ascii="Times New Roman" w:eastAsia="Times New Roman" w:hAnsi="Times New Roman" w:cs="Times New Roman"/>
                <w:color w:val="000000"/>
                <w:sz w:val="20"/>
                <w:szCs w:val="20"/>
              </w:rPr>
              <w:t>дидактических</w:t>
            </w:r>
            <w:proofErr w:type="gramEnd"/>
            <w:r>
              <w:rPr>
                <w:rFonts w:ascii="Times New Roman" w:eastAsia="Times New Roman" w:hAnsi="Times New Roman" w:cs="Times New Roman"/>
                <w:color w:val="000000"/>
                <w:sz w:val="20"/>
                <w:szCs w:val="20"/>
              </w:rPr>
              <w:t xml:space="preserve"> </w:t>
            </w:r>
          </w:p>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игр-заданий. Воспитывать желание играть </w:t>
            </w:r>
            <w:proofErr w:type="gramStart"/>
            <w:r>
              <w:rPr>
                <w:rFonts w:ascii="Times New Roman" w:eastAsia="Times New Roman" w:hAnsi="Times New Roman" w:cs="Times New Roman"/>
                <w:color w:val="000000"/>
                <w:sz w:val="20"/>
                <w:szCs w:val="20"/>
              </w:rPr>
              <w:t>с</w:t>
            </w:r>
            <w:proofErr w:type="gramEnd"/>
            <w:r>
              <w:rPr>
                <w:rFonts w:ascii="Times New Roman" w:eastAsia="Times New Roman" w:hAnsi="Times New Roman" w:cs="Times New Roman"/>
                <w:color w:val="000000"/>
                <w:sz w:val="20"/>
                <w:szCs w:val="20"/>
              </w:rPr>
              <w:t xml:space="preserve"> </w:t>
            </w:r>
          </w:p>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шахматными фигурами.  </w:t>
            </w:r>
          </w:p>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Маленькое соревнование.</w:t>
            </w:r>
          </w:p>
        </w:tc>
        <w:tc>
          <w:tcPr>
            <w:tcW w:w="2978"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Д/и "Кто быстрее'?",</w:t>
            </w:r>
            <w:r>
              <w:t xml:space="preserve"> </w:t>
            </w:r>
            <w:r>
              <w:rPr>
                <w:rFonts w:ascii="Times New Roman" w:eastAsia="Times New Roman" w:hAnsi="Times New Roman" w:cs="Times New Roman"/>
                <w:color w:val="000000"/>
                <w:sz w:val="20"/>
                <w:szCs w:val="20"/>
              </w:rPr>
              <w:t>"На стуле",</w:t>
            </w:r>
          </w:p>
          <w:p w:rsidR="0066259E" w:rsidRDefault="00D76288">
            <w:pPr>
              <w:shd w:val="clear" w:color="auto" w:fill="FFFFFF"/>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"Волшебный мешочек".</w:t>
            </w:r>
          </w:p>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Просмотр презентаций.</w:t>
            </w:r>
          </w:p>
        </w:tc>
      </w:tr>
      <w:tr w:rsidR="0066259E">
        <w:trPr>
          <w:trHeight w:val="699"/>
        </w:trPr>
        <w:tc>
          <w:tcPr>
            <w:tcW w:w="649" w:type="dxa"/>
            <w:vMerge w:val="restart"/>
            <w:textDirection w:val="btLr"/>
            <w:vAlign w:val="center"/>
          </w:tcPr>
          <w:p w:rsidR="0066259E" w:rsidRDefault="00D76288">
            <w:pPr>
              <w:spacing w:after="0" w:line="240" w:lineRule="auto"/>
              <w:ind w:left="113"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Апрель</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30</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3</w:t>
            </w:r>
            <w:r>
              <w:rPr>
                <w:rFonts w:ascii="Times New Roman" w:hAnsi="Times New Roman" w:cs="Times New Roman"/>
                <w:b/>
                <w:sz w:val="20"/>
                <w:szCs w:val="20"/>
                <w:lang w:val="sah-RU"/>
              </w:rPr>
              <w:t>.04.202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lang w:val="sah-RU"/>
              </w:rPr>
            </w:pPr>
            <w:r>
              <w:rPr>
                <w:rFonts w:ascii="Times New Roman" w:eastAsia="Times New Roman" w:hAnsi="Times New Roman" w:cs="Times New Roman"/>
                <w:sz w:val="20"/>
                <w:szCs w:val="20"/>
                <w:lang w:val="sah-RU"/>
              </w:rPr>
              <w:t>Разукрашки “ В шахматном королевстве”</w:t>
            </w:r>
          </w:p>
        </w:tc>
        <w:tc>
          <w:tcPr>
            <w:tcW w:w="4567" w:type="dxa"/>
            <w:vMerge w:val="restart"/>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Побуждать детей  самостоятельно закрашивать шахматные фигуры. Закреплять название шахматных фигур.</w:t>
            </w:r>
          </w:p>
        </w:tc>
        <w:tc>
          <w:tcPr>
            <w:tcW w:w="2978" w:type="dxa"/>
            <w:vMerge w:val="restart"/>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Игры с шахматными фигурами.</w:t>
            </w:r>
          </w:p>
        </w:tc>
      </w:tr>
      <w:tr w:rsidR="0066259E">
        <w:trPr>
          <w:cantSplit/>
          <w:trHeight w:val="699"/>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31</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0</w:t>
            </w:r>
            <w:r>
              <w:rPr>
                <w:rFonts w:ascii="Times New Roman" w:hAnsi="Times New Roman" w:cs="Times New Roman"/>
                <w:b/>
                <w:sz w:val="20"/>
                <w:szCs w:val="20"/>
                <w:lang w:val="sah-RU"/>
              </w:rPr>
              <w:t>.04.202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hAnsi="Times New Roman" w:cs="Times New Roman"/>
                <w:sz w:val="20"/>
                <w:szCs w:val="20"/>
                <w:lang w:val="sah-RU"/>
              </w:rPr>
            </w:pPr>
            <w:r>
              <w:rPr>
                <w:rFonts w:ascii="Times New Roman" w:hAnsi="Times New Roman" w:cs="Times New Roman"/>
                <w:sz w:val="20"/>
                <w:szCs w:val="20"/>
                <w:lang w:val="sah-RU"/>
              </w:rPr>
              <w:t>Нарисуем мы Коня и Ферзя.</w:t>
            </w:r>
          </w:p>
        </w:tc>
        <w:tc>
          <w:tcPr>
            <w:tcW w:w="4567"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c>
          <w:tcPr>
            <w:tcW w:w="2978" w:type="dxa"/>
            <w:vMerge/>
            <w:tcBorders>
              <w:bottom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r>
      <w:tr w:rsidR="0066259E">
        <w:trPr>
          <w:trHeight w:val="699"/>
        </w:trPr>
        <w:tc>
          <w:tcPr>
            <w:tcW w:w="649" w:type="dxa"/>
            <w:vMerge/>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32</w:t>
            </w:r>
          </w:p>
        </w:tc>
        <w:tc>
          <w:tcPr>
            <w:tcW w:w="1984" w:type="dxa"/>
            <w:tcBorders>
              <w:top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7</w:t>
            </w:r>
            <w:r>
              <w:rPr>
                <w:rFonts w:ascii="Times New Roman" w:hAnsi="Times New Roman" w:cs="Times New Roman"/>
                <w:b/>
                <w:sz w:val="20"/>
                <w:szCs w:val="20"/>
                <w:lang w:val="sah-RU"/>
              </w:rPr>
              <w:t>.04.202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521" w:type="dxa"/>
            <w:tcBorders>
              <w:top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iCs/>
                <w:color w:val="000000"/>
                <w:sz w:val="20"/>
                <w:szCs w:val="20"/>
              </w:rPr>
            </w:pPr>
            <w:r>
              <w:rPr>
                <w:rFonts w:ascii="Times New Roman" w:eastAsia="Times New Roman" w:hAnsi="Times New Roman" w:cs="Times New Roman"/>
                <w:iCs/>
                <w:color w:val="000000"/>
                <w:sz w:val="20"/>
                <w:szCs w:val="20"/>
              </w:rPr>
              <w:t>«Начальное положение»</w:t>
            </w:r>
          </w:p>
        </w:tc>
        <w:tc>
          <w:tcPr>
            <w:tcW w:w="4567" w:type="dxa"/>
            <w:vMerge w:val="restart"/>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Познакомить детей с новыми понятиями: «начальное положение или начальная позиция», запомнить правило «ферзь любит свой цвет». Учить правильно, располагать доску между партнерами. Закрепить новый материал посредством дидактических игр-заданий.</w:t>
            </w:r>
          </w:p>
        </w:tc>
        <w:tc>
          <w:tcPr>
            <w:tcW w:w="2978" w:type="dxa"/>
            <w:vMerge w:val="restart"/>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Д/и «Путаница», «Что пропало?», «Кто быстрее расставит».</w:t>
            </w:r>
          </w:p>
        </w:tc>
      </w:tr>
      <w:tr w:rsidR="0066259E">
        <w:trPr>
          <w:cantSplit/>
          <w:trHeight w:val="699"/>
        </w:trPr>
        <w:tc>
          <w:tcPr>
            <w:tcW w:w="649" w:type="dxa"/>
            <w:vMerge/>
            <w:textDirection w:val="btLr"/>
            <w:vAlign w:val="center"/>
          </w:tcPr>
          <w:p w:rsidR="0066259E" w:rsidRDefault="0066259E">
            <w:pPr>
              <w:spacing w:after="0" w:line="240" w:lineRule="auto"/>
              <w:ind w:left="113"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33</w:t>
            </w:r>
          </w:p>
        </w:tc>
        <w:tc>
          <w:tcPr>
            <w:tcW w:w="1984" w:type="dxa"/>
            <w:tcBorders>
              <w:top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4</w:t>
            </w:r>
            <w:r>
              <w:rPr>
                <w:rFonts w:ascii="Times New Roman" w:hAnsi="Times New Roman" w:cs="Times New Roman"/>
                <w:b/>
                <w:sz w:val="20"/>
                <w:szCs w:val="20"/>
                <w:lang w:val="sah-RU"/>
              </w:rPr>
              <w:t>.04.202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tc>
        <w:tc>
          <w:tcPr>
            <w:tcW w:w="1521" w:type="dxa"/>
            <w:tcBorders>
              <w:top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s="Times New Roman"/>
                <w:iCs/>
                <w:color w:val="000000"/>
                <w:sz w:val="20"/>
                <w:szCs w:val="20"/>
              </w:rPr>
            </w:pPr>
            <w:r>
              <w:rPr>
                <w:rFonts w:ascii="Times New Roman" w:eastAsia="Times New Roman" w:hAnsi="Times New Roman"/>
                <w:color w:val="000000"/>
                <w:sz w:val="20"/>
                <w:szCs w:val="20"/>
              </w:rPr>
              <w:t>Конь против ферзя, ладьи слона.</w:t>
            </w:r>
          </w:p>
        </w:tc>
        <w:tc>
          <w:tcPr>
            <w:tcW w:w="4567" w:type="dxa"/>
            <w:vMerge/>
            <w:tcBorders>
              <w:top w:val="single" w:sz="4" w:space="0" w:color="auto"/>
            </w:tcBorders>
          </w:tcPr>
          <w:p w:rsidR="0066259E" w:rsidRDefault="0066259E">
            <w:pPr>
              <w:shd w:val="clear" w:color="auto" w:fill="FFFFFF"/>
              <w:spacing w:after="0" w:line="240" w:lineRule="auto"/>
              <w:rPr>
                <w:rFonts w:ascii="Times New Roman" w:eastAsia="Times New Roman" w:hAnsi="Times New Roman" w:cs="Times New Roman"/>
                <w:color w:val="000000"/>
                <w:sz w:val="20"/>
                <w:szCs w:val="20"/>
              </w:rPr>
            </w:pPr>
          </w:p>
        </w:tc>
        <w:tc>
          <w:tcPr>
            <w:tcW w:w="2978" w:type="dxa"/>
            <w:vMerge/>
            <w:tcBorders>
              <w:top w:val="single" w:sz="4" w:space="0" w:color="auto"/>
            </w:tcBorders>
          </w:tcPr>
          <w:p w:rsidR="0066259E" w:rsidRDefault="0066259E">
            <w:pPr>
              <w:shd w:val="clear" w:color="auto" w:fill="FFFFFF"/>
              <w:spacing w:after="0" w:line="240" w:lineRule="auto"/>
              <w:rPr>
                <w:rFonts w:ascii="Times New Roman" w:eastAsia="Times New Roman" w:hAnsi="Times New Roman" w:cs="Times New Roman"/>
                <w:color w:val="000000"/>
                <w:sz w:val="20"/>
                <w:szCs w:val="20"/>
              </w:rPr>
            </w:pPr>
          </w:p>
        </w:tc>
      </w:tr>
      <w:tr w:rsidR="0066259E">
        <w:trPr>
          <w:trHeight w:val="699"/>
        </w:trPr>
        <w:tc>
          <w:tcPr>
            <w:tcW w:w="649" w:type="dxa"/>
            <w:vMerge w:val="restart"/>
            <w:textDirection w:val="btLr"/>
            <w:vAlign w:val="center"/>
          </w:tcPr>
          <w:p w:rsidR="0066259E" w:rsidRDefault="00D76288">
            <w:pPr>
              <w:spacing w:after="0" w:line="240" w:lineRule="auto"/>
              <w:ind w:right="113"/>
              <w:jc w:val="center"/>
              <w:rPr>
                <w:rFonts w:ascii="Times New Roman" w:hAnsi="Times New Roman" w:cs="Times New Roman"/>
                <w:b/>
                <w:sz w:val="20"/>
                <w:szCs w:val="20"/>
                <w:lang w:val="sah-RU"/>
              </w:rPr>
            </w:pPr>
            <w:r>
              <w:rPr>
                <w:rFonts w:ascii="Times New Roman" w:hAnsi="Times New Roman" w:cs="Times New Roman"/>
                <w:b/>
                <w:sz w:val="20"/>
                <w:szCs w:val="20"/>
                <w:lang w:val="sah-RU"/>
              </w:rPr>
              <w:t>Май</w:t>
            </w: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34</w:t>
            </w:r>
          </w:p>
        </w:tc>
        <w:tc>
          <w:tcPr>
            <w:tcW w:w="1984" w:type="dxa"/>
            <w:tcBorders>
              <w:top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1</w:t>
            </w:r>
            <w:r>
              <w:rPr>
                <w:rFonts w:ascii="Times New Roman" w:hAnsi="Times New Roman" w:cs="Times New Roman"/>
                <w:b/>
                <w:sz w:val="20"/>
                <w:szCs w:val="20"/>
                <w:lang w:val="sah-RU"/>
              </w:rPr>
              <w:t>.05.202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521" w:type="dxa"/>
            <w:tcBorders>
              <w:top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Пешка против ферзя, ладьи, коня, слона.</w:t>
            </w:r>
          </w:p>
        </w:tc>
        <w:tc>
          <w:tcPr>
            <w:tcW w:w="4567"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Познакомить детей с новыми понятиями: «начальное положение или начальная позиция», запомнить правило «ферзь любит свой цвет». Учить правильно, располагать доску между партнерами. Закрепить новый материал посредством дидактических игр-заданий.</w:t>
            </w:r>
          </w:p>
        </w:tc>
        <w:tc>
          <w:tcPr>
            <w:tcW w:w="2978"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Д/и «Путаница», «Что пропало?», «Кто быстрее расставит».</w:t>
            </w:r>
          </w:p>
          <w:p w:rsidR="0066259E" w:rsidRDefault="0066259E">
            <w:pPr>
              <w:shd w:val="clear" w:color="auto" w:fill="FFFFFF"/>
              <w:spacing w:after="0" w:line="240" w:lineRule="auto"/>
              <w:rPr>
                <w:rFonts w:ascii="Times New Roman" w:hAnsi="Times New Roman" w:cs="Times New Roman"/>
                <w:sz w:val="20"/>
                <w:szCs w:val="20"/>
              </w:rPr>
            </w:pPr>
          </w:p>
        </w:tc>
      </w:tr>
      <w:tr w:rsidR="0066259E">
        <w:trPr>
          <w:trHeight w:val="699"/>
        </w:trPr>
        <w:tc>
          <w:tcPr>
            <w:tcW w:w="649" w:type="dxa"/>
            <w:vMerge/>
            <w:textDirection w:val="btLr"/>
            <w:vAlign w:val="center"/>
          </w:tcPr>
          <w:p w:rsidR="0066259E" w:rsidRDefault="0066259E">
            <w:pPr>
              <w:spacing w:after="0" w:line="240" w:lineRule="auto"/>
              <w:ind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35</w:t>
            </w:r>
          </w:p>
        </w:tc>
        <w:tc>
          <w:tcPr>
            <w:tcW w:w="1984" w:type="dxa"/>
            <w:tcBorders>
              <w:top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color w:val="000000" w:themeColor="text1"/>
                <w:sz w:val="20"/>
                <w:szCs w:val="20"/>
                <w:lang w:val="sah-RU"/>
              </w:rPr>
              <w:t>0</w:t>
            </w:r>
            <w:r>
              <w:rPr>
                <w:rFonts w:ascii="Times New Roman" w:hAnsi="Times New Roman" w:cs="Times New Roman"/>
                <w:b/>
                <w:color w:val="000000" w:themeColor="text1"/>
                <w:sz w:val="20"/>
                <w:szCs w:val="20"/>
              </w:rPr>
              <w:t>8</w:t>
            </w:r>
            <w:r>
              <w:rPr>
                <w:rFonts w:ascii="Times New Roman" w:hAnsi="Times New Roman" w:cs="Times New Roman"/>
                <w:b/>
                <w:color w:val="000000" w:themeColor="text1"/>
                <w:sz w:val="20"/>
                <w:szCs w:val="20"/>
                <w:lang w:val="sah-RU"/>
              </w:rPr>
              <w:t>.05.202</w:t>
            </w:r>
            <w:r>
              <w:rPr>
                <w:rFonts w:ascii="Times New Roman" w:hAnsi="Times New Roman" w:cs="Times New Roman"/>
                <w:b/>
                <w:color w:val="000000" w:themeColor="text1"/>
                <w:sz w:val="20"/>
                <w:szCs w:val="20"/>
              </w:rPr>
              <w:t>5</w:t>
            </w:r>
            <w:r>
              <w:rPr>
                <w:rFonts w:ascii="Times New Roman" w:hAnsi="Times New Roman" w:cs="Times New Roman"/>
                <w:b/>
                <w:color w:val="000000" w:themeColor="text1"/>
                <w:sz w:val="20"/>
                <w:szCs w:val="20"/>
                <w:lang w:val="sah-RU"/>
              </w:rPr>
              <w:t xml:space="preserve"> г.</w:t>
            </w:r>
          </w:p>
        </w:tc>
        <w:tc>
          <w:tcPr>
            <w:tcW w:w="1521" w:type="dxa"/>
            <w:tcBorders>
              <w:top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top w:val="single" w:sz="4" w:space="0" w:color="auto"/>
            </w:tcBorders>
          </w:tcPr>
          <w:p w:rsidR="0066259E" w:rsidRDefault="00D76288">
            <w:pPr>
              <w:shd w:val="clear" w:color="auto" w:fill="FFFFFF"/>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Шахматная партия.</w:t>
            </w:r>
          </w:p>
        </w:tc>
        <w:tc>
          <w:tcPr>
            <w:tcW w:w="4567"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Учить правильно, располагать доску между партнерами. Закрепить новый материал посредством дидактических игр-заданий.</w:t>
            </w:r>
          </w:p>
        </w:tc>
        <w:tc>
          <w:tcPr>
            <w:tcW w:w="2978" w:type="dxa"/>
            <w:vMerge/>
          </w:tcPr>
          <w:p w:rsidR="0066259E" w:rsidRDefault="0066259E">
            <w:pPr>
              <w:shd w:val="clear" w:color="auto" w:fill="FFFFFF"/>
              <w:spacing w:after="0" w:line="240" w:lineRule="auto"/>
              <w:rPr>
                <w:rFonts w:ascii="Times New Roman" w:hAnsi="Times New Roman" w:cs="Times New Roman"/>
                <w:sz w:val="20"/>
                <w:szCs w:val="20"/>
              </w:rPr>
            </w:pPr>
          </w:p>
        </w:tc>
      </w:tr>
      <w:tr w:rsidR="0066259E">
        <w:trPr>
          <w:trHeight w:val="699"/>
        </w:trPr>
        <w:tc>
          <w:tcPr>
            <w:tcW w:w="649" w:type="dxa"/>
            <w:vMerge/>
            <w:textDirection w:val="btLr"/>
            <w:vAlign w:val="center"/>
          </w:tcPr>
          <w:p w:rsidR="0066259E" w:rsidRDefault="0066259E">
            <w:pPr>
              <w:spacing w:after="0" w:line="240" w:lineRule="auto"/>
              <w:ind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36</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5</w:t>
            </w:r>
            <w:r>
              <w:rPr>
                <w:rFonts w:ascii="Times New Roman" w:hAnsi="Times New Roman" w:cs="Times New Roman"/>
                <w:b/>
                <w:sz w:val="20"/>
                <w:szCs w:val="20"/>
                <w:lang w:val="sah-RU"/>
              </w:rPr>
              <w:t>.05.202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s="Times New Roman"/>
                <w:sz w:val="20"/>
                <w:szCs w:val="20"/>
                <w:lang w:val="sah-RU"/>
              </w:rPr>
            </w:pPr>
            <w:r>
              <w:rPr>
                <w:rFonts w:ascii="Times New Roman" w:eastAsia="Times New Roman" w:hAnsi="Times New Roman"/>
                <w:color w:val="000000"/>
                <w:sz w:val="20"/>
                <w:szCs w:val="20"/>
              </w:rPr>
              <w:t>Игра всеми фигурами из начального положения.</w:t>
            </w:r>
          </w:p>
        </w:tc>
        <w:tc>
          <w:tcPr>
            <w:tcW w:w="4567" w:type="dxa"/>
            <w:vMerge w:val="restart"/>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Продолжать знакомить материал посредством дидактических игр-заданий. Развивать память, внимание, мелкую моторику, воспитывать усидчивость.</w:t>
            </w:r>
          </w:p>
        </w:tc>
        <w:tc>
          <w:tcPr>
            <w:tcW w:w="2978"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Д/и «Закрась фигуры», «Найди ошибку в расстановке», «Какой фигуры не стало?».</w:t>
            </w:r>
          </w:p>
        </w:tc>
      </w:tr>
      <w:tr w:rsidR="0066259E">
        <w:trPr>
          <w:trHeight w:val="699"/>
        </w:trPr>
        <w:tc>
          <w:tcPr>
            <w:tcW w:w="649" w:type="dxa"/>
            <w:vMerge/>
            <w:textDirection w:val="btLr"/>
            <w:vAlign w:val="center"/>
          </w:tcPr>
          <w:p w:rsidR="0066259E" w:rsidRDefault="0066259E">
            <w:pPr>
              <w:spacing w:after="0" w:line="240" w:lineRule="auto"/>
              <w:ind w:right="113"/>
              <w:jc w:val="center"/>
              <w:rPr>
                <w:rFonts w:ascii="Times New Roman" w:hAnsi="Times New Roman" w:cs="Times New Roman"/>
                <w:b/>
                <w:sz w:val="20"/>
                <w:szCs w:val="20"/>
                <w:lang w:val="sah-RU"/>
              </w:rPr>
            </w:pPr>
          </w:p>
        </w:tc>
        <w:tc>
          <w:tcPr>
            <w:tcW w:w="544" w:type="dxa"/>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37</w:t>
            </w:r>
          </w:p>
        </w:tc>
        <w:tc>
          <w:tcPr>
            <w:tcW w:w="1984" w:type="dxa"/>
            <w:tcBorders>
              <w:bottom w:val="single" w:sz="4" w:space="0" w:color="auto"/>
            </w:tcBorders>
          </w:tcPr>
          <w:p w:rsidR="0066259E" w:rsidRDefault="00D76288">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sah-RU"/>
              </w:rPr>
              <w:t>2</w:t>
            </w:r>
            <w:r>
              <w:rPr>
                <w:rFonts w:ascii="Times New Roman" w:hAnsi="Times New Roman" w:cs="Times New Roman"/>
                <w:b/>
                <w:sz w:val="20"/>
                <w:szCs w:val="20"/>
              </w:rPr>
              <w:t>2</w:t>
            </w:r>
            <w:r>
              <w:rPr>
                <w:rFonts w:ascii="Times New Roman" w:hAnsi="Times New Roman" w:cs="Times New Roman"/>
                <w:b/>
                <w:sz w:val="20"/>
                <w:szCs w:val="20"/>
                <w:lang w:val="sah-RU"/>
              </w:rPr>
              <w:t>.05.202</w:t>
            </w:r>
            <w:r>
              <w:rPr>
                <w:rFonts w:ascii="Times New Roman" w:hAnsi="Times New Roman" w:cs="Times New Roman"/>
                <w:b/>
                <w:sz w:val="20"/>
                <w:szCs w:val="20"/>
              </w:rPr>
              <w:t>5 г.</w:t>
            </w:r>
          </w:p>
        </w:tc>
        <w:tc>
          <w:tcPr>
            <w:tcW w:w="1521" w:type="dxa"/>
            <w:tcBorders>
              <w:bottom w:val="single" w:sz="4" w:space="0" w:color="auto"/>
            </w:tcBorders>
          </w:tcPr>
          <w:p w:rsidR="0066259E" w:rsidRDefault="0066259E">
            <w:pPr>
              <w:spacing w:after="0" w:line="240" w:lineRule="auto"/>
              <w:jc w:val="center"/>
              <w:rPr>
                <w:rFonts w:ascii="Times New Roman" w:hAnsi="Times New Roman" w:cs="Times New Roman"/>
                <w:b/>
                <w:sz w:val="20"/>
                <w:szCs w:val="20"/>
                <w:lang w:val="sah-RU"/>
              </w:rPr>
            </w:pPr>
          </w:p>
        </w:tc>
        <w:tc>
          <w:tcPr>
            <w:tcW w:w="1752" w:type="dxa"/>
            <w:tcBorders>
              <w:bottom w:val="single" w:sz="4" w:space="0" w:color="auto"/>
            </w:tcBorders>
          </w:tcPr>
          <w:p w:rsidR="0066259E" w:rsidRDefault="00D76288">
            <w:pPr>
              <w:shd w:val="clear" w:color="auto" w:fill="FFFFFF"/>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Итоговая игра</w:t>
            </w:r>
          </w:p>
        </w:tc>
        <w:tc>
          <w:tcPr>
            <w:tcW w:w="4567" w:type="dxa"/>
            <w:tcBorders>
              <w:top w:val="single" w:sz="4" w:space="0" w:color="auto"/>
            </w:tcBorders>
          </w:tcPr>
          <w:p w:rsidR="0066259E" w:rsidRDefault="00D76288">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Закрепить пройденный материал.</w:t>
            </w:r>
          </w:p>
        </w:tc>
        <w:tc>
          <w:tcPr>
            <w:tcW w:w="2978" w:type="dxa"/>
            <w:tcBorders>
              <w:top w:val="single" w:sz="4" w:space="0" w:color="auto"/>
            </w:tcBorders>
          </w:tcPr>
          <w:p w:rsidR="0066259E" w:rsidRDefault="0066259E">
            <w:pPr>
              <w:shd w:val="clear" w:color="auto" w:fill="FFFFFF"/>
              <w:spacing w:after="0" w:line="240" w:lineRule="auto"/>
              <w:rPr>
                <w:rFonts w:ascii="Times New Roman" w:hAnsi="Times New Roman" w:cs="Times New Roman"/>
                <w:sz w:val="20"/>
                <w:szCs w:val="20"/>
              </w:rPr>
            </w:pPr>
          </w:p>
        </w:tc>
      </w:tr>
      <w:tr w:rsidR="0066259E">
        <w:trPr>
          <w:trHeight w:val="740"/>
        </w:trPr>
        <w:tc>
          <w:tcPr>
            <w:tcW w:w="649" w:type="dxa"/>
          </w:tcPr>
          <w:p w:rsidR="0066259E" w:rsidRDefault="0066259E">
            <w:pPr>
              <w:spacing w:after="0" w:line="240" w:lineRule="auto"/>
              <w:rPr>
                <w:rFonts w:ascii="Times New Roman" w:hAnsi="Times New Roman" w:cs="Times New Roman"/>
                <w:b/>
                <w:sz w:val="20"/>
                <w:szCs w:val="20"/>
                <w:lang w:val="sah-RU"/>
              </w:rPr>
            </w:pPr>
          </w:p>
        </w:tc>
        <w:tc>
          <w:tcPr>
            <w:tcW w:w="10368" w:type="dxa"/>
            <w:gridSpan w:val="5"/>
          </w:tcPr>
          <w:p w:rsidR="0066259E" w:rsidRDefault="00D76288">
            <w:pPr>
              <w:spacing w:after="0" w:line="240" w:lineRule="auto"/>
              <w:rPr>
                <w:rFonts w:ascii="Times New Roman" w:hAnsi="Times New Roman" w:cs="Times New Roman"/>
                <w:b/>
                <w:sz w:val="20"/>
                <w:szCs w:val="20"/>
                <w:lang w:val="sah-RU"/>
              </w:rPr>
            </w:pPr>
            <w:r>
              <w:rPr>
                <w:rFonts w:ascii="Times New Roman" w:hAnsi="Times New Roman" w:cs="Times New Roman"/>
                <w:b/>
                <w:sz w:val="20"/>
                <w:szCs w:val="20"/>
                <w:lang w:val="sah-RU"/>
              </w:rPr>
              <w:t>Итого:</w:t>
            </w:r>
          </w:p>
        </w:tc>
        <w:tc>
          <w:tcPr>
            <w:tcW w:w="2978" w:type="dxa"/>
          </w:tcPr>
          <w:p w:rsidR="0066259E" w:rsidRDefault="00D76288">
            <w:pPr>
              <w:spacing w:after="0" w:line="240" w:lineRule="auto"/>
              <w:jc w:val="right"/>
              <w:rPr>
                <w:rFonts w:ascii="Times New Roman" w:hAnsi="Times New Roman" w:cs="Times New Roman"/>
                <w:b/>
                <w:sz w:val="20"/>
                <w:szCs w:val="20"/>
                <w:lang w:val="sah-RU"/>
              </w:rPr>
            </w:pPr>
            <w:r>
              <w:rPr>
                <w:rFonts w:ascii="Times New Roman" w:hAnsi="Times New Roman" w:cs="Times New Roman"/>
                <w:b/>
                <w:sz w:val="20"/>
                <w:szCs w:val="20"/>
                <w:lang w:val="sah-RU"/>
              </w:rPr>
              <w:t>37</w:t>
            </w:r>
          </w:p>
        </w:tc>
      </w:tr>
    </w:tbl>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                                       </w:t>
      </w:r>
    </w:p>
    <w:p w:rsidR="0066259E" w:rsidRDefault="00D76288">
      <w:pPr>
        <w:spacing w:after="0" w:line="240" w:lineRule="auto"/>
        <w:ind w:left="-567" w:firstLine="567"/>
        <w:rPr>
          <w:rFonts w:ascii="Times New Roman" w:eastAsia="Times New Roman" w:hAnsi="Times New Roman"/>
          <w:b/>
          <w:bCs/>
          <w:sz w:val="24"/>
          <w:szCs w:val="24"/>
        </w:rPr>
      </w:pPr>
      <w:r>
        <w:rPr>
          <w:rFonts w:ascii="Times New Roman" w:eastAsia="Times New Roman" w:hAnsi="Times New Roman"/>
          <w:b/>
          <w:bCs/>
          <w:sz w:val="24"/>
          <w:szCs w:val="24"/>
        </w:rPr>
        <w:t>     </w:t>
      </w:r>
      <w:r>
        <w:rPr>
          <w:rFonts w:ascii="Times New Roman" w:eastAsia="Times New Roman" w:hAnsi="Times New Roman"/>
          <w:sz w:val="24"/>
          <w:szCs w:val="24"/>
        </w:rPr>
        <w:t xml:space="preserve">  </w:t>
      </w:r>
      <w:r>
        <w:rPr>
          <w:rFonts w:ascii="Times New Roman" w:eastAsia="Times New Roman" w:hAnsi="Times New Roman"/>
          <w:b/>
          <w:bCs/>
          <w:sz w:val="24"/>
          <w:szCs w:val="24"/>
        </w:rPr>
        <w:t>Календарно тематическое планирование курса «Шахматы»  для подготовительной к школе  группы.</w:t>
      </w:r>
    </w:p>
    <w:p w:rsidR="0066259E" w:rsidRDefault="00D76288">
      <w:pPr>
        <w:spacing w:after="0" w:line="240" w:lineRule="auto"/>
        <w:ind w:left="-567" w:firstLine="567"/>
        <w:rPr>
          <w:rFonts w:ascii="Times New Roman" w:eastAsia="Times New Roman" w:hAnsi="Times New Roman"/>
          <w:b/>
          <w:bCs/>
          <w:sz w:val="24"/>
          <w:szCs w:val="24"/>
        </w:rPr>
      </w:pPr>
      <w:r>
        <w:rPr>
          <w:rFonts w:ascii="Times New Roman" w:eastAsia="Times New Roman" w:hAnsi="Times New Roman"/>
          <w:b/>
          <w:bCs/>
          <w:sz w:val="24"/>
          <w:szCs w:val="24"/>
        </w:rPr>
        <w:t xml:space="preserve">   </w:t>
      </w:r>
    </w:p>
    <w:tbl>
      <w:tblPr>
        <w:tblW w:w="13997" w:type="dxa"/>
        <w:tblInd w:w="-116" w:type="dxa"/>
        <w:shd w:val="clear" w:color="auto" w:fill="FFFFFF"/>
        <w:tblCellMar>
          <w:top w:w="15" w:type="dxa"/>
          <w:left w:w="15" w:type="dxa"/>
          <w:bottom w:w="15" w:type="dxa"/>
          <w:right w:w="15" w:type="dxa"/>
        </w:tblCellMar>
        <w:tblLook w:val="04A0"/>
      </w:tblPr>
      <w:tblGrid>
        <w:gridCol w:w="505"/>
        <w:gridCol w:w="1838"/>
        <w:gridCol w:w="1838"/>
        <w:gridCol w:w="3346"/>
        <w:gridCol w:w="5141"/>
        <w:gridCol w:w="1329"/>
      </w:tblGrid>
      <w:tr w:rsidR="0066259E">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b/>
                <w:bCs/>
                <w:sz w:val="20"/>
                <w:szCs w:val="20"/>
              </w:rPr>
              <w:t>№</w:t>
            </w:r>
          </w:p>
        </w:tc>
        <w:tc>
          <w:tcPr>
            <w:tcW w:w="18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b/>
                <w:bCs/>
                <w:sz w:val="20"/>
                <w:szCs w:val="20"/>
              </w:rPr>
            </w:pPr>
            <w:r>
              <w:rPr>
                <w:rFonts w:ascii="Times New Roman" w:eastAsia="Times New Roman" w:hAnsi="Times New Roman"/>
                <w:b/>
                <w:bCs/>
                <w:sz w:val="20"/>
                <w:szCs w:val="20"/>
              </w:rPr>
              <w:t xml:space="preserve"> Планируемая </w:t>
            </w:r>
          </w:p>
          <w:p w:rsidR="0066259E" w:rsidRDefault="00D76288">
            <w:pPr>
              <w:spacing w:after="0" w:line="240" w:lineRule="auto"/>
              <w:ind w:left="-567" w:firstLine="567"/>
              <w:rPr>
                <w:rFonts w:ascii="Times New Roman" w:eastAsia="Times New Roman" w:hAnsi="Times New Roman"/>
                <w:b/>
                <w:bCs/>
                <w:sz w:val="20"/>
                <w:szCs w:val="20"/>
              </w:rPr>
            </w:pPr>
            <w:r>
              <w:rPr>
                <w:rFonts w:ascii="Times New Roman" w:eastAsia="Times New Roman" w:hAnsi="Times New Roman"/>
                <w:b/>
                <w:bCs/>
                <w:sz w:val="20"/>
                <w:szCs w:val="20"/>
              </w:rPr>
              <w:t xml:space="preserve">дата </w:t>
            </w:r>
          </w:p>
        </w:tc>
        <w:tc>
          <w:tcPr>
            <w:tcW w:w="18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b/>
                <w:bCs/>
                <w:sz w:val="20"/>
                <w:szCs w:val="20"/>
              </w:rPr>
            </w:pPr>
            <w:r>
              <w:rPr>
                <w:rFonts w:ascii="Times New Roman" w:eastAsia="Times New Roman" w:hAnsi="Times New Roman"/>
                <w:b/>
                <w:bCs/>
                <w:sz w:val="20"/>
                <w:szCs w:val="20"/>
              </w:rPr>
              <w:t xml:space="preserve"> Фактическая </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b/>
                <w:bCs/>
                <w:sz w:val="20"/>
                <w:szCs w:val="20"/>
              </w:rPr>
              <w:t xml:space="preserve">       дата</w:t>
            </w:r>
          </w:p>
        </w:tc>
        <w:tc>
          <w:tcPr>
            <w:tcW w:w="33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b/>
                <w:bCs/>
                <w:sz w:val="20"/>
                <w:szCs w:val="20"/>
              </w:rPr>
              <w:t>Тема</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b/>
                <w:bCs/>
                <w:sz w:val="20"/>
                <w:szCs w:val="20"/>
              </w:rPr>
              <w:t>Содержание</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122"/>
              <w:rPr>
                <w:rFonts w:ascii="Times New Roman" w:eastAsia="Times New Roman" w:hAnsi="Times New Roman"/>
                <w:sz w:val="20"/>
                <w:szCs w:val="20"/>
              </w:rPr>
            </w:pPr>
            <w:r>
              <w:rPr>
                <w:rFonts w:ascii="Times New Roman" w:eastAsia="Times New Roman" w:hAnsi="Times New Roman"/>
                <w:b/>
                <w:bCs/>
                <w:sz w:val="20"/>
                <w:szCs w:val="20"/>
              </w:rPr>
              <w:t xml:space="preserve">  Кол- </w:t>
            </w:r>
            <w:proofErr w:type="gramStart"/>
            <w:r>
              <w:rPr>
                <w:rFonts w:ascii="Times New Roman" w:eastAsia="Times New Roman" w:hAnsi="Times New Roman"/>
                <w:b/>
                <w:bCs/>
                <w:sz w:val="20"/>
                <w:szCs w:val="20"/>
              </w:rPr>
              <w:t>во</w:t>
            </w:r>
            <w:proofErr w:type="gramEnd"/>
            <w:r>
              <w:rPr>
                <w:rFonts w:ascii="Times New Roman" w:eastAsia="Times New Roman" w:hAnsi="Times New Roman"/>
                <w:b/>
                <w:bCs/>
                <w:sz w:val="20"/>
                <w:szCs w:val="20"/>
              </w:rPr>
              <w:t xml:space="preserve"> занятий</w:t>
            </w:r>
          </w:p>
        </w:tc>
      </w:tr>
      <w:tr w:rsidR="0066259E">
        <w:trPr>
          <w:trHeight w:val="67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c>
          <w:tcPr>
            <w:tcW w:w="1838" w:type="dxa"/>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5</w:t>
            </w:r>
            <w:r>
              <w:rPr>
                <w:rFonts w:ascii="Times New Roman" w:hAnsi="Times New Roman" w:cs="Times New Roman"/>
                <w:b/>
                <w:sz w:val="20"/>
                <w:szCs w:val="20"/>
                <w:lang w:val="sah-RU"/>
              </w:rPr>
              <w:t>.09.202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Краткая история шахмат.        </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 «В   Стране   Шахматных Чудес» </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30" w:hanging="30"/>
              <w:rPr>
                <w:rFonts w:ascii="Times New Roman" w:eastAsia="Times New Roman" w:hAnsi="Times New Roman"/>
                <w:sz w:val="20"/>
                <w:szCs w:val="20"/>
              </w:rPr>
            </w:pPr>
            <w:r>
              <w:rPr>
                <w:rFonts w:ascii="Times New Roman" w:eastAsia="Times New Roman" w:hAnsi="Times New Roman"/>
                <w:sz w:val="20"/>
                <w:szCs w:val="20"/>
              </w:rPr>
              <w:t>Знакомство с шахматами. Белые и черные. Ладья, слон, ферзь, конь, пешка, король. Просмотр обучающего видео «Приключения в Шахматной стране».</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0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w:t>
            </w:r>
          </w:p>
        </w:tc>
        <w:tc>
          <w:tcPr>
            <w:tcW w:w="1838" w:type="dxa"/>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2</w:t>
            </w:r>
            <w:r>
              <w:rPr>
                <w:rFonts w:ascii="Times New Roman" w:hAnsi="Times New Roman" w:cs="Times New Roman"/>
                <w:b/>
                <w:sz w:val="20"/>
                <w:szCs w:val="20"/>
                <w:lang w:val="sah-RU"/>
              </w:rPr>
              <w:t>.09.202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Шахматы в сказках</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Ценность шахматных фигур.                                     </w:t>
            </w:r>
            <w:proofErr w:type="spellStart"/>
            <w:proofErr w:type="gramStart"/>
            <w:r>
              <w:rPr>
                <w:rFonts w:ascii="Times New Roman" w:eastAsia="Times New Roman" w:hAnsi="Times New Roman"/>
                <w:sz w:val="20"/>
                <w:szCs w:val="20"/>
              </w:rPr>
              <w:t>Сра</w:t>
            </w:r>
            <w:proofErr w:type="spellEnd"/>
            <w:r>
              <w:rPr>
                <w:rFonts w:ascii="Times New Roman" w:eastAsia="Times New Roman" w:hAnsi="Times New Roman"/>
                <w:sz w:val="20"/>
                <w:szCs w:val="20"/>
              </w:rPr>
              <w:t xml:space="preserve"> в</w:t>
            </w:r>
            <w:proofErr w:type="gramEnd"/>
            <w:r>
              <w:rPr>
                <w:rFonts w:ascii="Times New Roman" w:eastAsia="Times New Roman" w:hAnsi="Times New Roman"/>
                <w:sz w:val="20"/>
                <w:szCs w:val="20"/>
              </w:rPr>
              <w:t xml:space="preserve">    Сравнительная сила фигур.</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Продолжить знакомство с названиями </w:t>
            </w:r>
            <w:proofErr w:type="gramStart"/>
            <w:r>
              <w:rPr>
                <w:rFonts w:ascii="Times New Roman" w:eastAsia="Times New Roman" w:hAnsi="Times New Roman"/>
                <w:sz w:val="20"/>
                <w:szCs w:val="20"/>
              </w:rPr>
              <w:t>шахматный</w:t>
            </w:r>
            <w:proofErr w:type="gramEnd"/>
            <w:r>
              <w:rPr>
                <w:rFonts w:ascii="Times New Roman" w:eastAsia="Times New Roman" w:hAnsi="Times New Roman"/>
                <w:sz w:val="20"/>
                <w:szCs w:val="20"/>
              </w:rPr>
              <w:t xml:space="preserve"> фигур. Чтение и инсценировка дидактической сказки «Шахматный теремок», «Шахматная репка», «Шахматный колобок».</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713"/>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w:t>
            </w:r>
          </w:p>
        </w:tc>
        <w:tc>
          <w:tcPr>
            <w:tcW w:w="1838" w:type="dxa"/>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rPr>
              <w:t>19</w:t>
            </w:r>
            <w:r>
              <w:rPr>
                <w:rFonts w:ascii="Times New Roman" w:hAnsi="Times New Roman" w:cs="Times New Roman"/>
                <w:b/>
                <w:sz w:val="20"/>
                <w:szCs w:val="20"/>
                <w:lang w:val="sah-RU"/>
              </w:rPr>
              <w:t>.09.202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 Шахматная партия. Презентация.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задания и игры «Кубик», "Волшебный мешочек", "</w:t>
            </w:r>
            <w:proofErr w:type="spellStart"/>
            <w:r>
              <w:rPr>
                <w:rFonts w:ascii="Times New Roman" w:eastAsia="Times New Roman" w:hAnsi="Times New Roman"/>
                <w:sz w:val="20"/>
                <w:szCs w:val="20"/>
              </w:rPr>
              <w:t>Угадайка</w:t>
            </w:r>
            <w:proofErr w:type="spellEnd"/>
            <w:r>
              <w:rPr>
                <w:rFonts w:ascii="Times New Roman" w:eastAsia="Times New Roman" w:hAnsi="Times New Roman"/>
                <w:sz w:val="20"/>
                <w:szCs w:val="20"/>
              </w:rPr>
              <w:t>», «Большая и маленькая",</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0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lastRenderedPageBreak/>
              <w:t>4</w:t>
            </w:r>
          </w:p>
        </w:tc>
        <w:tc>
          <w:tcPr>
            <w:tcW w:w="1838" w:type="dxa"/>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6</w:t>
            </w:r>
            <w:r>
              <w:rPr>
                <w:rFonts w:ascii="Times New Roman" w:hAnsi="Times New Roman" w:cs="Times New Roman"/>
                <w:b/>
                <w:sz w:val="20"/>
                <w:szCs w:val="20"/>
                <w:lang w:val="sah-RU"/>
              </w:rPr>
              <w:t>.09.202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«Проспекты, улицы и переулки Волшебной Доски»</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Шахматная доска.</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30" w:hanging="30"/>
              <w:rPr>
                <w:rFonts w:ascii="Times New Roman" w:eastAsia="Times New Roman" w:hAnsi="Times New Roman"/>
                <w:sz w:val="20"/>
                <w:szCs w:val="20"/>
              </w:rPr>
            </w:pPr>
            <w:r>
              <w:rPr>
                <w:rFonts w:ascii="Times New Roman" w:eastAsia="Times New Roman" w:hAnsi="Times New Roman"/>
                <w:sz w:val="20"/>
                <w:szCs w:val="20"/>
              </w:rPr>
              <w:t>Понятие «шахматная доска», «шахматное поле», «партнеры» Расположение доски между партнерами. Разновидности досок. Центр доски. Количество полей в центре. Дидактическая игра «Собери доску».</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40"/>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5</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66259E">
            <w:pPr>
              <w:spacing w:after="0" w:line="240" w:lineRule="auto"/>
              <w:jc w:val="center"/>
              <w:rPr>
                <w:rFonts w:ascii="Times New Roman" w:hAnsi="Times New Roman" w:cs="Times New Roman"/>
                <w:b/>
                <w:sz w:val="20"/>
                <w:szCs w:val="20"/>
                <w:lang w:val="sah-RU"/>
              </w:rPr>
            </w:pPr>
          </w:p>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3</w:t>
            </w:r>
            <w:r>
              <w:rPr>
                <w:rFonts w:ascii="Times New Roman" w:hAnsi="Times New Roman" w:cs="Times New Roman"/>
                <w:b/>
                <w:sz w:val="20"/>
                <w:szCs w:val="20"/>
                <w:lang w:val="sah-RU"/>
              </w:rPr>
              <w:t>.10.202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Волшебная шахматная доска. Горизонталь</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Волшебная шахматная доска.  Вертикаль</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30" w:hanging="30"/>
              <w:rPr>
                <w:rFonts w:ascii="Times New Roman" w:eastAsia="Times New Roman" w:hAnsi="Times New Roman"/>
                <w:sz w:val="20"/>
                <w:szCs w:val="20"/>
              </w:rPr>
            </w:pPr>
            <w:r>
              <w:rPr>
                <w:rFonts w:ascii="Times New Roman" w:eastAsia="Times New Roman" w:hAnsi="Times New Roman"/>
                <w:sz w:val="20"/>
                <w:szCs w:val="20"/>
              </w:rPr>
              <w:t>Горизонтальная линия. Количество полей в горизонтали. Количество горизонталей на доске. Игра «Нарисуй горизонталь»</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82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6</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0</w:t>
            </w:r>
            <w:r>
              <w:rPr>
                <w:rFonts w:ascii="Times New Roman" w:hAnsi="Times New Roman" w:cs="Times New Roman"/>
                <w:b/>
                <w:sz w:val="20"/>
                <w:szCs w:val="20"/>
                <w:lang w:val="sah-RU"/>
              </w:rPr>
              <w:t>.10.202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Волшебная шахматная доска. Диагональ</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Повторяем Горизонталь, Вертикаль,</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Диагональ.</w:t>
            </w:r>
          </w:p>
        </w:tc>
        <w:tc>
          <w:tcPr>
            <w:tcW w:w="5141"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Вертикальная линия. Количество полей в вертикали. Количество вертикалей на доске. Чередование белых и черных полей в горизонтали и вертикали. Игра «Исправь ошибку»</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Диагональ. Отличие диагонали от горизонтали и вертикали. Количество полей в диагонали. Большая белая и большая черная диагонали. Короткие диагонали. Игра «Раскрась диагональ».</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386"/>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7</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17.10.2024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Начальная расстановка фигур.</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Начальное положение.</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rPr>
                <w:rFonts w:ascii="Times New Roman" w:eastAsia="Times New Roman" w:hAnsi="Times New Roman"/>
                <w:sz w:val="20"/>
                <w:szCs w:val="20"/>
              </w:rPr>
            </w:pPr>
            <w:r>
              <w:rPr>
                <w:rFonts w:ascii="Times New Roman" w:eastAsia="Times New Roman" w:hAnsi="Times New Roman"/>
                <w:color w:val="000000"/>
                <w:sz w:val="20"/>
                <w:szCs w:val="20"/>
              </w:rPr>
              <w:t>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67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8</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24.10.2024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Ходы и взятие фигур.</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Игра «Собери шахматную доску». Упражнение «Правильно положи перед собой шахматную доску». Правила хода и взятия каждой из фигур.</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13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9</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bCs/>
                <w:sz w:val="20"/>
                <w:szCs w:val="20"/>
              </w:rPr>
              <w:t>31.10.2024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«Ворота </w:t>
            </w:r>
            <w:proofErr w:type="spellStart"/>
            <w:r>
              <w:rPr>
                <w:rFonts w:ascii="Times New Roman" w:eastAsia="Times New Roman" w:hAnsi="Times New Roman"/>
                <w:sz w:val="20"/>
                <w:szCs w:val="20"/>
              </w:rPr>
              <w:t>Каиссии</w:t>
            </w:r>
            <w:proofErr w:type="spellEnd"/>
            <w:r>
              <w:rPr>
                <w:rFonts w:ascii="Times New Roman" w:eastAsia="Times New Roman" w:hAnsi="Times New Roman"/>
                <w:sz w:val="20"/>
                <w:szCs w:val="20"/>
              </w:rPr>
              <w:t>»</w:t>
            </w:r>
          </w:p>
          <w:p w:rsidR="0066259E" w:rsidRDefault="00D76288">
            <w:pPr>
              <w:spacing w:after="0" w:line="240" w:lineRule="auto"/>
              <w:ind w:left="-567" w:firstLine="567"/>
              <w:rPr>
                <w:rFonts w:ascii="Times New Roman" w:eastAsia="Times New Roman" w:hAnsi="Times New Roman"/>
                <w:sz w:val="20"/>
                <w:szCs w:val="20"/>
              </w:rPr>
            </w:pPr>
            <w:proofErr w:type="spellStart"/>
            <w:r>
              <w:rPr>
                <w:rFonts w:ascii="Times New Roman" w:eastAsia="Times New Roman" w:hAnsi="Times New Roman"/>
                <w:sz w:val="20"/>
                <w:szCs w:val="20"/>
              </w:rPr>
              <w:t>Разукрашки</w:t>
            </w:r>
            <w:proofErr w:type="spellEnd"/>
            <w:r>
              <w:rPr>
                <w:rFonts w:ascii="Times New Roman" w:eastAsia="Times New Roman" w:hAnsi="Times New Roman"/>
                <w:sz w:val="20"/>
                <w:szCs w:val="20"/>
              </w:rPr>
              <w:t xml:space="preserve"> фигур.</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Расстановка фигур перед шахматной партией. Правило: "Ферзь любит свой цвет". Связь между горизонталями и начальным положением фигур. Дидактические задания и игры "Волшебный мешочек", "Да и нет", «Расставь фигуры».</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710"/>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10</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7</w:t>
            </w:r>
            <w:r>
              <w:rPr>
                <w:rFonts w:ascii="Times New Roman" w:hAnsi="Times New Roman" w:cs="Times New Roman"/>
                <w:b/>
                <w:sz w:val="20"/>
                <w:szCs w:val="20"/>
                <w:lang w:val="sah-RU"/>
              </w:rPr>
              <w:t>.11.202</w:t>
            </w:r>
            <w:r>
              <w:rPr>
                <w:rFonts w:ascii="Times New Roman" w:hAnsi="Times New Roman" w:cs="Times New Roman"/>
                <w:b/>
                <w:sz w:val="20"/>
                <w:szCs w:val="20"/>
              </w:rPr>
              <w:t xml:space="preserve">4 </w:t>
            </w:r>
            <w:r>
              <w:rPr>
                <w:rFonts w:ascii="Times New Roman" w:hAnsi="Times New Roman" w:cs="Times New Roman"/>
                <w:b/>
                <w:sz w:val="20"/>
                <w:szCs w:val="20"/>
                <w:lang w:val="sah-RU"/>
              </w:rPr>
              <w:t>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Игра-соревнование «Кто быстрее                                   </w:t>
            </w:r>
            <w:proofErr w:type="spellStart"/>
            <w:proofErr w:type="gramStart"/>
            <w:r>
              <w:rPr>
                <w:rFonts w:ascii="Times New Roman" w:eastAsia="Times New Roman" w:hAnsi="Times New Roman"/>
                <w:sz w:val="20"/>
                <w:szCs w:val="20"/>
              </w:rPr>
              <w:t>р</w:t>
            </w:r>
            <w:proofErr w:type="spellEnd"/>
            <w:proofErr w:type="gramEnd"/>
            <w:r>
              <w:rPr>
                <w:rFonts w:ascii="Times New Roman" w:eastAsia="Times New Roman" w:hAnsi="Times New Roman"/>
                <w:sz w:val="20"/>
                <w:szCs w:val="20"/>
              </w:rPr>
              <w:t xml:space="preserve">                   расставит фигуры».</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задания и игры "Волшебный мешочек", "</w:t>
            </w:r>
            <w:proofErr w:type="spellStart"/>
            <w:r>
              <w:rPr>
                <w:rFonts w:ascii="Times New Roman" w:eastAsia="Times New Roman" w:hAnsi="Times New Roman"/>
                <w:sz w:val="20"/>
                <w:szCs w:val="20"/>
              </w:rPr>
              <w:t>Угадайка</w:t>
            </w:r>
            <w:proofErr w:type="spellEnd"/>
            <w:r>
              <w:rPr>
                <w:rFonts w:ascii="Times New Roman" w:eastAsia="Times New Roman" w:hAnsi="Times New Roman"/>
                <w:sz w:val="20"/>
                <w:szCs w:val="20"/>
              </w:rPr>
              <w:t xml:space="preserve">", "Секретная фигура", "Угадай". </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0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11</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4</w:t>
            </w:r>
            <w:r>
              <w:rPr>
                <w:rFonts w:ascii="Times New Roman" w:hAnsi="Times New Roman" w:cs="Times New Roman"/>
                <w:b/>
                <w:sz w:val="20"/>
                <w:szCs w:val="20"/>
                <w:lang w:val="sah-RU"/>
              </w:rPr>
              <w:t>.11.202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«Прямолинейная, бесхитростная фигура»</w:t>
            </w:r>
          </w:p>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Ладья в игре.</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2" w:hanging="22"/>
              <w:rPr>
                <w:rFonts w:ascii="Times New Roman" w:eastAsia="Times New Roman" w:hAnsi="Times New Roman"/>
                <w:sz w:val="20"/>
                <w:szCs w:val="20"/>
              </w:rPr>
            </w:pPr>
            <w:r>
              <w:rPr>
                <w:rFonts w:ascii="Times New Roman" w:eastAsia="Times New Roman" w:hAnsi="Times New Roman"/>
                <w:sz w:val="20"/>
                <w:szCs w:val="20"/>
              </w:rPr>
              <w:t>Место ладьи в начальном положении. Понятие «ход», «взятие». Ход ладьи. Взятие. Дидактические задания и игры "Лабиринт", "Перехитри часовых", "Один в поле воин", "Кратчайший путь".</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170"/>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12</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1</w:t>
            </w:r>
            <w:r>
              <w:rPr>
                <w:rFonts w:ascii="Times New Roman" w:hAnsi="Times New Roman" w:cs="Times New Roman"/>
                <w:b/>
                <w:sz w:val="20"/>
                <w:szCs w:val="20"/>
                <w:lang w:val="sah-RU"/>
              </w:rPr>
              <w:t>.11.202</w:t>
            </w:r>
            <w:r>
              <w:rPr>
                <w:rFonts w:ascii="Times New Roman" w:hAnsi="Times New Roman" w:cs="Times New Roman"/>
                <w:b/>
                <w:sz w:val="20"/>
                <w:szCs w:val="20"/>
              </w:rPr>
              <w:t xml:space="preserve">4 </w:t>
            </w:r>
            <w:r>
              <w:rPr>
                <w:rFonts w:ascii="Times New Roman" w:hAnsi="Times New Roman" w:cs="Times New Roman"/>
                <w:b/>
                <w:sz w:val="20"/>
                <w:szCs w:val="20"/>
                <w:lang w:val="sah-RU"/>
              </w:rPr>
              <w:t>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«Я - Ладья».</w:t>
            </w:r>
          </w:p>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"Игра на уничтожение" (ладья против ладьи, две ладьи против одной, две ладьи против двух).</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Дидактические игры "Захват контрольного поля", "Защита контрольного поля", </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428"/>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lastRenderedPageBreak/>
              <w:t>13</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rPr>
                <w:rFonts w:ascii="Times New Roman" w:hAnsi="Times New Roman" w:cs="Times New Roman"/>
                <w:b/>
                <w:sz w:val="20"/>
                <w:szCs w:val="20"/>
                <w:lang w:val="sah-RU"/>
              </w:rPr>
            </w:pPr>
            <w:r>
              <w:rPr>
                <w:rFonts w:ascii="Times New Roman" w:hAnsi="Times New Roman" w:cs="Times New Roman"/>
                <w:b/>
                <w:sz w:val="20"/>
                <w:szCs w:val="20"/>
              </w:rPr>
              <w:t>28</w:t>
            </w:r>
            <w:r>
              <w:rPr>
                <w:rFonts w:ascii="Times New Roman" w:hAnsi="Times New Roman" w:cs="Times New Roman"/>
                <w:b/>
                <w:sz w:val="20"/>
                <w:szCs w:val="20"/>
                <w:lang w:val="sah-RU"/>
              </w:rPr>
              <w:t>.11.202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«Совсем этот слон на слона не похож»</w:t>
            </w:r>
          </w:p>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Слон в игре.</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   Ход слона, взятие. Понятие «</w:t>
            </w:r>
            <w:proofErr w:type="spellStart"/>
            <w:r>
              <w:rPr>
                <w:rFonts w:ascii="Times New Roman" w:eastAsia="Times New Roman" w:hAnsi="Times New Roman"/>
                <w:sz w:val="20"/>
                <w:szCs w:val="20"/>
              </w:rPr>
              <w:t>белопольные</w:t>
            </w:r>
            <w:proofErr w:type="spellEnd"/>
            <w:r>
              <w:rPr>
                <w:rFonts w:ascii="Times New Roman" w:eastAsia="Times New Roman" w:hAnsi="Times New Roman"/>
                <w:sz w:val="20"/>
                <w:szCs w:val="20"/>
              </w:rPr>
              <w:t xml:space="preserve"> и </w:t>
            </w:r>
            <w:proofErr w:type="spellStart"/>
            <w:r>
              <w:rPr>
                <w:rFonts w:ascii="Times New Roman" w:eastAsia="Times New Roman" w:hAnsi="Times New Roman"/>
                <w:sz w:val="20"/>
                <w:szCs w:val="20"/>
              </w:rPr>
              <w:t>чернопольные</w:t>
            </w:r>
            <w:proofErr w:type="spellEnd"/>
            <w:r>
              <w:rPr>
                <w:rFonts w:ascii="Times New Roman" w:eastAsia="Times New Roman" w:hAnsi="Times New Roman"/>
                <w:sz w:val="20"/>
                <w:szCs w:val="20"/>
              </w:rPr>
              <w:t xml:space="preserve"> слоны». Дидактические задания "Лабиринт", "Перехитри часовых", "Один в поле воин", "Кратчайший путь".</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170"/>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14</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5</w:t>
            </w:r>
            <w:r>
              <w:rPr>
                <w:rFonts w:ascii="Times New Roman" w:hAnsi="Times New Roman" w:cs="Times New Roman"/>
                <w:b/>
                <w:sz w:val="20"/>
                <w:szCs w:val="20"/>
                <w:lang w:val="sah-RU"/>
              </w:rPr>
              <w:t>.12.202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«Вежливые   Слоны»</w:t>
            </w:r>
          </w:p>
          <w:p w:rsidR="0066259E" w:rsidRDefault="00D76288">
            <w:pPr>
              <w:spacing w:after="0" w:line="240" w:lineRule="auto"/>
              <w:ind w:left="-567" w:firstLine="567"/>
              <w:rPr>
                <w:rFonts w:ascii="Times New Roman" w:eastAsia="Times New Roman" w:hAnsi="Times New Roman"/>
                <w:sz w:val="20"/>
                <w:szCs w:val="20"/>
              </w:rPr>
            </w:pPr>
            <w:proofErr w:type="gramStart"/>
            <w:r>
              <w:rPr>
                <w:rFonts w:ascii="Times New Roman" w:eastAsia="Times New Roman" w:hAnsi="Times New Roman"/>
                <w:sz w:val="20"/>
                <w:szCs w:val="20"/>
              </w:rPr>
              <w:t xml:space="preserve">"Игра на уничтожение" (слон против </w:t>
            </w:r>
            <w:proofErr w:type="gramEnd"/>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слона, два слона против одного, два слона против двух), "Ограничение </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подвижности".</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2" w:hanging="22"/>
              <w:rPr>
                <w:rFonts w:ascii="Times New Roman" w:eastAsia="Times New Roman" w:hAnsi="Times New Roman"/>
                <w:sz w:val="20"/>
                <w:szCs w:val="20"/>
              </w:rPr>
            </w:pPr>
            <w:r>
              <w:rPr>
                <w:rFonts w:ascii="Times New Roman" w:eastAsia="Times New Roman" w:hAnsi="Times New Roman"/>
                <w:sz w:val="20"/>
                <w:szCs w:val="20"/>
              </w:rPr>
              <w:t xml:space="preserve">Понятие «легкая и тяжелая фигура». Дидактические игры "Захват контрольного поля", "Защита контрольного поля", </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36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15</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2</w:t>
            </w:r>
            <w:r>
              <w:rPr>
                <w:rFonts w:ascii="Times New Roman" w:hAnsi="Times New Roman" w:cs="Times New Roman"/>
                <w:b/>
                <w:sz w:val="20"/>
                <w:szCs w:val="20"/>
                <w:lang w:val="sah-RU"/>
              </w:rPr>
              <w:t>.12.202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Ладья против слона</w:t>
            </w:r>
          </w:p>
          <w:p w:rsidR="0066259E" w:rsidRDefault="00D76288">
            <w:pPr>
              <w:spacing w:after="0" w:line="240" w:lineRule="auto"/>
              <w:ind w:left="-567" w:firstLine="567"/>
              <w:rPr>
                <w:rFonts w:ascii="Times New Roman" w:eastAsia="Times New Roman" w:hAnsi="Times New Roman"/>
                <w:color w:val="000000"/>
                <w:sz w:val="20"/>
                <w:szCs w:val="20"/>
              </w:rPr>
            </w:pPr>
            <w:proofErr w:type="gramStart"/>
            <w:r>
              <w:rPr>
                <w:rFonts w:ascii="Times New Roman" w:eastAsia="Times New Roman" w:hAnsi="Times New Roman"/>
                <w:color w:val="000000"/>
                <w:sz w:val="20"/>
                <w:szCs w:val="20"/>
              </w:rPr>
              <w:t>«Игра на уничтожение» (ладья против</w:t>
            </w:r>
            <w:proofErr w:type="gramEnd"/>
          </w:p>
          <w:p w:rsidR="0066259E" w:rsidRDefault="00D76288">
            <w:pPr>
              <w:spacing w:after="0" w:line="240" w:lineRule="auto"/>
              <w:ind w:left="-567" w:firstLine="567"/>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слона, две ладьи против слона, ладья </w:t>
            </w:r>
          </w:p>
          <w:p w:rsidR="0066259E" w:rsidRDefault="00D76288">
            <w:pPr>
              <w:spacing w:after="0" w:line="240" w:lineRule="auto"/>
              <w:ind w:left="-567" w:firstLine="567"/>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против двух слонов, две ладьи </w:t>
            </w:r>
            <w:proofErr w:type="gramStart"/>
            <w:r>
              <w:rPr>
                <w:rFonts w:ascii="Times New Roman" w:eastAsia="Times New Roman" w:hAnsi="Times New Roman"/>
                <w:color w:val="000000"/>
                <w:sz w:val="20"/>
                <w:szCs w:val="20"/>
              </w:rPr>
              <w:t>против</w:t>
            </w:r>
            <w:proofErr w:type="gramEnd"/>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color w:val="000000"/>
                <w:sz w:val="20"/>
                <w:szCs w:val="20"/>
              </w:rPr>
              <w:t xml:space="preserve"> двух слонов, сложные положения).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proofErr w:type="gramStart"/>
            <w:r>
              <w:rPr>
                <w:rFonts w:ascii="Times New Roman" w:eastAsia="Times New Roman" w:hAnsi="Times New Roman"/>
                <w:sz w:val="20"/>
                <w:szCs w:val="20"/>
              </w:rPr>
              <w:t>Дидактические задания "Перехитри часовых", "Сними часовых", "Атака неприятельской фигуры", "Двойной удар", "Взятие", "Защита", "Выиграй фигуру".</w:t>
            </w:r>
            <w:proofErr w:type="gramEnd"/>
            <w:r>
              <w:rPr>
                <w:rFonts w:ascii="Times New Roman" w:eastAsia="Times New Roman" w:hAnsi="Times New Roman"/>
                <w:sz w:val="20"/>
                <w:szCs w:val="20"/>
              </w:rPr>
              <w:t xml:space="preserve"> Термин "стоять под боем". Дидактические игры "Захват контрольного поля", "Защита контрольного поля", "Игра на уничтожение"</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0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16</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rPr>
              <w:t>19</w:t>
            </w:r>
            <w:r>
              <w:rPr>
                <w:rFonts w:ascii="Times New Roman" w:hAnsi="Times New Roman" w:cs="Times New Roman"/>
                <w:b/>
                <w:sz w:val="20"/>
                <w:szCs w:val="20"/>
                <w:lang w:val="sah-RU"/>
              </w:rPr>
              <w:t>.12.202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p w:rsidR="0066259E" w:rsidRDefault="00D76288">
            <w:pPr>
              <w:spacing w:after="0" w:line="240" w:lineRule="auto"/>
              <w:ind w:left="20" w:hanging="20"/>
              <w:rPr>
                <w:rFonts w:ascii="Times New Roman" w:eastAsia="Times New Roman" w:hAnsi="Times New Roman"/>
                <w:sz w:val="20"/>
                <w:szCs w:val="20"/>
              </w:rPr>
            </w:pPr>
            <w:r>
              <w:rPr>
                <w:rFonts w:ascii="Times New Roman" w:eastAsia="Times New Roman" w:hAnsi="Times New Roman"/>
                <w:sz w:val="20"/>
                <w:szCs w:val="20"/>
              </w:rPr>
              <w:t xml:space="preserve">Загадки </w:t>
            </w:r>
            <w:proofErr w:type="gramStart"/>
            <w:r>
              <w:rPr>
                <w:rFonts w:ascii="Times New Roman" w:eastAsia="Times New Roman" w:hAnsi="Times New Roman"/>
                <w:sz w:val="20"/>
                <w:szCs w:val="20"/>
              </w:rPr>
              <w:t>про</w:t>
            </w:r>
            <w:proofErr w:type="gramEnd"/>
            <w:r>
              <w:rPr>
                <w:rFonts w:ascii="Times New Roman" w:eastAsia="Times New Roman" w:hAnsi="Times New Roman"/>
                <w:sz w:val="20"/>
                <w:szCs w:val="20"/>
              </w:rPr>
              <w:t xml:space="preserve"> шахматных фигур.</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Дидактическая игра “Волшебный мешочек”.</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w:t>
            </w:r>
            <w:proofErr w:type="spellStart"/>
            <w:r>
              <w:rPr>
                <w:rFonts w:ascii="Times New Roman" w:eastAsia="Times New Roman" w:hAnsi="Times New Roman"/>
                <w:sz w:val="20"/>
                <w:szCs w:val="20"/>
              </w:rPr>
              <w:t>Угадайка</w:t>
            </w:r>
            <w:proofErr w:type="spellEnd"/>
            <w:r>
              <w:rPr>
                <w:rFonts w:ascii="Times New Roman" w:eastAsia="Times New Roman" w:hAnsi="Times New Roman"/>
                <w:sz w:val="20"/>
                <w:szCs w:val="20"/>
              </w:rPr>
              <w:t xml:space="preserve">”. Педагог словесно описывает одну </w:t>
            </w:r>
            <w:proofErr w:type="gramStart"/>
            <w:r>
              <w:rPr>
                <w:rFonts w:ascii="Times New Roman" w:eastAsia="Times New Roman" w:hAnsi="Times New Roman"/>
                <w:sz w:val="20"/>
                <w:szCs w:val="20"/>
              </w:rPr>
              <w:t>из</w:t>
            </w:r>
            <w:proofErr w:type="gramEnd"/>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шахматных фигур, дети должны догадаться, что это </w:t>
            </w:r>
            <w:proofErr w:type="gramStart"/>
            <w:r>
              <w:rPr>
                <w:rFonts w:ascii="Times New Roman" w:eastAsia="Times New Roman" w:hAnsi="Times New Roman"/>
                <w:sz w:val="20"/>
                <w:szCs w:val="20"/>
              </w:rPr>
              <w:t>за</w:t>
            </w:r>
            <w:proofErr w:type="gramEnd"/>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фигура.</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354"/>
        </w:trPr>
        <w:tc>
          <w:tcPr>
            <w:tcW w:w="505"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17</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6</w:t>
            </w:r>
            <w:r>
              <w:rPr>
                <w:rFonts w:ascii="Times New Roman" w:hAnsi="Times New Roman" w:cs="Times New Roman"/>
                <w:b/>
                <w:sz w:val="20"/>
                <w:szCs w:val="20"/>
                <w:lang w:val="sah-RU"/>
              </w:rPr>
              <w:t>.12.202</w:t>
            </w:r>
            <w:r>
              <w:rPr>
                <w:rFonts w:ascii="Times New Roman" w:hAnsi="Times New Roman" w:cs="Times New Roman"/>
                <w:b/>
                <w:sz w:val="20"/>
                <w:szCs w:val="20"/>
              </w:rPr>
              <w:t>4</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Знакомство с шахматной фигурой </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Ферзь.</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В гостях у Ферзя</w:t>
            </w:r>
          </w:p>
        </w:tc>
        <w:tc>
          <w:tcPr>
            <w:tcW w:w="5141"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Место ферзя в начальном положении. Ход ферзя, взятие. Ферзь – тяжелая фигура. Дидактические задания "Лабиринт", "Перехитри часовых", "Один в поле воин", "Кратчайший путь". Просмотр диафильма "Волшебные шахматные фигуры».</w:t>
            </w:r>
          </w:p>
        </w:tc>
        <w:tc>
          <w:tcPr>
            <w:tcW w:w="132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664"/>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18</w:t>
            </w:r>
          </w:p>
        </w:tc>
        <w:tc>
          <w:tcPr>
            <w:tcW w:w="1838" w:type="dxa"/>
            <w:tcBorders>
              <w:top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rPr>
              <w:t>09</w:t>
            </w:r>
            <w:r>
              <w:rPr>
                <w:rFonts w:ascii="Times New Roman" w:hAnsi="Times New Roman" w:cs="Times New Roman"/>
                <w:b/>
                <w:sz w:val="20"/>
                <w:szCs w:val="20"/>
                <w:lang w:val="sah-RU"/>
              </w:rPr>
              <w:t>.01.202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firstLine="20"/>
              <w:rPr>
                <w:rFonts w:ascii="Times New Roman" w:eastAsia="Times New Roman" w:hAnsi="Times New Roman"/>
                <w:sz w:val="20"/>
                <w:szCs w:val="20"/>
              </w:rPr>
            </w:pPr>
            <w:r>
              <w:rPr>
                <w:rFonts w:ascii="Times New Roman" w:eastAsia="Times New Roman" w:hAnsi="Times New Roman"/>
                <w:sz w:val="20"/>
                <w:szCs w:val="20"/>
              </w:rPr>
              <w:t>«Могучая фигура».</w:t>
            </w:r>
          </w:p>
          <w:p w:rsidR="0066259E" w:rsidRDefault="00D76288">
            <w:pPr>
              <w:spacing w:after="0" w:line="240" w:lineRule="auto"/>
              <w:ind w:firstLine="20"/>
              <w:rPr>
                <w:rFonts w:ascii="Times New Roman" w:eastAsia="Times New Roman" w:hAnsi="Times New Roman"/>
                <w:sz w:val="20"/>
                <w:szCs w:val="20"/>
              </w:rPr>
            </w:pPr>
            <w:r>
              <w:rPr>
                <w:rFonts w:ascii="Times New Roman" w:eastAsia="Times New Roman" w:hAnsi="Times New Roman"/>
                <w:sz w:val="20"/>
                <w:szCs w:val="20"/>
              </w:rPr>
              <w:t xml:space="preserve"> Шахматные игры и упражнения</w:t>
            </w:r>
          </w:p>
          <w:p w:rsidR="0066259E" w:rsidRDefault="00D76288">
            <w:pPr>
              <w:spacing w:after="0" w:line="240" w:lineRule="auto"/>
              <w:ind w:firstLine="20"/>
              <w:rPr>
                <w:rFonts w:ascii="Times New Roman" w:eastAsia="Times New Roman" w:hAnsi="Times New Roman"/>
                <w:sz w:val="20"/>
                <w:szCs w:val="20"/>
              </w:rPr>
            </w:pPr>
            <w:r>
              <w:rPr>
                <w:rFonts w:ascii="Times New Roman" w:eastAsia="Times New Roman" w:hAnsi="Times New Roman"/>
                <w:sz w:val="20"/>
                <w:szCs w:val="20"/>
              </w:rPr>
              <w:t>Дистанционное задание. Повторить с родителями пройденный материал.</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“Угадай”. “Секретная фигура”. Дидактические игры "Захват контрольного поля", "Защита контрольного поля", "Игра на уничтожение" (ферзь против ферзя), "Ограничение подвижности".</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217"/>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19</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6</w:t>
            </w:r>
            <w:r>
              <w:rPr>
                <w:rFonts w:ascii="Times New Roman" w:hAnsi="Times New Roman" w:cs="Times New Roman"/>
                <w:b/>
                <w:sz w:val="20"/>
                <w:szCs w:val="20"/>
                <w:lang w:val="sah-RU"/>
              </w:rPr>
              <w:t>.01.202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pPr>
            <w:r>
              <w:rPr>
                <w:rFonts w:ascii="Times New Roman" w:eastAsia="Times New Roman" w:hAnsi="Times New Roman"/>
                <w:sz w:val="20"/>
                <w:szCs w:val="20"/>
              </w:rPr>
              <w:t xml:space="preserve"> Дистанционное задание. Повторить с родителями пройденный материал.</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Ферзь против ладьи</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задания "Перехитри часовых", "Сними часовых", "Атака неприятельской фигуры", "Двойной удар", "Взятие", "Выиграй фигуру". Дидактические игры "Захват контрольного поля", "Защита контрольного поля", "Игра на уничтожение" (ферзь против ладьи).</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0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lastRenderedPageBreak/>
              <w:t>20</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3</w:t>
            </w:r>
            <w:r>
              <w:rPr>
                <w:rFonts w:ascii="Times New Roman" w:hAnsi="Times New Roman" w:cs="Times New Roman"/>
                <w:b/>
                <w:sz w:val="20"/>
                <w:szCs w:val="20"/>
                <w:lang w:val="sah-RU"/>
              </w:rPr>
              <w:t>.01.202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Ферзь против слона</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Ферзь против ладьи и слона.</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игры "Захват контрольного поля", "Защита контрольного поля", "Игра на уничтожение» (ферзь против слона, ферзь против ладьи и слона, сложные положения), "Ограничение подвижности".</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0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21</w:t>
            </w:r>
          </w:p>
        </w:tc>
        <w:tc>
          <w:tcPr>
            <w:tcW w:w="1838" w:type="dxa"/>
            <w:tcBorders>
              <w:top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rPr>
              <w:t>30</w:t>
            </w:r>
            <w:r>
              <w:rPr>
                <w:rFonts w:ascii="Times New Roman" w:hAnsi="Times New Roman" w:cs="Times New Roman"/>
                <w:b/>
                <w:sz w:val="20"/>
                <w:szCs w:val="20"/>
                <w:lang w:val="sah-RU"/>
              </w:rPr>
              <w:t>.0</w:t>
            </w:r>
            <w:r>
              <w:rPr>
                <w:rFonts w:ascii="Times New Roman" w:hAnsi="Times New Roman" w:cs="Times New Roman"/>
                <w:b/>
                <w:sz w:val="20"/>
                <w:szCs w:val="20"/>
              </w:rPr>
              <w:t>1</w:t>
            </w:r>
            <w:r>
              <w:rPr>
                <w:rFonts w:ascii="Times New Roman" w:hAnsi="Times New Roman" w:cs="Times New Roman"/>
                <w:b/>
                <w:sz w:val="20"/>
                <w:szCs w:val="20"/>
                <w:lang w:val="sah-RU"/>
              </w:rPr>
              <w:t>.202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«Прыг, скок   и вбок»</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Конь в игре.</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Место коня в начальном положении. Ход коня, взятие. Конь – легкая фигура. Дидактические задания "Лабиринт", "Перехитри часовых", "Один в поле воин", «След коня».</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13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22</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6</w:t>
            </w:r>
            <w:r>
              <w:rPr>
                <w:rFonts w:ascii="Times New Roman" w:hAnsi="Times New Roman" w:cs="Times New Roman"/>
                <w:b/>
                <w:sz w:val="20"/>
                <w:szCs w:val="20"/>
                <w:lang w:val="sah-RU"/>
              </w:rPr>
              <w:t>.02.202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Хитрая фигура.</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"Кратчайший путь"</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Дидактические игры "Захват контрольного поля", "Игра на уничтожение" (конь против коня, два коня против одного, один конь против двух, два коня против двух), "Ограничение </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подвижности".</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480"/>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23</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3</w:t>
            </w:r>
            <w:r>
              <w:rPr>
                <w:rFonts w:ascii="Times New Roman" w:hAnsi="Times New Roman" w:cs="Times New Roman"/>
                <w:b/>
                <w:sz w:val="20"/>
                <w:szCs w:val="20"/>
                <w:lang w:val="sah-RU"/>
              </w:rPr>
              <w:t>.02.202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Конь против ладьи</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2" w:hanging="22"/>
              <w:rPr>
                <w:rFonts w:ascii="Times New Roman" w:eastAsia="Times New Roman" w:hAnsi="Times New Roman"/>
                <w:sz w:val="20"/>
                <w:szCs w:val="20"/>
              </w:rPr>
            </w:pPr>
            <w:r>
              <w:rPr>
                <w:rFonts w:ascii="Times New Roman" w:eastAsia="Times New Roman" w:hAnsi="Times New Roman"/>
                <w:sz w:val="20"/>
                <w:szCs w:val="20"/>
              </w:rPr>
              <w:t>Дидактические задания "Перехитри часовых", "Сними часовых", "Игра на уничтожение" (конь против ладьи).</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67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24</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0</w:t>
            </w:r>
            <w:r>
              <w:rPr>
                <w:rFonts w:ascii="Times New Roman" w:hAnsi="Times New Roman" w:cs="Times New Roman"/>
                <w:b/>
                <w:sz w:val="20"/>
                <w:szCs w:val="20"/>
                <w:lang w:val="sah-RU"/>
              </w:rPr>
              <w:t>.02.202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Конь против слона</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задания "Атака неприятельской фигуры", "Двойной удар", "Взятие", "Защита", "Игра на уничтожение" (конь против слона)</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0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25</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7</w:t>
            </w:r>
            <w:r>
              <w:rPr>
                <w:rFonts w:ascii="Times New Roman" w:hAnsi="Times New Roman" w:cs="Times New Roman"/>
                <w:b/>
                <w:sz w:val="20"/>
                <w:szCs w:val="20"/>
                <w:lang w:val="sah-RU"/>
              </w:rPr>
              <w:t>.02.2024</w:t>
            </w:r>
            <w:r>
              <w:rPr>
                <w:rFonts w:ascii="Times New Roman" w:hAnsi="Times New Roman" w:cs="Times New Roman"/>
                <w:b/>
                <w:sz w:val="20"/>
                <w:szCs w:val="20"/>
              </w:rPr>
              <w:t xml:space="preserve">5 </w:t>
            </w:r>
            <w:r>
              <w:rPr>
                <w:rFonts w:ascii="Times New Roman" w:hAnsi="Times New Roman" w:cs="Times New Roman"/>
                <w:b/>
                <w:sz w:val="20"/>
                <w:szCs w:val="20"/>
                <w:lang w:val="sah-RU"/>
              </w:rPr>
              <w:t>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Конь против ферзя</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2" w:hanging="22"/>
              <w:rPr>
                <w:rFonts w:ascii="Times New Roman" w:eastAsia="Times New Roman" w:hAnsi="Times New Roman"/>
                <w:sz w:val="20"/>
                <w:szCs w:val="20"/>
              </w:rPr>
            </w:pPr>
            <w:r>
              <w:rPr>
                <w:rFonts w:ascii="Times New Roman" w:eastAsia="Times New Roman" w:hAnsi="Times New Roman"/>
                <w:sz w:val="20"/>
                <w:szCs w:val="20"/>
              </w:rPr>
              <w:t>Дидактические задания «Выиграй фигуру". Дидактические игры "Захват контрольного поля", "Игра на уничтожение» (конь против ферзя, сложные положения)</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67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26</w:t>
            </w:r>
          </w:p>
        </w:tc>
        <w:tc>
          <w:tcPr>
            <w:tcW w:w="1838" w:type="dxa"/>
            <w:tcBorders>
              <w:top w:val="single" w:sz="4" w:space="0" w:color="auto"/>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6</w:t>
            </w:r>
            <w:r>
              <w:rPr>
                <w:rFonts w:ascii="Times New Roman" w:hAnsi="Times New Roman" w:cs="Times New Roman"/>
                <w:b/>
                <w:sz w:val="20"/>
                <w:szCs w:val="20"/>
                <w:lang w:val="sah-RU"/>
              </w:rPr>
              <w:t>.03.202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Детский сад "Чудесная Пешка"</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 Пешка в игре.</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2" w:hanging="22"/>
              <w:rPr>
                <w:rFonts w:ascii="Times New Roman" w:eastAsia="Times New Roman" w:hAnsi="Times New Roman"/>
                <w:sz w:val="20"/>
                <w:szCs w:val="20"/>
              </w:rPr>
            </w:pPr>
            <w:r>
              <w:rPr>
                <w:rFonts w:ascii="Times New Roman" w:eastAsia="Times New Roman" w:hAnsi="Times New Roman"/>
                <w:sz w:val="20"/>
                <w:szCs w:val="20"/>
              </w:rPr>
              <w:t>Место пешки в начальном положении. Ход пешки, взятие. Дидактические задания "Лабиринт", "Один в поле воин".</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13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27</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3</w:t>
            </w:r>
            <w:r>
              <w:rPr>
                <w:rFonts w:ascii="Times New Roman" w:hAnsi="Times New Roman" w:cs="Times New Roman"/>
                <w:b/>
                <w:sz w:val="20"/>
                <w:szCs w:val="20"/>
                <w:lang w:val="sah-RU"/>
              </w:rPr>
              <w:t>.03.2024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«Ни    шагу    назад!»</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Пешка против пешки.</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Взятие на проходе. Превращение пешки. Дидактические игры "Игра на уничтожение" (пешка против пешки, две пешки против одной, одна пешка против двух, две пешки против двух, </w:t>
            </w:r>
            <w:proofErr w:type="spellStart"/>
            <w:r>
              <w:rPr>
                <w:rFonts w:ascii="Times New Roman" w:eastAsia="Times New Roman" w:hAnsi="Times New Roman"/>
                <w:sz w:val="20"/>
                <w:szCs w:val="20"/>
              </w:rPr>
              <w:t>многопешечные</w:t>
            </w:r>
            <w:proofErr w:type="spellEnd"/>
            <w:r>
              <w:rPr>
                <w:rFonts w:ascii="Times New Roman" w:eastAsia="Times New Roman" w:hAnsi="Times New Roman"/>
                <w:sz w:val="20"/>
                <w:szCs w:val="20"/>
              </w:rPr>
              <w:t xml:space="preserve"> положения), "Ограничение подвижности".</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67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28</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0</w:t>
            </w:r>
            <w:r>
              <w:rPr>
                <w:rFonts w:ascii="Times New Roman" w:hAnsi="Times New Roman" w:cs="Times New Roman"/>
                <w:b/>
                <w:sz w:val="20"/>
                <w:szCs w:val="20"/>
                <w:lang w:val="sah-RU"/>
              </w:rPr>
              <w:t>.03.202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Пешка против ладьи</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задания "Перехитри часовых", "Атака неприятельской фигуры», Дидактические игры "Игра на уничтожение" (пешка против ладьи)</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67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29</w:t>
            </w:r>
          </w:p>
        </w:tc>
        <w:tc>
          <w:tcPr>
            <w:tcW w:w="1838" w:type="dxa"/>
            <w:tcBorders>
              <w:top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7</w:t>
            </w:r>
            <w:r>
              <w:rPr>
                <w:rFonts w:ascii="Times New Roman" w:hAnsi="Times New Roman" w:cs="Times New Roman"/>
                <w:b/>
                <w:sz w:val="20"/>
                <w:szCs w:val="20"/>
                <w:lang w:val="sah-RU"/>
              </w:rPr>
              <w:t>.03.202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Пешка против слона</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задания «Двойной удар", "Взятие", Дидактические игры "Игра на уничтожение" (пешка против слона)</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697"/>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30</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3</w:t>
            </w:r>
            <w:r>
              <w:rPr>
                <w:rFonts w:ascii="Times New Roman" w:hAnsi="Times New Roman" w:cs="Times New Roman"/>
                <w:b/>
                <w:sz w:val="20"/>
                <w:szCs w:val="20"/>
                <w:lang w:val="sah-RU"/>
              </w:rPr>
              <w:t>.04.202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Пешка против коня</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2" w:hanging="22"/>
              <w:rPr>
                <w:rFonts w:ascii="Times New Roman" w:eastAsia="Times New Roman" w:hAnsi="Times New Roman"/>
                <w:sz w:val="20"/>
                <w:szCs w:val="20"/>
              </w:rPr>
            </w:pPr>
            <w:r>
              <w:rPr>
                <w:rFonts w:ascii="Times New Roman" w:eastAsia="Times New Roman" w:hAnsi="Times New Roman"/>
                <w:sz w:val="20"/>
                <w:szCs w:val="20"/>
              </w:rPr>
              <w:t>Дидактические задания "Перехитри часовых", "Защита", Дидактические игры "Игра на уничтожение" (пешка против коня)</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67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31</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0</w:t>
            </w:r>
            <w:r>
              <w:rPr>
                <w:rFonts w:ascii="Times New Roman" w:hAnsi="Times New Roman" w:cs="Times New Roman"/>
                <w:b/>
                <w:sz w:val="20"/>
                <w:szCs w:val="20"/>
                <w:lang w:val="sah-RU"/>
              </w:rPr>
              <w:t>.04.202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Пешка против ферзя</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Шахматные игры и упражнения.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задания «Атака неприятельской фигуры", "Взятие", Дидактические игры "Игра на уничтожение" (пешка против ферзя)</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13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lastRenderedPageBreak/>
              <w:t>32</w:t>
            </w:r>
          </w:p>
        </w:tc>
        <w:tc>
          <w:tcPr>
            <w:tcW w:w="1838" w:type="dxa"/>
            <w:tcBorders>
              <w:top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7</w:t>
            </w:r>
            <w:r>
              <w:rPr>
                <w:rFonts w:ascii="Times New Roman" w:hAnsi="Times New Roman" w:cs="Times New Roman"/>
                <w:b/>
                <w:sz w:val="20"/>
                <w:szCs w:val="20"/>
                <w:lang w:val="sah-RU"/>
              </w:rPr>
              <w:t>.04.202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8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Знакомство с королем.</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Куда идет Король?</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Место короля в начальном положении. Ход короля, взятие. Дидактические задания "Лабиринт", "Перехитри часовых", "Один в поле воин", "Кратчайший путь". Дидактическая игра "Игра на уничтожение" (король против короля).</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90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33</w:t>
            </w:r>
          </w:p>
        </w:tc>
        <w:tc>
          <w:tcPr>
            <w:tcW w:w="1838" w:type="dxa"/>
            <w:tcBorders>
              <w:top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2</w:t>
            </w:r>
            <w:r>
              <w:rPr>
                <w:rFonts w:ascii="Times New Roman" w:hAnsi="Times New Roman" w:cs="Times New Roman"/>
                <w:b/>
                <w:sz w:val="20"/>
                <w:szCs w:val="20"/>
              </w:rPr>
              <w:t>4</w:t>
            </w:r>
            <w:r>
              <w:rPr>
                <w:rFonts w:ascii="Times New Roman" w:hAnsi="Times New Roman" w:cs="Times New Roman"/>
                <w:b/>
                <w:sz w:val="20"/>
                <w:szCs w:val="20"/>
                <w:lang w:val="sah-RU"/>
              </w:rPr>
              <w:t>.04.202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«И Король жаждет боя»</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Поставь шах.</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22" w:hanging="22"/>
              <w:rPr>
                <w:rFonts w:ascii="Times New Roman" w:eastAsia="Times New Roman" w:hAnsi="Times New Roman"/>
                <w:sz w:val="20"/>
                <w:szCs w:val="20"/>
              </w:rPr>
            </w:pPr>
            <w:r>
              <w:rPr>
                <w:rFonts w:ascii="Times New Roman" w:eastAsia="Times New Roman" w:hAnsi="Times New Roman"/>
                <w:sz w:val="20"/>
                <w:szCs w:val="20"/>
              </w:rPr>
              <w:t>Шах ферзем, ладьей, слоном, конем, пешкой. Защита от шаха. Дидактические задания "Шах или не шах", "Поставь шах", "Защита от шаха". Дидактические игры и задания.</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67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34</w:t>
            </w:r>
          </w:p>
        </w:tc>
        <w:tc>
          <w:tcPr>
            <w:tcW w:w="1838" w:type="dxa"/>
            <w:tcBorders>
              <w:top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0</w:t>
            </w:r>
            <w:r>
              <w:rPr>
                <w:rFonts w:ascii="Times New Roman" w:hAnsi="Times New Roman" w:cs="Times New Roman"/>
                <w:b/>
                <w:sz w:val="20"/>
                <w:szCs w:val="20"/>
              </w:rPr>
              <w:t>1</w:t>
            </w:r>
            <w:r>
              <w:rPr>
                <w:rFonts w:ascii="Times New Roman" w:hAnsi="Times New Roman" w:cs="Times New Roman"/>
                <w:b/>
                <w:sz w:val="20"/>
                <w:szCs w:val="20"/>
                <w:lang w:val="sah-RU"/>
              </w:rPr>
              <w:t>.05.202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Король против других фигур</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Король против короля.</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Дидактические задания "Перехитри часовых", "Сними часовых", "Атака неприятельской фигуры", "Двойной удар", "Взятие". "Игра на уничтожение"</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480"/>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35</w:t>
            </w:r>
          </w:p>
        </w:tc>
        <w:tc>
          <w:tcPr>
            <w:tcW w:w="1838" w:type="dxa"/>
            <w:tcBorders>
              <w:top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color w:val="000000" w:themeColor="text1"/>
                <w:sz w:val="20"/>
                <w:szCs w:val="20"/>
                <w:lang w:val="sah-RU"/>
              </w:rPr>
              <w:t>0</w:t>
            </w:r>
            <w:r>
              <w:rPr>
                <w:rFonts w:ascii="Times New Roman" w:hAnsi="Times New Roman" w:cs="Times New Roman"/>
                <w:b/>
                <w:color w:val="000000" w:themeColor="text1"/>
                <w:sz w:val="20"/>
                <w:szCs w:val="20"/>
              </w:rPr>
              <w:t>8</w:t>
            </w:r>
            <w:r>
              <w:rPr>
                <w:rFonts w:ascii="Times New Roman" w:hAnsi="Times New Roman" w:cs="Times New Roman"/>
                <w:b/>
                <w:color w:val="000000" w:themeColor="text1"/>
                <w:sz w:val="20"/>
                <w:szCs w:val="20"/>
                <w:lang w:val="sah-RU"/>
              </w:rPr>
              <w:t>.05.202</w:t>
            </w:r>
            <w:r>
              <w:rPr>
                <w:rFonts w:ascii="Times New Roman" w:hAnsi="Times New Roman" w:cs="Times New Roman"/>
                <w:b/>
                <w:color w:val="000000" w:themeColor="text1"/>
                <w:sz w:val="20"/>
                <w:szCs w:val="20"/>
              </w:rPr>
              <w:t>5</w:t>
            </w:r>
            <w:r>
              <w:rPr>
                <w:rFonts w:ascii="Times New Roman" w:hAnsi="Times New Roman" w:cs="Times New Roman"/>
                <w:b/>
                <w:color w:val="000000" w:themeColor="text1"/>
                <w:sz w:val="20"/>
                <w:szCs w:val="20"/>
                <w:lang w:val="sah-RU"/>
              </w:rPr>
              <w:t xml:space="preserve">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Что такое рокировка.</w:t>
            </w: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 Как Ладья похудела» Рокировка</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Длинная и короткая рокировка. Правила рокировки. Дидактическое задание "Рокировка".</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595"/>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36</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lang w:val="sah-RU"/>
              </w:rPr>
            </w:pPr>
            <w:r>
              <w:rPr>
                <w:rFonts w:ascii="Times New Roman" w:hAnsi="Times New Roman" w:cs="Times New Roman"/>
                <w:b/>
                <w:sz w:val="20"/>
                <w:szCs w:val="20"/>
                <w:lang w:val="sah-RU"/>
              </w:rPr>
              <w:t>1</w:t>
            </w:r>
            <w:r>
              <w:rPr>
                <w:rFonts w:ascii="Times New Roman" w:hAnsi="Times New Roman" w:cs="Times New Roman"/>
                <w:b/>
                <w:sz w:val="20"/>
                <w:szCs w:val="20"/>
              </w:rPr>
              <w:t>5</w:t>
            </w:r>
            <w:r>
              <w:rPr>
                <w:rFonts w:ascii="Times New Roman" w:hAnsi="Times New Roman" w:cs="Times New Roman"/>
                <w:b/>
                <w:sz w:val="20"/>
                <w:szCs w:val="20"/>
                <w:lang w:val="sah-RU"/>
              </w:rPr>
              <w:t>.05.202</w:t>
            </w:r>
            <w:r>
              <w:rPr>
                <w:rFonts w:ascii="Times New Roman" w:hAnsi="Times New Roman" w:cs="Times New Roman"/>
                <w:b/>
                <w:sz w:val="20"/>
                <w:szCs w:val="20"/>
              </w:rPr>
              <w:t>5</w:t>
            </w:r>
            <w:r>
              <w:rPr>
                <w:rFonts w:ascii="Times New Roman" w:hAnsi="Times New Roman" w:cs="Times New Roman"/>
                <w:b/>
                <w:sz w:val="20"/>
                <w:szCs w:val="20"/>
                <w:lang w:val="sah-RU"/>
              </w:rPr>
              <w:t xml:space="preserve"> г.</w:t>
            </w:r>
          </w:p>
          <w:p w:rsidR="0066259E" w:rsidRDefault="0066259E">
            <w:pPr>
              <w:spacing w:after="0" w:line="240" w:lineRule="auto"/>
              <w:jc w:val="center"/>
              <w:rPr>
                <w:rFonts w:ascii="Times New Roman" w:hAnsi="Times New Roman" w:cs="Times New Roman"/>
                <w:b/>
                <w:sz w:val="20"/>
                <w:szCs w:val="20"/>
                <w:lang w:val="sah-RU"/>
              </w:rPr>
            </w:pPr>
          </w:p>
          <w:p w:rsidR="0066259E" w:rsidRDefault="0066259E">
            <w:pPr>
              <w:spacing w:after="0" w:line="240" w:lineRule="auto"/>
              <w:jc w:val="center"/>
              <w:rPr>
                <w:rFonts w:ascii="Times New Roman" w:hAnsi="Times New Roman" w:cs="Times New Roman"/>
                <w:b/>
                <w:sz w:val="20"/>
                <w:szCs w:val="20"/>
                <w:lang w:val="sah-RU"/>
              </w:rPr>
            </w:pP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Дебют.</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Шахматная партия</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Ничья, пат.</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Игра всеми фигурами из начального положения. Дидактическая игра "Два хода". Правила дебюта. Игра всеми фигурами из начального положения. Игра всеми фигурами из начального положения.</w:t>
            </w:r>
          </w:p>
          <w:p w:rsidR="0066259E" w:rsidRDefault="0066259E">
            <w:pPr>
              <w:spacing w:after="0" w:line="240" w:lineRule="auto"/>
              <w:rPr>
                <w:rFonts w:ascii="Times New Roman" w:eastAsia="Times New Roman" w:hAnsi="Times New Roman"/>
                <w:color w:val="000000"/>
                <w:sz w:val="20"/>
                <w:szCs w:val="20"/>
              </w:rPr>
            </w:pPr>
          </w:p>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color w:val="000000"/>
                <w:sz w:val="20"/>
                <w:szCs w:val="20"/>
              </w:rPr>
              <w:t>Отличие пата от мата. Варианты ничьей. Примеры на пат. Дидактическое задание «Пат или не пат».</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rPr>
          <w:trHeight w:val="1700"/>
        </w:trPr>
        <w:tc>
          <w:tcPr>
            <w:tcW w:w="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37</w:t>
            </w:r>
          </w:p>
        </w:tc>
        <w:tc>
          <w:tcPr>
            <w:tcW w:w="1838" w:type="dxa"/>
            <w:tcBorders>
              <w:bottom w:val="single" w:sz="4" w:space="0" w:color="auto"/>
            </w:tcBorders>
            <w:shd w:val="clear" w:color="auto" w:fill="FFFFFF"/>
            <w:tcMar>
              <w:top w:w="0" w:type="dxa"/>
              <w:left w:w="116" w:type="dxa"/>
              <w:bottom w:w="0" w:type="dxa"/>
              <w:right w:w="116" w:type="dxa"/>
            </w:tcMar>
          </w:tcPr>
          <w:p w:rsidR="0066259E" w:rsidRDefault="00D76288">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sah-RU"/>
              </w:rPr>
              <w:t>2</w:t>
            </w:r>
            <w:r>
              <w:rPr>
                <w:rFonts w:ascii="Times New Roman" w:hAnsi="Times New Roman" w:cs="Times New Roman"/>
                <w:b/>
                <w:sz w:val="20"/>
                <w:szCs w:val="20"/>
              </w:rPr>
              <w:t>2</w:t>
            </w:r>
            <w:r>
              <w:rPr>
                <w:rFonts w:ascii="Times New Roman" w:hAnsi="Times New Roman" w:cs="Times New Roman"/>
                <w:b/>
                <w:sz w:val="20"/>
                <w:szCs w:val="20"/>
                <w:lang w:val="sah-RU"/>
              </w:rPr>
              <w:t>.05.202</w:t>
            </w:r>
            <w:r>
              <w:rPr>
                <w:rFonts w:ascii="Times New Roman" w:hAnsi="Times New Roman" w:cs="Times New Roman"/>
                <w:b/>
                <w:sz w:val="20"/>
                <w:szCs w:val="20"/>
              </w:rPr>
              <w:t>5 г.</w:t>
            </w:r>
          </w:p>
        </w:tc>
        <w:tc>
          <w:tcPr>
            <w:tcW w:w="1838"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66259E">
            <w:pPr>
              <w:spacing w:after="0" w:line="240" w:lineRule="auto"/>
              <w:ind w:left="-567" w:firstLine="567"/>
              <w:rPr>
                <w:rFonts w:ascii="Times New Roman" w:eastAsia="Times New Roman" w:hAnsi="Times New Roman"/>
                <w:sz w:val="20"/>
                <w:szCs w:val="20"/>
              </w:rPr>
            </w:pPr>
          </w:p>
        </w:tc>
        <w:tc>
          <w:tcPr>
            <w:tcW w:w="334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Мат.</w:t>
            </w:r>
          </w:p>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 xml:space="preserve">  Мат в один ход.</w:t>
            </w:r>
          </w:p>
        </w:tc>
        <w:tc>
          <w:tcPr>
            <w:tcW w:w="51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Цель игры. Мат ферзем, ладьей, слоном, конем, пешкой. Дидактическое задание "Мат или не мат". Мат в один ход ферзем, ладьей, слоном, конем, пешкой (простые примеры)</w:t>
            </w:r>
            <w:proofErr w:type="gramStart"/>
            <w:r>
              <w:rPr>
                <w:rFonts w:ascii="Times New Roman" w:eastAsia="Times New Roman" w:hAnsi="Times New Roman"/>
                <w:sz w:val="20"/>
                <w:szCs w:val="20"/>
              </w:rPr>
              <w:t>.Д</w:t>
            </w:r>
            <w:proofErr w:type="gramEnd"/>
            <w:r>
              <w:rPr>
                <w:rFonts w:ascii="Times New Roman" w:eastAsia="Times New Roman" w:hAnsi="Times New Roman"/>
                <w:sz w:val="20"/>
                <w:szCs w:val="20"/>
              </w:rPr>
              <w:t>идактическое задание "Поставь мат в один ход".</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1</w:t>
            </w:r>
          </w:p>
        </w:tc>
      </w:tr>
      <w:tr w:rsidR="0066259E">
        <w:tc>
          <w:tcPr>
            <w:tcW w:w="12668"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b/>
                <w:bCs/>
                <w:sz w:val="20"/>
                <w:szCs w:val="20"/>
              </w:rPr>
              <w:t>Итого:</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66259E" w:rsidRDefault="00D76288">
            <w:pPr>
              <w:spacing w:after="0" w:line="240" w:lineRule="auto"/>
              <w:ind w:left="-567" w:firstLine="567"/>
              <w:rPr>
                <w:rFonts w:ascii="Times New Roman" w:eastAsia="Times New Roman" w:hAnsi="Times New Roman"/>
                <w:sz w:val="20"/>
                <w:szCs w:val="20"/>
              </w:rPr>
            </w:pPr>
            <w:r>
              <w:rPr>
                <w:rFonts w:ascii="Times New Roman" w:eastAsia="Times New Roman" w:hAnsi="Times New Roman"/>
                <w:sz w:val="20"/>
                <w:szCs w:val="20"/>
              </w:rPr>
              <w:t>37</w:t>
            </w:r>
          </w:p>
        </w:tc>
      </w:tr>
    </w:tbl>
    <w:p w:rsidR="0066259E" w:rsidRDefault="00D76288">
      <w:pPr>
        <w:spacing w:after="0" w:line="240" w:lineRule="auto"/>
        <w:ind w:left="-567" w:firstLine="567"/>
        <w:rPr>
          <w:rFonts w:ascii="Times New Roman" w:eastAsia="Times New Roman" w:hAnsi="Times New Roman"/>
          <w:b/>
          <w:bCs/>
          <w:sz w:val="24"/>
          <w:szCs w:val="24"/>
        </w:rPr>
      </w:pPr>
      <w:r>
        <w:rPr>
          <w:rFonts w:ascii="Times New Roman" w:eastAsia="Times New Roman" w:hAnsi="Times New Roman"/>
          <w:b/>
          <w:bCs/>
          <w:sz w:val="24"/>
          <w:szCs w:val="24"/>
        </w:rPr>
        <w:t xml:space="preserve">                                  </w:t>
      </w: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Материально-техническое обеспечение Программы:</w:t>
      </w:r>
    </w:p>
    <w:p w:rsidR="0066259E" w:rsidRDefault="00D76288">
      <w:pPr>
        <w:numPr>
          <w:ilvl w:val="0"/>
          <w:numId w:val="6"/>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шахматные столы;</w:t>
      </w:r>
    </w:p>
    <w:p w:rsidR="0066259E" w:rsidRDefault="00D76288">
      <w:pPr>
        <w:numPr>
          <w:ilvl w:val="0"/>
          <w:numId w:val="6"/>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демонстрационная настенная магнитная доска с комплектом шахматных фигур;</w:t>
      </w:r>
    </w:p>
    <w:p w:rsidR="0066259E" w:rsidRDefault="00D76288">
      <w:pPr>
        <w:numPr>
          <w:ilvl w:val="0"/>
          <w:numId w:val="6"/>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шахматные часы;</w:t>
      </w:r>
    </w:p>
    <w:p w:rsidR="0066259E" w:rsidRDefault="00D76288">
      <w:pPr>
        <w:numPr>
          <w:ilvl w:val="0"/>
          <w:numId w:val="6"/>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дидактические игры для обучения игре в шахматы;</w:t>
      </w:r>
    </w:p>
    <w:p w:rsidR="0066259E" w:rsidRDefault="00D76288">
      <w:pPr>
        <w:numPr>
          <w:ilvl w:val="0"/>
          <w:numId w:val="6"/>
        </w:numPr>
        <w:spacing w:after="0" w:line="240" w:lineRule="auto"/>
        <w:ind w:left="-567" w:firstLine="567"/>
        <w:rPr>
          <w:rFonts w:ascii="Times New Roman" w:eastAsia="Times New Roman" w:hAnsi="Times New Roman"/>
          <w:sz w:val="24"/>
          <w:szCs w:val="24"/>
        </w:rPr>
      </w:pPr>
      <w:proofErr w:type="gramStart"/>
      <w:r>
        <w:rPr>
          <w:rFonts w:ascii="Times New Roman" w:eastAsia="Times New Roman" w:hAnsi="Times New Roman"/>
          <w:sz w:val="24"/>
          <w:szCs w:val="24"/>
        </w:rPr>
        <w:t>наглядные пособия (альбомы, портреты выдающихся шахматистов, тренировочные диаграммы, иллюстрации, фотографии, плакаты);</w:t>
      </w:r>
      <w:proofErr w:type="gramEnd"/>
    </w:p>
    <w:p w:rsidR="0066259E" w:rsidRDefault="00D76288">
      <w:pPr>
        <w:numPr>
          <w:ilvl w:val="0"/>
          <w:numId w:val="6"/>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xml:space="preserve">электронные образовательные ресурсы (обучающие </w:t>
      </w:r>
      <w:proofErr w:type="spellStart"/>
      <w:r>
        <w:rPr>
          <w:rFonts w:ascii="Times New Roman" w:eastAsia="Times New Roman" w:hAnsi="Times New Roman"/>
          <w:sz w:val="24"/>
          <w:szCs w:val="24"/>
        </w:rPr>
        <w:t>видеокурсы</w:t>
      </w:r>
      <w:proofErr w:type="spellEnd"/>
      <w:r>
        <w:rPr>
          <w:rFonts w:ascii="Times New Roman" w:eastAsia="Times New Roman" w:hAnsi="Times New Roman"/>
          <w:sz w:val="24"/>
          <w:szCs w:val="24"/>
        </w:rPr>
        <w:t>, презентации, обучающие и игровые шахматные программы);</w:t>
      </w:r>
    </w:p>
    <w:p w:rsidR="0066259E" w:rsidRDefault="00D76288">
      <w:pPr>
        <w:numPr>
          <w:ilvl w:val="0"/>
          <w:numId w:val="6"/>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книжно-печатная шахматная продукция для детей (учебники, рабочие тетради и д.п.)</w:t>
      </w:r>
    </w:p>
    <w:p w:rsidR="0066259E" w:rsidRDefault="00D76288">
      <w:pPr>
        <w:numPr>
          <w:ilvl w:val="0"/>
          <w:numId w:val="6"/>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комплект методической литературы.</w:t>
      </w:r>
    </w:p>
    <w:p w:rsidR="0066259E" w:rsidRDefault="0066259E">
      <w:pPr>
        <w:spacing w:after="0" w:line="240" w:lineRule="auto"/>
        <w:ind w:left="-567" w:firstLine="567"/>
        <w:rPr>
          <w:rFonts w:ascii="Times New Roman" w:eastAsia="Times New Roman" w:hAnsi="Times New Roman"/>
          <w:b/>
          <w:bCs/>
          <w:sz w:val="24"/>
          <w:szCs w:val="24"/>
        </w:rPr>
      </w:pPr>
    </w:p>
    <w:p w:rsidR="0066259E" w:rsidRDefault="00D76288">
      <w:pPr>
        <w:spacing w:after="0" w:line="240" w:lineRule="auto"/>
        <w:ind w:left="-567" w:firstLine="567"/>
        <w:rPr>
          <w:rFonts w:ascii="Times New Roman" w:eastAsia="Times New Roman" w:hAnsi="Times New Roman"/>
          <w:sz w:val="24"/>
          <w:szCs w:val="24"/>
        </w:rPr>
      </w:pPr>
      <w:r>
        <w:rPr>
          <w:rFonts w:ascii="Times New Roman" w:eastAsia="Times New Roman" w:hAnsi="Times New Roman"/>
          <w:b/>
          <w:bCs/>
          <w:sz w:val="24"/>
          <w:szCs w:val="24"/>
        </w:rPr>
        <w:t>Список литературы:</w:t>
      </w:r>
    </w:p>
    <w:p w:rsidR="0066259E" w:rsidRDefault="00D76288">
      <w:pPr>
        <w:numPr>
          <w:ilvl w:val="0"/>
          <w:numId w:val="7"/>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lastRenderedPageBreak/>
        <w:t>«Малыши играют в шахматы» В.Г. Гришин Москва «Просвещение» 1991.</w:t>
      </w:r>
    </w:p>
    <w:p w:rsidR="0066259E" w:rsidRDefault="00D76288">
      <w:pPr>
        <w:numPr>
          <w:ilvl w:val="0"/>
          <w:numId w:val="7"/>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Гришин В.Г., Ильин Е. Шахматная азбука. – М.: Детская литература, 1980.</w:t>
      </w:r>
    </w:p>
    <w:p w:rsidR="0066259E" w:rsidRDefault="00D76288">
      <w:pPr>
        <w:numPr>
          <w:ilvl w:val="0"/>
          <w:numId w:val="7"/>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Гончаров В. Некоторые актуальные вопросы обучения дошкольника шахматной игре. – М.: ГЦОЛИФК, 1984.</w:t>
      </w:r>
    </w:p>
    <w:p w:rsidR="0066259E" w:rsidRDefault="00D76288">
      <w:pPr>
        <w:numPr>
          <w:ilvl w:val="0"/>
          <w:numId w:val="7"/>
        </w:numPr>
        <w:spacing w:after="0" w:line="240" w:lineRule="auto"/>
        <w:ind w:left="-567" w:firstLine="567"/>
        <w:rPr>
          <w:rFonts w:ascii="Times New Roman" w:eastAsia="Times New Roman" w:hAnsi="Times New Roman"/>
          <w:sz w:val="24"/>
          <w:szCs w:val="24"/>
        </w:rPr>
      </w:pPr>
      <w:r>
        <w:rPr>
          <w:rFonts w:ascii="Times New Roman" w:eastAsia="Times New Roman" w:hAnsi="Times New Roman"/>
          <w:sz w:val="24"/>
          <w:szCs w:val="24"/>
        </w:rPr>
        <w:t> </w:t>
      </w:r>
      <w:proofErr w:type="spellStart"/>
      <w:r>
        <w:rPr>
          <w:rFonts w:ascii="Times New Roman" w:eastAsia="Times New Roman" w:hAnsi="Times New Roman"/>
          <w:sz w:val="24"/>
          <w:szCs w:val="24"/>
        </w:rPr>
        <w:t>Сухин</w:t>
      </w:r>
      <w:proofErr w:type="spellEnd"/>
      <w:r>
        <w:rPr>
          <w:rFonts w:ascii="Times New Roman" w:eastAsia="Times New Roman" w:hAnsi="Times New Roman"/>
          <w:sz w:val="24"/>
          <w:szCs w:val="24"/>
        </w:rPr>
        <w:t xml:space="preserve"> И. Шахматы для самых маленьких. – М.: </w:t>
      </w:r>
      <w:proofErr w:type="spellStart"/>
      <w:r>
        <w:rPr>
          <w:rFonts w:ascii="Times New Roman" w:eastAsia="Times New Roman" w:hAnsi="Times New Roman"/>
          <w:sz w:val="24"/>
          <w:szCs w:val="24"/>
        </w:rPr>
        <w:t>Астрель</w:t>
      </w:r>
      <w:proofErr w:type="spellEnd"/>
      <w:r>
        <w:rPr>
          <w:rFonts w:ascii="Times New Roman" w:eastAsia="Times New Roman" w:hAnsi="Times New Roman"/>
          <w:sz w:val="24"/>
          <w:szCs w:val="24"/>
        </w:rPr>
        <w:t>, АСТ, 2000.</w:t>
      </w:r>
    </w:p>
    <w:p w:rsidR="0066259E" w:rsidRDefault="0066259E">
      <w:pPr>
        <w:spacing w:line="240" w:lineRule="auto"/>
        <w:ind w:left="-567" w:firstLine="567"/>
        <w:rPr>
          <w:rFonts w:ascii="Times New Roman" w:eastAsia="Times New Roman" w:hAnsi="Times New Roman"/>
          <w:sz w:val="24"/>
          <w:szCs w:val="24"/>
        </w:rPr>
      </w:pPr>
    </w:p>
    <w:sectPr w:rsidR="0066259E" w:rsidSect="0066259E">
      <w:pgSz w:w="16838" w:h="11906" w:orient="landscape"/>
      <w:pgMar w:top="426" w:right="1134"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C96" w:rsidRDefault="00134C96">
      <w:pPr>
        <w:spacing w:line="240" w:lineRule="auto"/>
      </w:pPr>
      <w:r>
        <w:separator/>
      </w:r>
    </w:p>
  </w:endnote>
  <w:endnote w:type="continuationSeparator" w:id="0">
    <w:p w:rsidR="00134C96" w:rsidRDefault="00134C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C96" w:rsidRDefault="00134C96">
      <w:pPr>
        <w:spacing w:after="0"/>
      </w:pPr>
      <w:r>
        <w:separator/>
      </w:r>
    </w:p>
  </w:footnote>
  <w:footnote w:type="continuationSeparator" w:id="0">
    <w:p w:rsidR="00134C96" w:rsidRDefault="00134C9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642F5"/>
    <w:multiLevelType w:val="multilevel"/>
    <w:tmpl w:val="2BF642F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nsid w:val="50186B07"/>
    <w:multiLevelType w:val="multilevel"/>
    <w:tmpl w:val="50186B0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nsid w:val="55F9756B"/>
    <w:multiLevelType w:val="multilevel"/>
    <w:tmpl w:val="55F9756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nsid w:val="607F3067"/>
    <w:multiLevelType w:val="multilevel"/>
    <w:tmpl w:val="607F306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nsid w:val="6A6B6434"/>
    <w:multiLevelType w:val="multilevel"/>
    <w:tmpl w:val="6A6B64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nsid w:val="6FE3173A"/>
    <w:multiLevelType w:val="multilevel"/>
    <w:tmpl w:val="6FE3173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nsid w:val="7116379F"/>
    <w:multiLevelType w:val="multilevel"/>
    <w:tmpl w:val="7116379F"/>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2"/>
  </w:num>
  <w:num w:numId="3">
    <w:abstractNumId w:val="4"/>
  </w:num>
  <w:num w:numId="4">
    <w:abstractNumId w:val="5"/>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hideGrammaticalErrors/>
  <w:proofState w:spelling="clean" w:grammar="clean"/>
  <w:defaultTabStop w:val="708"/>
  <w:drawingGridHorizontalSpacing w:val="1000"/>
  <w:drawingGridVerticalSpacing w:val="1000"/>
  <w:characterSpacingControl w:val="doNotCompress"/>
  <w:footnotePr>
    <w:footnote w:id="-1"/>
    <w:footnote w:id="0"/>
  </w:footnotePr>
  <w:endnotePr>
    <w:endnote w:id="-1"/>
    <w:endnote w:id="0"/>
  </w:endnotePr>
  <w:compat/>
  <w:rsids>
    <w:rsidRoot w:val="00934259"/>
    <w:rsid w:val="00005470"/>
    <w:rsid w:val="00052F0F"/>
    <w:rsid w:val="00114A03"/>
    <w:rsid w:val="00134C96"/>
    <w:rsid w:val="001D18C1"/>
    <w:rsid w:val="002100CA"/>
    <w:rsid w:val="00222712"/>
    <w:rsid w:val="002B715B"/>
    <w:rsid w:val="002C1AAA"/>
    <w:rsid w:val="00372FA4"/>
    <w:rsid w:val="004D6414"/>
    <w:rsid w:val="00547ED1"/>
    <w:rsid w:val="005D5D1D"/>
    <w:rsid w:val="006245AA"/>
    <w:rsid w:val="0066259E"/>
    <w:rsid w:val="00670A3F"/>
    <w:rsid w:val="006832FB"/>
    <w:rsid w:val="007C373B"/>
    <w:rsid w:val="008147F8"/>
    <w:rsid w:val="00934259"/>
    <w:rsid w:val="00993774"/>
    <w:rsid w:val="00A83FCC"/>
    <w:rsid w:val="00AE0A65"/>
    <w:rsid w:val="00AF0D7D"/>
    <w:rsid w:val="00AF2A64"/>
    <w:rsid w:val="00B75188"/>
    <w:rsid w:val="00C62DF5"/>
    <w:rsid w:val="00D43807"/>
    <w:rsid w:val="00D76288"/>
    <w:rsid w:val="00EB0082"/>
    <w:rsid w:val="00EC05E8"/>
    <w:rsid w:val="00EE11F9"/>
    <w:rsid w:val="00EF5849"/>
    <w:rsid w:val="00F47FDD"/>
    <w:rsid w:val="00FF1645"/>
    <w:rsid w:val="1E54261F"/>
    <w:rsid w:val="43FF39DD"/>
    <w:rsid w:val="4B315008"/>
    <w:rsid w:val="7CBE529C"/>
    <w:rsid w:val="7D1A5167"/>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No Spacing"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9E"/>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6625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66259E"/>
    <w:rPr>
      <w:rFonts w:ascii="Calibri" w:eastAsia="Calibri" w:hAnsi="Calibri" w:cs="Times New Roman"/>
      <w:sz w:val="22"/>
      <w:szCs w:val="22"/>
      <w:lang w:eastAsia="en-US"/>
    </w:rPr>
  </w:style>
  <w:style w:type="character" w:customStyle="1" w:styleId="a5">
    <w:name w:val="Без интервала Знак"/>
    <w:link w:val="a4"/>
    <w:uiPriority w:val="1"/>
    <w:qFormat/>
    <w:locked/>
    <w:rsid w:val="0066259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757242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5321</Words>
  <Characters>30330</Characters>
  <Application>Microsoft Office Word</Application>
  <DocSecurity>0</DocSecurity>
  <Lines>252</Lines>
  <Paragraphs>71</Paragraphs>
  <ScaleCrop>false</ScaleCrop>
  <LinksUpToDate>false</LinksUpToDate>
  <CharactersWithSpaces>35580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2020-10-19T08:23:00Z</cp:lastPrinted>
  <dcterms:created xsi:type="dcterms:W3CDTF">2022-05-10T16:36:00Z</dcterms:created>
  <dcterms:modified xsi:type="dcterms:W3CDTF">2024-10-14T06:56:00Z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67ABEDEAB51C4EB9A2F97B072B610202_12</vt:lpwstr>
  </property>
</Properties>
</file>