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D8" w:rsidRDefault="00A41FD8" w:rsidP="009B2059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29DC" w:rsidRDefault="00ED29DC" w:rsidP="009B2059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29DC" w:rsidRPr="00CF6529" w:rsidRDefault="00ED29DC" w:rsidP="00ED29DC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 w:rsidRPr="00CF6529">
        <w:rPr>
          <w:rFonts w:ascii="Times New Roman" w:hAnsi="Times New Roman"/>
        </w:rPr>
        <w:t>Управление образования и молодежной политики администрации Октябрьского района</w:t>
      </w:r>
    </w:p>
    <w:p w:rsidR="00ED29DC" w:rsidRPr="00CF6529" w:rsidRDefault="00ED29DC" w:rsidP="00ED29DC">
      <w:pPr>
        <w:jc w:val="center"/>
        <w:rPr>
          <w:rFonts w:ascii="Times New Roman" w:hAnsi="Times New Roman"/>
        </w:rPr>
      </w:pPr>
      <w:r w:rsidRPr="00CF6529">
        <w:rPr>
          <w:rFonts w:ascii="Times New Roman" w:hAnsi="Times New Roman"/>
        </w:rPr>
        <w:t xml:space="preserve">Муниципальное казенное общеобразовательное учреждение </w:t>
      </w:r>
    </w:p>
    <w:p w:rsidR="00ED29DC" w:rsidRPr="00CF6529" w:rsidRDefault="00ED29DC" w:rsidP="00ED29D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«Нижнен</w:t>
      </w:r>
      <w:r w:rsidRPr="00CF6529">
        <w:rPr>
          <w:rFonts w:ascii="Times New Roman" w:hAnsi="Times New Roman"/>
        </w:rPr>
        <w:t>арыкарская средняя общеобразовательная школа»</w:t>
      </w:r>
    </w:p>
    <w:p w:rsidR="00ED29DC" w:rsidRPr="00CF6529" w:rsidRDefault="00ED29DC" w:rsidP="00ED29DC">
      <w:pPr>
        <w:rPr>
          <w:rFonts w:ascii="Times New Roman" w:hAnsi="Times New Roman"/>
        </w:rPr>
      </w:pPr>
    </w:p>
    <w:p w:rsidR="00ED29DC" w:rsidRPr="00CF6529" w:rsidRDefault="00ED29DC" w:rsidP="00ED29DC">
      <w:pPr>
        <w:rPr>
          <w:rFonts w:ascii="Times New Roman" w:hAnsi="Times New Roman"/>
          <w:b/>
        </w:rPr>
      </w:pPr>
    </w:p>
    <w:p w:rsidR="00ED29DC" w:rsidRPr="00CF6529" w:rsidRDefault="00ED29DC" w:rsidP="00ED29DC">
      <w:pPr>
        <w:rPr>
          <w:rFonts w:ascii="Times New Roman" w:hAnsi="Times New Roman"/>
          <w:b/>
        </w:rPr>
      </w:pPr>
    </w:p>
    <w:p w:rsidR="00ED29DC" w:rsidRPr="00CF6529" w:rsidRDefault="00ED29DC" w:rsidP="00ED29DC">
      <w:pPr>
        <w:rPr>
          <w:rFonts w:ascii="Times New Roman" w:hAnsi="Times New Roman"/>
          <w:b/>
        </w:rPr>
      </w:pPr>
    </w:p>
    <w:tbl>
      <w:tblPr>
        <w:tblW w:w="11733" w:type="dxa"/>
        <w:tblInd w:w="-318" w:type="dxa"/>
        <w:tblLook w:val="0000" w:firstRow="0" w:lastRow="0" w:firstColumn="0" w:lastColumn="0" w:noHBand="0" w:noVBand="0"/>
      </w:tblPr>
      <w:tblGrid>
        <w:gridCol w:w="3402"/>
        <w:gridCol w:w="3402"/>
        <w:gridCol w:w="4929"/>
      </w:tblGrid>
      <w:tr w:rsidR="00ED29DC" w:rsidTr="000B0BCC">
        <w:tc>
          <w:tcPr>
            <w:tcW w:w="3402" w:type="dxa"/>
          </w:tcPr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 xml:space="preserve">«Рассмотрено» 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на заседании ПТК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__________________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Протокол № _______</w:t>
            </w:r>
          </w:p>
          <w:p w:rsidR="00ED29DC" w:rsidRDefault="001067AB" w:rsidP="000B0B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«____»____________2024</w:t>
            </w:r>
            <w:r w:rsidR="00ED29DC">
              <w:rPr>
                <w:rFonts w:ascii="Times New Roman" w:hAnsi="Times New Roman"/>
              </w:rPr>
              <w:t xml:space="preserve"> год</w:t>
            </w:r>
          </w:p>
          <w:p w:rsidR="00ED29DC" w:rsidRDefault="00ED29DC" w:rsidP="000B0BCC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«Согласовано»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на педагогическом совете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____________________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Протокол № _________</w:t>
            </w:r>
          </w:p>
          <w:p w:rsidR="00ED29DC" w:rsidRDefault="001067AB" w:rsidP="000B0B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«____»____________2024 </w:t>
            </w:r>
            <w:r w:rsidR="00ED29DC">
              <w:rPr>
                <w:rFonts w:ascii="Times New Roman" w:hAnsi="Times New Roman"/>
              </w:rPr>
              <w:t>год</w:t>
            </w:r>
          </w:p>
          <w:p w:rsidR="00ED29DC" w:rsidRDefault="00ED29DC" w:rsidP="000B0BCC">
            <w:pPr>
              <w:rPr>
                <w:rFonts w:ascii="Times New Roman" w:hAnsi="Times New Roman"/>
              </w:rPr>
            </w:pPr>
          </w:p>
        </w:tc>
        <w:tc>
          <w:tcPr>
            <w:tcW w:w="4929" w:type="dxa"/>
          </w:tcPr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«Утверждено»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 w:rsidRPr="00CF6529">
              <w:rPr>
                <w:rFonts w:ascii="Times New Roman" w:hAnsi="Times New Roman"/>
              </w:rPr>
              <w:t>Директор школы</w:t>
            </w:r>
          </w:p>
          <w:p w:rsidR="00ED29DC" w:rsidRPr="00CF6529" w:rsidRDefault="00ED29DC" w:rsidP="000B0B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____________Попова Г.С.</w:t>
            </w:r>
          </w:p>
          <w:p w:rsidR="00ED29DC" w:rsidRDefault="001067AB" w:rsidP="000B0B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«____»____________2024 </w:t>
            </w:r>
            <w:r w:rsidR="00ED29DC">
              <w:rPr>
                <w:rFonts w:ascii="Times New Roman" w:hAnsi="Times New Roman"/>
              </w:rPr>
              <w:t>год</w:t>
            </w:r>
          </w:p>
        </w:tc>
      </w:tr>
    </w:tbl>
    <w:p w:rsidR="00ED29DC" w:rsidRPr="00054AB4" w:rsidRDefault="00ED29DC" w:rsidP="00ED29DC">
      <w:pPr>
        <w:jc w:val="center"/>
        <w:rPr>
          <w:rFonts w:ascii="Times New Roman" w:hAnsi="Times New Roman"/>
          <w:b/>
          <w:sz w:val="28"/>
          <w:szCs w:val="28"/>
        </w:rPr>
      </w:pPr>
      <w:r w:rsidRPr="00054AB4">
        <w:rPr>
          <w:rFonts w:ascii="Times New Roman" w:hAnsi="Times New Roman"/>
          <w:b/>
          <w:sz w:val="28"/>
          <w:szCs w:val="28"/>
        </w:rPr>
        <w:t>Рабочая учебная программа</w:t>
      </w:r>
    </w:p>
    <w:p w:rsidR="00ED29DC" w:rsidRPr="00054AB4" w:rsidRDefault="00ED29DC" w:rsidP="00ED29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«Адаптивная физкультура</w:t>
      </w:r>
      <w:r w:rsidRPr="00054AB4">
        <w:rPr>
          <w:rFonts w:ascii="Times New Roman" w:hAnsi="Times New Roman"/>
          <w:b/>
          <w:sz w:val="28"/>
          <w:szCs w:val="28"/>
        </w:rPr>
        <w:t>»</w:t>
      </w:r>
    </w:p>
    <w:p w:rsidR="00ED29DC" w:rsidRPr="001C4EF9" w:rsidRDefault="00ED29DC" w:rsidP="00ED29DC">
      <w:pPr>
        <w:spacing w:after="0" w:line="240" w:lineRule="auto"/>
        <w:jc w:val="center"/>
        <w:rPr>
          <w:rFonts w:ascii="Times New Roman" w:hAnsi="Times New Roman"/>
          <w:b/>
        </w:rPr>
      </w:pPr>
      <w:r w:rsidRPr="001C4EF9">
        <w:rPr>
          <w:rFonts w:ascii="Times New Roman" w:hAnsi="Times New Roman"/>
          <w:b/>
        </w:rPr>
        <w:t>Специальная индивидуальная программа развития</w:t>
      </w:r>
    </w:p>
    <w:p w:rsidR="00ED29DC" w:rsidRPr="001C4EF9" w:rsidRDefault="00ED29DC" w:rsidP="00ED29DC">
      <w:pPr>
        <w:spacing w:after="0" w:line="240" w:lineRule="auto"/>
        <w:jc w:val="center"/>
        <w:rPr>
          <w:rFonts w:ascii="Times New Roman" w:hAnsi="Times New Roman"/>
          <w:b/>
        </w:rPr>
      </w:pPr>
      <w:r w:rsidRPr="001C4EF9">
        <w:rPr>
          <w:rFonts w:ascii="Times New Roman" w:hAnsi="Times New Roman"/>
          <w:b/>
        </w:rPr>
        <w:t>для обучающейся с тяжёлой умственной отсталостью на дому</w:t>
      </w:r>
    </w:p>
    <w:p w:rsidR="00ED29DC" w:rsidRPr="001C4EF9" w:rsidRDefault="00ED29DC" w:rsidP="00ED29DC">
      <w:pPr>
        <w:spacing w:after="0" w:line="240" w:lineRule="auto"/>
        <w:jc w:val="center"/>
        <w:rPr>
          <w:rFonts w:ascii="Times New Roman" w:hAnsi="Times New Roman"/>
          <w:b/>
        </w:rPr>
      </w:pPr>
      <w:r w:rsidRPr="001C4EF9">
        <w:rPr>
          <w:rFonts w:ascii="Times New Roman" w:hAnsi="Times New Roman"/>
          <w:b/>
        </w:rPr>
        <w:t>для 1 класса (дополнительный, первый год обучения)</w:t>
      </w:r>
    </w:p>
    <w:p w:rsidR="00ED29DC" w:rsidRPr="001C4EF9" w:rsidRDefault="00ED29DC" w:rsidP="00ED29DC">
      <w:pPr>
        <w:spacing w:after="0" w:line="240" w:lineRule="auto"/>
        <w:jc w:val="center"/>
        <w:rPr>
          <w:rFonts w:ascii="Times New Roman" w:hAnsi="Times New Roman"/>
          <w:b/>
        </w:rPr>
      </w:pPr>
      <w:r w:rsidRPr="001C4EF9">
        <w:rPr>
          <w:rFonts w:ascii="Times New Roman" w:hAnsi="Times New Roman"/>
          <w:b/>
        </w:rPr>
        <w:t>(вариант 1)</w:t>
      </w:r>
    </w:p>
    <w:p w:rsidR="00ED29DC" w:rsidRPr="00054AB4" w:rsidRDefault="001067AB" w:rsidP="00ED29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2024-2025 </w:t>
      </w:r>
      <w:r w:rsidR="00ED29DC" w:rsidRPr="00054AB4">
        <w:rPr>
          <w:rFonts w:ascii="Times New Roman" w:hAnsi="Times New Roman"/>
          <w:b/>
          <w:sz w:val="24"/>
          <w:szCs w:val="24"/>
        </w:rPr>
        <w:t>учебный год</w:t>
      </w:r>
    </w:p>
    <w:p w:rsidR="00ED29DC" w:rsidRPr="00054AB4" w:rsidRDefault="00ED29DC" w:rsidP="00ED29DC">
      <w:pPr>
        <w:jc w:val="right"/>
        <w:rPr>
          <w:rFonts w:ascii="Times New Roman" w:hAnsi="Times New Roman"/>
          <w:sz w:val="24"/>
          <w:szCs w:val="24"/>
        </w:rPr>
      </w:pPr>
      <w:r w:rsidRPr="00054AB4">
        <w:rPr>
          <w:rFonts w:ascii="Times New Roman" w:hAnsi="Times New Roman"/>
          <w:sz w:val="24"/>
          <w:szCs w:val="24"/>
        </w:rPr>
        <w:t xml:space="preserve">Составитель: </w:t>
      </w:r>
      <w:r w:rsidR="001067AB">
        <w:rPr>
          <w:rFonts w:ascii="Times New Roman" w:hAnsi="Times New Roman"/>
          <w:b/>
          <w:sz w:val="24"/>
          <w:szCs w:val="24"/>
        </w:rPr>
        <w:t>Головина Г.В</w:t>
      </w:r>
      <w:bookmarkStart w:id="0" w:name="_GoBack"/>
      <w:bookmarkEnd w:id="0"/>
      <w:r w:rsidRPr="00054AB4">
        <w:rPr>
          <w:rFonts w:ascii="Times New Roman" w:hAnsi="Times New Roman"/>
          <w:b/>
          <w:sz w:val="24"/>
          <w:szCs w:val="24"/>
        </w:rPr>
        <w:t xml:space="preserve">., учитель начальных классов     </w:t>
      </w:r>
    </w:p>
    <w:p w:rsidR="00ED29DC" w:rsidRPr="00054AB4" w:rsidRDefault="001067AB" w:rsidP="00ED29D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</w:t>
      </w:r>
      <w:r w:rsidR="00ED29DC" w:rsidRPr="00054AB4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D29DC" w:rsidRDefault="00ED29DC" w:rsidP="009B2059">
      <w:pPr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41FD8" w:rsidRPr="00ED4F1D" w:rsidRDefault="00A41FD8" w:rsidP="00ED29D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 xml:space="preserve">Адаптивная физкультура, 1 класс, 2 вариант </w:t>
      </w:r>
      <w:r w:rsidRPr="00ED4F1D">
        <w:rPr>
          <w:rFonts w:ascii="Times New Roman" w:hAnsi="Times New Roman"/>
          <w:sz w:val="24"/>
          <w:szCs w:val="24"/>
        </w:rPr>
        <w:t>(обучение на дому).</w:t>
      </w:r>
    </w:p>
    <w:p w:rsidR="00A41FD8" w:rsidRPr="00ED4F1D" w:rsidRDefault="00A41FD8" w:rsidP="009B2059">
      <w:pPr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1. Пояснительная записка.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Рабочая программа составлена в соответствии Федеральным законом Российской Федерации «Об образовании в Российской Федерации» N273-ФЗ (в ред. Федеральных законов от 07.05.2013 N 99-ФЗ, от 23.07.2013 N 203-ФЗ).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Норма</w:t>
      </w:r>
      <w:r w:rsidR="00D812EA">
        <w:rPr>
          <w:rFonts w:ascii="Times New Roman" w:hAnsi="Times New Roman"/>
          <w:sz w:val="24"/>
          <w:szCs w:val="24"/>
        </w:rPr>
        <w:t xml:space="preserve">тивно-правовую базу разработки </w:t>
      </w:r>
      <w:r w:rsidRPr="00ED4F1D">
        <w:rPr>
          <w:rFonts w:ascii="Times New Roman" w:hAnsi="Times New Roman"/>
          <w:sz w:val="24"/>
          <w:szCs w:val="24"/>
        </w:rPr>
        <w:t>рабочей программы общего образования составляют:</w:t>
      </w:r>
    </w:p>
    <w:p w:rsidR="00A41FD8" w:rsidRPr="00ED4F1D" w:rsidRDefault="00A41FD8" w:rsidP="00012F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нарушениями)".</w:t>
      </w:r>
    </w:p>
    <w:p w:rsidR="00A41FD8" w:rsidRPr="00ED4F1D" w:rsidRDefault="00A41FD8" w:rsidP="00012F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образования обучающихся с умеренной, тяжёлой и глубокой умственной отсталостью (интеллектуальными нарушениями), тяжёлыми и множественными нарушениями развития (вариант 2).</w:t>
      </w:r>
    </w:p>
    <w:p w:rsidR="00A41FD8" w:rsidRPr="00ED4F1D" w:rsidRDefault="00D812EA" w:rsidP="00012F4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</w:t>
      </w:r>
      <w:r w:rsidR="00A41FD8" w:rsidRPr="00ED4F1D">
        <w:rPr>
          <w:rFonts w:ascii="Times New Roman" w:hAnsi="Times New Roman"/>
          <w:sz w:val="24"/>
          <w:szCs w:val="24"/>
        </w:rPr>
        <w:t>специальных (коррекционных) образовательных учреждений VIII вида: 0 – 4 классы/ под редакцией И.М. Бгажноковой, 2013г., филиал издательства «Просвещение», Санкт-Петербург.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В учебном плане содержится предмет «Адаптивная физкультура». На изучение данного предмета отводится 0,25 часов в неделю. Всего за год 8 часов. Из них: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Iч. –    ч.                                            III –      ч.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 xml:space="preserve">IIч. –   ч.                                            IV –      ч. 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 xml:space="preserve">Одним из важнейших направлений работы с ребенком, имеющим умственную отсталость, ТМНР, является физиче-ское развитие, которое происходит на занятиях по адаптивной физической культуре. 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Целью занятий по</w:t>
      </w:r>
      <w:r w:rsidRPr="00ED4F1D">
        <w:rPr>
          <w:rFonts w:ascii="Times New Roman" w:hAnsi="Times New Roman"/>
          <w:sz w:val="24"/>
          <w:szCs w:val="24"/>
        </w:rPr>
        <w:t xml:space="preserve"> адаптивной физической культуре является повышение двигательной активности детей и обучение использованию полученных навыков в повседневной жизни. 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Основные задачи:</w:t>
      </w:r>
    </w:p>
    <w:p w:rsidR="00A41FD8" w:rsidRPr="00ED4F1D" w:rsidRDefault="00A41FD8" w:rsidP="00012F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формирование и совершенствование основных и прикладных двигательных навыков;</w:t>
      </w:r>
    </w:p>
    <w:p w:rsidR="00A41FD8" w:rsidRPr="00ED4F1D" w:rsidRDefault="00A41FD8" w:rsidP="00012F41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ук</w:t>
      </w:r>
      <w:r w:rsidR="00D812EA">
        <w:rPr>
          <w:rFonts w:ascii="Times New Roman" w:hAnsi="Times New Roman"/>
          <w:sz w:val="24"/>
          <w:szCs w:val="24"/>
        </w:rPr>
        <w:t xml:space="preserve">репление и сохранение здоровья </w:t>
      </w:r>
      <w:r w:rsidRPr="00ED4F1D">
        <w:rPr>
          <w:rFonts w:ascii="Times New Roman" w:hAnsi="Times New Roman"/>
          <w:sz w:val="24"/>
          <w:szCs w:val="24"/>
        </w:rPr>
        <w:t>детей, профилактика  болезней и  возникновения вторичных заболеваний.</w:t>
      </w:r>
    </w:p>
    <w:p w:rsidR="00A41FD8" w:rsidRPr="00ED4F1D" w:rsidRDefault="00A41FD8" w:rsidP="00F911D7">
      <w:pPr>
        <w:jc w:val="both"/>
        <w:rPr>
          <w:rFonts w:ascii="Times New Roman" w:hAnsi="Times New Roman"/>
          <w:sz w:val="24"/>
          <w:szCs w:val="24"/>
        </w:rPr>
      </w:pPr>
    </w:p>
    <w:p w:rsidR="00A41FD8" w:rsidRPr="00ED4F1D" w:rsidRDefault="00A41FD8" w:rsidP="00F911D7">
      <w:pPr>
        <w:jc w:val="both"/>
        <w:rPr>
          <w:rFonts w:ascii="Times New Roman" w:hAnsi="Times New Roman"/>
          <w:sz w:val="24"/>
          <w:szCs w:val="24"/>
        </w:rPr>
      </w:pPr>
    </w:p>
    <w:p w:rsidR="00A41FD8" w:rsidRPr="00ED4F1D" w:rsidRDefault="00A41FD8" w:rsidP="00F911D7">
      <w:pPr>
        <w:jc w:val="both"/>
        <w:rPr>
          <w:rFonts w:ascii="Times New Roman" w:hAnsi="Times New Roman"/>
          <w:sz w:val="24"/>
          <w:szCs w:val="24"/>
        </w:rPr>
      </w:pPr>
    </w:p>
    <w:p w:rsidR="00A41FD8" w:rsidRPr="00ED4F1D" w:rsidRDefault="00A41FD8" w:rsidP="00F911D7">
      <w:pPr>
        <w:jc w:val="center"/>
        <w:rPr>
          <w:rFonts w:ascii="Times New Roman" w:hAnsi="Times New Roman"/>
          <w:b/>
          <w:sz w:val="24"/>
          <w:szCs w:val="24"/>
        </w:rPr>
      </w:pPr>
    </w:p>
    <w:p w:rsidR="005C7EE2" w:rsidRDefault="00A41FD8" w:rsidP="00F911D7">
      <w:pPr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5C7EE2" w:rsidRDefault="005C7EE2" w:rsidP="00F911D7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FD8" w:rsidRPr="00ED4F1D" w:rsidRDefault="00A41FD8" w:rsidP="00665876">
      <w:pPr>
        <w:jc w:val="center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lastRenderedPageBreak/>
        <w:t xml:space="preserve">2. Календарно-тематическое планирование                  </w:t>
      </w:r>
      <w:r w:rsidRPr="00ED4F1D">
        <w:rPr>
          <w:rFonts w:ascii="Times New Roman" w:hAnsi="Times New Roman"/>
          <w:sz w:val="24"/>
          <w:szCs w:val="24"/>
        </w:rPr>
        <w:t>Болванова А., Киреев 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961"/>
        <w:gridCol w:w="851"/>
        <w:gridCol w:w="1276"/>
        <w:gridCol w:w="3118"/>
        <w:gridCol w:w="3763"/>
      </w:tblGrid>
      <w:tr w:rsidR="00A41FD8" w:rsidRPr="00ED4F1D" w:rsidTr="009D7AF9">
        <w:tc>
          <w:tcPr>
            <w:tcW w:w="817" w:type="dxa"/>
          </w:tcPr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программный материал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колич. часов</w:t>
            </w:r>
          </w:p>
        </w:tc>
        <w:tc>
          <w:tcPr>
            <w:tcW w:w="1276" w:type="dxa"/>
          </w:tcPr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основные виды</w:t>
            </w:r>
          </w:p>
          <w:p w:rsidR="00A41FD8" w:rsidRPr="00ED4F1D" w:rsidRDefault="00A41FD8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учебной деятельности</w:t>
            </w:r>
          </w:p>
        </w:tc>
      </w:tr>
      <w:tr w:rsidR="00A41FD8" w:rsidRPr="00ED4F1D" w:rsidTr="009D7AF9">
        <w:tc>
          <w:tcPr>
            <w:tcW w:w="14786" w:type="dxa"/>
            <w:gridSpan w:val="6"/>
          </w:tcPr>
          <w:p w:rsidR="00A41FD8" w:rsidRPr="00ED4F1D" w:rsidRDefault="00A41FD8" w:rsidP="009D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Общеразвивающие и корригирующие упражнения.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Одновременные (поочередные) движения руками в исходных положениях «стоя», «сидя», «лежа».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0E3BC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 xml:space="preserve">«Колобок» 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</w:t>
            </w:r>
          </w:p>
        </w:tc>
      </w:tr>
      <w:tr w:rsidR="004A0376" w:rsidRPr="00ED4F1D" w:rsidTr="009D7AF9">
        <w:tc>
          <w:tcPr>
            <w:tcW w:w="817" w:type="dxa"/>
          </w:tcPr>
          <w:p w:rsidR="004A0376" w:rsidRPr="00ED4F1D" w:rsidRDefault="004A0376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4A0376" w:rsidRPr="00ED4F1D" w:rsidRDefault="004A0376" w:rsidP="009D7AF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Одновременные (поочередные) движения руками в исходных положениях «стоя», «сидя», «лежа».</w:t>
            </w:r>
          </w:p>
        </w:tc>
        <w:tc>
          <w:tcPr>
            <w:tcW w:w="851" w:type="dxa"/>
          </w:tcPr>
          <w:p w:rsidR="004A0376" w:rsidRPr="00ED4F1D" w:rsidRDefault="003433A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A0376" w:rsidRPr="00ED4F1D" w:rsidRDefault="009128A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06</w:t>
            </w:r>
            <w:r w:rsidR="000E3BC3" w:rsidRPr="00ED4F1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118" w:type="dxa"/>
          </w:tcPr>
          <w:p w:rsidR="004A0376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«Колобок»</w:t>
            </w:r>
          </w:p>
        </w:tc>
        <w:tc>
          <w:tcPr>
            <w:tcW w:w="3763" w:type="dxa"/>
          </w:tcPr>
          <w:p w:rsidR="004A0376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</w:t>
            </w:r>
            <w:r w:rsidR="00A41FD8" w:rsidRPr="00ED4F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Наклоны туловища в сочетании с поворотами.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916D6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«Клад»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</w:tr>
      <w:tr w:rsidR="008A7CC6" w:rsidRPr="00ED4F1D" w:rsidTr="009D7AF9">
        <w:tc>
          <w:tcPr>
            <w:tcW w:w="817" w:type="dxa"/>
          </w:tcPr>
          <w:p w:rsidR="008A7CC6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8A7CC6" w:rsidRPr="00ED4F1D" w:rsidRDefault="008A7CC6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Наклоны туловища в сочетании с поворотами.</w:t>
            </w:r>
          </w:p>
        </w:tc>
        <w:tc>
          <w:tcPr>
            <w:tcW w:w="851" w:type="dxa"/>
          </w:tcPr>
          <w:p w:rsidR="008A7CC6" w:rsidRPr="00ED4F1D" w:rsidRDefault="008A7CC6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7CC6" w:rsidRPr="00ED4F1D" w:rsidRDefault="00916D6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3118" w:type="dxa"/>
          </w:tcPr>
          <w:p w:rsidR="008A7CC6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«Клад»</w:t>
            </w:r>
          </w:p>
        </w:tc>
        <w:tc>
          <w:tcPr>
            <w:tcW w:w="3763" w:type="dxa"/>
          </w:tcPr>
          <w:p w:rsidR="008A7CC6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</w:tr>
      <w:tr w:rsidR="007270F1" w:rsidRPr="00ED4F1D" w:rsidTr="009D7AF9">
        <w:tc>
          <w:tcPr>
            <w:tcW w:w="817" w:type="dxa"/>
          </w:tcPr>
          <w:p w:rsidR="007270F1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7270F1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Наклоны туловища в сочетании с поворотами.</w:t>
            </w:r>
          </w:p>
        </w:tc>
        <w:tc>
          <w:tcPr>
            <w:tcW w:w="851" w:type="dxa"/>
          </w:tcPr>
          <w:p w:rsidR="007270F1" w:rsidRPr="00ED4F1D" w:rsidRDefault="003433A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70F1" w:rsidRPr="00ED4F1D" w:rsidRDefault="00FC46F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3118" w:type="dxa"/>
          </w:tcPr>
          <w:p w:rsidR="007270F1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«Клад»</w:t>
            </w:r>
          </w:p>
        </w:tc>
        <w:tc>
          <w:tcPr>
            <w:tcW w:w="3763" w:type="dxa"/>
          </w:tcPr>
          <w:p w:rsidR="007270F1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</w:tr>
      <w:tr w:rsidR="007270F1" w:rsidRPr="00ED4F1D" w:rsidTr="009D7AF9">
        <w:tc>
          <w:tcPr>
            <w:tcW w:w="817" w:type="dxa"/>
          </w:tcPr>
          <w:p w:rsidR="007270F1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7270F1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Наклоны туловища в сочетании с поворотами.</w:t>
            </w:r>
          </w:p>
        </w:tc>
        <w:tc>
          <w:tcPr>
            <w:tcW w:w="851" w:type="dxa"/>
          </w:tcPr>
          <w:p w:rsidR="007270F1" w:rsidRPr="00ED4F1D" w:rsidRDefault="003433A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270F1" w:rsidRPr="00ED4F1D" w:rsidRDefault="00FC46F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3118" w:type="dxa"/>
          </w:tcPr>
          <w:p w:rsidR="007270F1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«Клад»</w:t>
            </w:r>
          </w:p>
        </w:tc>
        <w:tc>
          <w:tcPr>
            <w:tcW w:w="3763" w:type="dxa"/>
          </w:tcPr>
          <w:p w:rsidR="007270F1" w:rsidRPr="00ED4F1D" w:rsidRDefault="00A4677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7270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с высоким подниманием колен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1B6EA7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«Ловля «лягушек»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быстроты, силы.</w:t>
            </w:r>
          </w:p>
        </w:tc>
      </w:tr>
      <w:tr w:rsidR="007C3DBE" w:rsidRPr="00ED4F1D" w:rsidTr="009D7AF9">
        <w:tc>
          <w:tcPr>
            <w:tcW w:w="817" w:type="dxa"/>
          </w:tcPr>
          <w:p w:rsidR="007C3DBE" w:rsidRPr="00ED4F1D" w:rsidRDefault="00065856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7C3DBE" w:rsidRPr="00ED4F1D" w:rsidRDefault="007C3DB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с высоким подниманием колен</w:t>
            </w:r>
          </w:p>
        </w:tc>
        <w:tc>
          <w:tcPr>
            <w:tcW w:w="851" w:type="dxa"/>
          </w:tcPr>
          <w:p w:rsidR="007C3DBE" w:rsidRPr="00ED4F1D" w:rsidRDefault="003433A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DBE" w:rsidRPr="00ED4F1D" w:rsidRDefault="001F6C3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3118" w:type="dxa"/>
          </w:tcPr>
          <w:p w:rsidR="007C3DBE" w:rsidRPr="00ED4F1D" w:rsidRDefault="000B419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«Ловля «лягушек»</w:t>
            </w:r>
          </w:p>
        </w:tc>
        <w:tc>
          <w:tcPr>
            <w:tcW w:w="3763" w:type="dxa"/>
          </w:tcPr>
          <w:p w:rsidR="007C3DBE" w:rsidRPr="00ED4F1D" w:rsidRDefault="000B419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быстроты, силы.</w:t>
            </w:r>
          </w:p>
        </w:tc>
      </w:tr>
      <w:tr w:rsidR="007C3DBE" w:rsidRPr="00ED4F1D" w:rsidTr="009D7AF9">
        <w:tc>
          <w:tcPr>
            <w:tcW w:w="817" w:type="dxa"/>
          </w:tcPr>
          <w:p w:rsidR="007C3DBE" w:rsidRPr="00ED4F1D" w:rsidRDefault="00065856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7C3DBE" w:rsidRPr="00ED4F1D" w:rsidRDefault="007C3DB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с высоким подниманием колен</w:t>
            </w:r>
          </w:p>
        </w:tc>
        <w:tc>
          <w:tcPr>
            <w:tcW w:w="851" w:type="dxa"/>
          </w:tcPr>
          <w:p w:rsidR="007C3DBE" w:rsidRPr="00ED4F1D" w:rsidRDefault="003433A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DBE" w:rsidRPr="00ED4F1D" w:rsidRDefault="00F62D17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3118" w:type="dxa"/>
          </w:tcPr>
          <w:p w:rsidR="007C3DBE" w:rsidRPr="00ED4F1D" w:rsidRDefault="000B419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«Ловля «лягушек»</w:t>
            </w:r>
          </w:p>
        </w:tc>
        <w:tc>
          <w:tcPr>
            <w:tcW w:w="3763" w:type="dxa"/>
          </w:tcPr>
          <w:p w:rsidR="007C3DBE" w:rsidRPr="00ED4F1D" w:rsidRDefault="000B419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быстроты, силы.</w:t>
            </w:r>
          </w:p>
        </w:tc>
      </w:tr>
      <w:tr w:rsidR="007C3DBE" w:rsidRPr="00ED4F1D" w:rsidTr="009D7AF9">
        <w:tc>
          <w:tcPr>
            <w:tcW w:w="817" w:type="dxa"/>
          </w:tcPr>
          <w:p w:rsidR="007C3DBE" w:rsidRPr="00ED4F1D" w:rsidRDefault="00065856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7C3DBE" w:rsidRPr="00ED4F1D" w:rsidRDefault="007C3DB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с высоким подниманием колен</w:t>
            </w:r>
          </w:p>
        </w:tc>
        <w:tc>
          <w:tcPr>
            <w:tcW w:w="851" w:type="dxa"/>
          </w:tcPr>
          <w:p w:rsidR="007C3DBE" w:rsidRPr="00ED4F1D" w:rsidRDefault="003433A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C3DBE" w:rsidRPr="00ED4F1D" w:rsidRDefault="006F38D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3118" w:type="dxa"/>
          </w:tcPr>
          <w:p w:rsidR="007C3DBE" w:rsidRPr="00ED4F1D" w:rsidRDefault="000B419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«Ловля «лягушек»</w:t>
            </w:r>
          </w:p>
        </w:tc>
        <w:tc>
          <w:tcPr>
            <w:tcW w:w="3763" w:type="dxa"/>
          </w:tcPr>
          <w:p w:rsidR="007C3DBE" w:rsidRPr="00ED4F1D" w:rsidRDefault="000B419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быстроты, силы.</w:t>
            </w:r>
          </w:p>
        </w:tc>
      </w:tr>
      <w:tr w:rsidR="00A41FD8" w:rsidRPr="00ED4F1D" w:rsidTr="009D7AF9">
        <w:tc>
          <w:tcPr>
            <w:tcW w:w="14786" w:type="dxa"/>
            <w:gridSpan w:val="6"/>
          </w:tcPr>
          <w:p w:rsidR="00A41FD8" w:rsidRPr="00ED4F1D" w:rsidRDefault="00A41FD8" w:rsidP="009D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Ходьба и бег.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«Переправа по узким жердям»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вестибулярного аппарата.</w:t>
            </w:r>
          </w:p>
        </w:tc>
      </w:tr>
      <w:tr w:rsidR="00434F35" w:rsidRPr="00ED4F1D" w:rsidTr="009D7AF9">
        <w:tc>
          <w:tcPr>
            <w:tcW w:w="817" w:type="dxa"/>
          </w:tcPr>
          <w:p w:rsidR="00434F35" w:rsidRPr="00ED4F1D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434F35" w:rsidRPr="00ED4F1D" w:rsidRDefault="00434F3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851" w:type="dxa"/>
          </w:tcPr>
          <w:p w:rsidR="00434F35" w:rsidRPr="00ED4F1D" w:rsidRDefault="00B4521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4F35" w:rsidRPr="00ED4F1D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118" w:type="dxa"/>
          </w:tcPr>
          <w:p w:rsidR="00434F35" w:rsidRPr="00ED4F1D" w:rsidRDefault="00ED350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«Переправа по узким жердям»</w:t>
            </w:r>
          </w:p>
        </w:tc>
        <w:tc>
          <w:tcPr>
            <w:tcW w:w="3763" w:type="dxa"/>
          </w:tcPr>
          <w:p w:rsidR="00434F35" w:rsidRPr="00ED4F1D" w:rsidRDefault="00ED350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вестибулярного аппарата.</w:t>
            </w:r>
          </w:p>
        </w:tc>
      </w:tr>
      <w:tr w:rsidR="00434F35" w:rsidRPr="00ED4F1D" w:rsidTr="009D7AF9">
        <w:tc>
          <w:tcPr>
            <w:tcW w:w="817" w:type="dxa"/>
          </w:tcPr>
          <w:p w:rsidR="00434F35" w:rsidRPr="00ED4F1D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434F35" w:rsidRPr="00ED4F1D" w:rsidRDefault="00434F3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851" w:type="dxa"/>
          </w:tcPr>
          <w:p w:rsidR="00434F35" w:rsidRPr="00ED4F1D" w:rsidRDefault="00B4521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4F35" w:rsidRPr="00ED4F1D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3118" w:type="dxa"/>
          </w:tcPr>
          <w:p w:rsidR="00434F35" w:rsidRPr="00ED4F1D" w:rsidRDefault="00ED350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«Переправа по узким жердям»</w:t>
            </w:r>
          </w:p>
        </w:tc>
        <w:tc>
          <w:tcPr>
            <w:tcW w:w="3763" w:type="dxa"/>
          </w:tcPr>
          <w:p w:rsidR="00434F35" w:rsidRPr="00ED4F1D" w:rsidRDefault="00ED350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вестибулярного аппарата.</w:t>
            </w:r>
          </w:p>
        </w:tc>
      </w:tr>
      <w:tr w:rsidR="00434F35" w:rsidRPr="00ED4F1D" w:rsidTr="009D7AF9">
        <w:tc>
          <w:tcPr>
            <w:tcW w:w="817" w:type="dxa"/>
          </w:tcPr>
          <w:p w:rsidR="00434F35" w:rsidRPr="009F2269" w:rsidRDefault="00E211A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269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961" w:type="dxa"/>
          </w:tcPr>
          <w:p w:rsidR="00434F35" w:rsidRPr="00ED4F1D" w:rsidRDefault="00434F3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851" w:type="dxa"/>
          </w:tcPr>
          <w:p w:rsidR="00434F35" w:rsidRPr="00ED4F1D" w:rsidRDefault="00B4521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34F35" w:rsidRPr="00ED4F1D" w:rsidRDefault="00543FAB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118" w:type="dxa"/>
          </w:tcPr>
          <w:p w:rsidR="00434F35" w:rsidRPr="00ED4F1D" w:rsidRDefault="00ED350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«Переправа по узким жердям»</w:t>
            </w:r>
          </w:p>
        </w:tc>
        <w:tc>
          <w:tcPr>
            <w:tcW w:w="3763" w:type="dxa"/>
          </w:tcPr>
          <w:p w:rsidR="00434F35" w:rsidRPr="00ED4F1D" w:rsidRDefault="00ED350A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ловкости, вестибулярного аппарата.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8475A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изменением темпа и направления движения.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DF6DA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«Соблюдай равновесие»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</w:t>
            </w:r>
          </w:p>
        </w:tc>
      </w:tr>
      <w:tr w:rsidR="00C374CD" w:rsidRPr="00ED4F1D" w:rsidTr="009D7AF9">
        <w:tc>
          <w:tcPr>
            <w:tcW w:w="817" w:type="dxa"/>
          </w:tcPr>
          <w:p w:rsidR="00C374CD" w:rsidRPr="00ED4F1D" w:rsidRDefault="00C374C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C374CD" w:rsidRPr="00ED4F1D" w:rsidRDefault="00267BF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изменением темпа и направления движения.</w:t>
            </w:r>
          </w:p>
        </w:tc>
        <w:tc>
          <w:tcPr>
            <w:tcW w:w="851" w:type="dxa"/>
          </w:tcPr>
          <w:p w:rsidR="00C374CD" w:rsidRPr="00ED4F1D" w:rsidRDefault="00267BF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74CD" w:rsidRPr="00ED4F1D" w:rsidRDefault="006220B7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3118" w:type="dxa"/>
          </w:tcPr>
          <w:p w:rsidR="00C374CD" w:rsidRPr="00ED4F1D" w:rsidRDefault="0068061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«Соблюдай равновесие»</w:t>
            </w:r>
          </w:p>
        </w:tc>
        <w:tc>
          <w:tcPr>
            <w:tcW w:w="3763" w:type="dxa"/>
          </w:tcPr>
          <w:p w:rsidR="00C374CD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</w:t>
            </w:r>
          </w:p>
        </w:tc>
      </w:tr>
      <w:tr w:rsidR="00C374CD" w:rsidRPr="00ED4F1D" w:rsidTr="009D7AF9">
        <w:tc>
          <w:tcPr>
            <w:tcW w:w="817" w:type="dxa"/>
          </w:tcPr>
          <w:p w:rsidR="00C374CD" w:rsidRPr="009F2269" w:rsidRDefault="00C374CD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6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C374CD" w:rsidRPr="00ED4F1D" w:rsidRDefault="00267BF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изменением темпа и направления движения.</w:t>
            </w:r>
          </w:p>
        </w:tc>
        <w:tc>
          <w:tcPr>
            <w:tcW w:w="851" w:type="dxa"/>
          </w:tcPr>
          <w:p w:rsidR="00C374CD" w:rsidRPr="00ED4F1D" w:rsidRDefault="00267BF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74CD" w:rsidRPr="00ED4F1D" w:rsidRDefault="00C525F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3118" w:type="dxa"/>
          </w:tcPr>
          <w:p w:rsidR="00C374CD" w:rsidRPr="00ED4F1D" w:rsidRDefault="0068061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«Соблюдай равновесие»</w:t>
            </w:r>
          </w:p>
        </w:tc>
        <w:tc>
          <w:tcPr>
            <w:tcW w:w="3763" w:type="dxa"/>
          </w:tcPr>
          <w:p w:rsidR="00C374CD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</w:t>
            </w:r>
          </w:p>
        </w:tc>
      </w:tr>
      <w:tr w:rsidR="00C374CD" w:rsidRPr="00ED4F1D" w:rsidTr="009D7AF9">
        <w:tc>
          <w:tcPr>
            <w:tcW w:w="817" w:type="dxa"/>
          </w:tcPr>
          <w:p w:rsidR="00C374CD" w:rsidRPr="009F2269" w:rsidRDefault="00C374C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26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C374CD" w:rsidRPr="00ED4F1D" w:rsidRDefault="00267BF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изменением темпа и направления движения.</w:t>
            </w:r>
          </w:p>
        </w:tc>
        <w:tc>
          <w:tcPr>
            <w:tcW w:w="851" w:type="dxa"/>
          </w:tcPr>
          <w:p w:rsidR="00C374CD" w:rsidRPr="00ED4F1D" w:rsidRDefault="00267BF4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374CD" w:rsidRPr="00ED4F1D" w:rsidRDefault="00A9105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</w:t>
            </w:r>
            <w:r w:rsidR="008900FA" w:rsidRPr="00ED4F1D">
              <w:rPr>
                <w:rFonts w:ascii="Times New Roman" w:hAnsi="Times New Roman"/>
                <w:sz w:val="24"/>
                <w:szCs w:val="24"/>
              </w:rPr>
              <w:t>8.11</w:t>
            </w:r>
          </w:p>
        </w:tc>
        <w:tc>
          <w:tcPr>
            <w:tcW w:w="3118" w:type="dxa"/>
          </w:tcPr>
          <w:p w:rsidR="00C374CD" w:rsidRPr="00ED4F1D" w:rsidRDefault="0068061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«Соблюдай равновесие»</w:t>
            </w:r>
          </w:p>
        </w:tc>
        <w:tc>
          <w:tcPr>
            <w:tcW w:w="3763" w:type="dxa"/>
          </w:tcPr>
          <w:p w:rsidR="00C374CD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86560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высоким подниманием бедра (захлестыванием голени, приставным шагом).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D93B8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«Удочка»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</w:t>
            </w:r>
          </w:p>
        </w:tc>
      </w:tr>
      <w:tr w:rsidR="00865602" w:rsidRPr="00ED4F1D" w:rsidTr="009D7AF9">
        <w:tc>
          <w:tcPr>
            <w:tcW w:w="817" w:type="dxa"/>
          </w:tcPr>
          <w:p w:rsidR="00865602" w:rsidRPr="00ED4F1D" w:rsidRDefault="00196ED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865602" w:rsidRPr="00ED4F1D" w:rsidRDefault="0086560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высоким подниманием бедра (захлестыванием голени, приставным шагом).</w:t>
            </w:r>
          </w:p>
        </w:tc>
        <w:tc>
          <w:tcPr>
            <w:tcW w:w="851" w:type="dxa"/>
          </w:tcPr>
          <w:p w:rsidR="00865602" w:rsidRPr="00ED4F1D" w:rsidRDefault="00196ED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65602" w:rsidRPr="00ED4F1D" w:rsidRDefault="0086461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118" w:type="dxa"/>
          </w:tcPr>
          <w:p w:rsidR="00865602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«Удочка»</w:t>
            </w:r>
          </w:p>
        </w:tc>
        <w:tc>
          <w:tcPr>
            <w:tcW w:w="3763" w:type="dxa"/>
          </w:tcPr>
          <w:p w:rsidR="00865602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</w:t>
            </w:r>
          </w:p>
        </w:tc>
      </w:tr>
      <w:tr w:rsidR="00865602" w:rsidRPr="00ED4F1D" w:rsidTr="009D7AF9">
        <w:tc>
          <w:tcPr>
            <w:tcW w:w="817" w:type="dxa"/>
          </w:tcPr>
          <w:p w:rsidR="00865602" w:rsidRPr="00ED4F1D" w:rsidRDefault="00196ED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865602" w:rsidRPr="00ED4F1D" w:rsidRDefault="0086560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Бег с высоким подниманием бедра (захлестыванием голени, приставным шагом).</w:t>
            </w:r>
          </w:p>
        </w:tc>
        <w:tc>
          <w:tcPr>
            <w:tcW w:w="851" w:type="dxa"/>
          </w:tcPr>
          <w:p w:rsidR="00865602" w:rsidRPr="00ED4F1D" w:rsidRDefault="00196ED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65602" w:rsidRPr="00ED4F1D" w:rsidRDefault="0086461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3118" w:type="dxa"/>
          </w:tcPr>
          <w:p w:rsidR="00865602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«Удочка»</w:t>
            </w:r>
          </w:p>
        </w:tc>
        <w:tc>
          <w:tcPr>
            <w:tcW w:w="3763" w:type="dxa"/>
          </w:tcPr>
          <w:p w:rsidR="00865602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</w:t>
            </w:r>
          </w:p>
        </w:tc>
      </w:tr>
      <w:tr w:rsidR="008475A4" w:rsidRPr="00ED4F1D" w:rsidTr="009D7AF9">
        <w:tc>
          <w:tcPr>
            <w:tcW w:w="817" w:type="dxa"/>
          </w:tcPr>
          <w:p w:rsidR="008475A4" w:rsidRPr="002E32A9" w:rsidRDefault="003C55F4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8475A4" w:rsidRPr="002E32A9" w:rsidRDefault="00865602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2A9">
              <w:rPr>
                <w:rFonts w:ascii="Times New Roman" w:hAnsi="Times New Roman"/>
                <w:b/>
                <w:sz w:val="24"/>
                <w:szCs w:val="24"/>
              </w:rPr>
              <w:t>Бег с высоким подниманием бедра (захлестыванием голени, приставным шагом).</w:t>
            </w:r>
          </w:p>
        </w:tc>
        <w:tc>
          <w:tcPr>
            <w:tcW w:w="851" w:type="dxa"/>
          </w:tcPr>
          <w:p w:rsidR="008475A4" w:rsidRPr="002E32A9" w:rsidRDefault="00196ED2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2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475A4" w:rsidRPr="002E32A9" w:rsidRDefault="00BA1364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2A9">
              <w:rPr>
                <w:rFonts w:ascii="Times New Roman" w:hAnsi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3118" w:type="dxa"/>
          </w:tcPr>
          <w:p w:rsidR="008475A4" w:rsidRPr="002E32A9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E32A9">
              <w:rPr>
                <w:rFonts w:ascii="Times New Roman" w:hAnsi="Times New Roman"/>
                <w:b/>
                <w:sz w:val="24"/>
                <w:szCs w:val="24"/>
              </w:rPr>
              <w:t>«Удочка»</w:t>
            </w:r>
          </w:p>
        </w:tc>
        <w:tc>
          <w:tcPr>
            <w:tcW w:w="3763" w:type="dxa"/>
          </w:tcPr>
          <w:p w:rsidR="008475A4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</w:t>
            </w:r>
          </w:p>
        </w:tc>
      </w:tr>
      <w:tr w:rsidR="00A41FD8" w:rsidRPr="00ED4F1D" w:rsidTr="009D7AF9">
        <w:tc>
          <w:tcPr>
            <w:tcW w:w="14786" w:type="dxa"/>
            <w:gridSpan w:val="6"/>
          </w:tcPr>
          <w:p w:rsidR="00A41FD8" w:rsidRPr="00ED4F1D" w:rsidRDefault="00A41FD8" w:rsidP="009D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Броски, ловля, метание, передача предметов и перенос груза.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5A644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A41FD8" w:rsidRPr="00ED4F1D" w:rsidRDefault="00074C5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среднего (маленького) мяча двумя руками вверх (о пол, о стенку).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285DE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«Меткие метания»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</w:t>
            </w:r>
          </w:p>
        </w:tc>
      </w:tr>
      <w:tr w:rsidR="00476EC1" w:rsidRPr="00ED4F1D" w:rsidTr="009D7AF9">
        <w:tc>
          <w:tcPr>
            <w:tcW w:w="817" w:type="dxa"/>
          </w:tcPr>
          <w:p w:rsidR="00476EC1" w:rsidRPr="00ED4F1D" w:rsidRDefault="005A644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476EC1" w:rsidRPr="00ED4F1D" w:rsidRDefault="00074C5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среднего (маленького) мяча двумя руками вверх (о пол, о стенку).</w:t>
            </w:r>
          </w:p>
        </w:tc>
        <w:tc>
          <w:tcPr>
            <w:tcW w:w="851" w:type="dxa"/>
          </w:tcPr>
          <w:p w:rsidR="00476EC1" w:rsidRPr="00ED4F1D" w:rsidRDefault="00A867B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6EC1" w:rsidRPr="00ED4F1D" w:rsidRDefault="00761C05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3118" w:type="dxa"/>
          </w:tcPr>
          <w:p w:rsidR="00476EC1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«Меткие метания»</w:t>
            </w:r>
          </w:p>
        </w:tc>
        <w:tc>
          <w:tcPr>
            <w:tcW w:w="3763" w:type="dxa"/>
          </w:tcPr>
          <w:p w:rsidR="00476EC1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</w:t>
            </w:r>
          </w:p>
        </w:tc>
      </w:tr>
      <w:tr w:rsidR="00476EC1" w:rsidRPr="00ED4F1D" w:rsidTr="009D7AF9">
        <w:tc>
          <w:tcPr>
            <w:tcW w:w="817" w:type="dxa"/>
          </w:tcPr>
          <w:p w:rsidR="00476EC1" w:rsidRPr="00ED4F1D" w:rsidRDefault="005A644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476EC1" w:rsidRPr="00ED4F1D" w:rsidRDefault="00476EC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среднего (маленького) мяча двумя руками вверх (о пол, о стенку).</w:t>
            </w:r>
          </w:p>
        </w:tc>
        <w:tc>
          <w:tcPr>
            <w:tcW w:w="851" w:type="dxa"/>
          </w:tcPr>
          <w:p w:rsidR="00476EC1" w:rsidRPr="00ED4F1D" w:rsidRDefault="00A867B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76EC1" w:rsidRPr="00ED4F1D" w:rsidRDefault="00A867B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3118" w:type="dxa"/>
          </w:tcPr>
          <w:p w:rsidR="00476EC1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«Меткие метания»</w:t>
            </w:r>
          </w:p>
        </w:tc>
        <w:tc>
          <w:tcPr>
            <w:tcW w:w="3763" w:type="dxa"/>
          </w:tcPr>
          <w:p w:rsidR="00476EC1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</w:t>
            </w:r>
          </w:p>
        </w:tc>
      </w:tr>
      <w:tr w:rsidR="008F4543" w:rsidRPr="00ED4F1D" w:rsidTr="009D7AF9">
        <w:tc>
          <w:tcPr>
            <w:tcW w:w="817" w:type="dxa"/>
          </w:tcPr>
          <w:p w:rsidR="008F4543" w:rsidRPr="00ED4F1D" w:rsidRDefault="00EB0BF1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8F4543" w:rsidRPr="00ED4F1D" w:rsidRDefault="008F454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среднего (маленького) мяча двумя руками вверх (о пол, о стенку).</w:t>
            </w:r>
          </w:p>
        </w:tc>
        <w:tc>
          <w:tcPr>
            <w:tcW w:w="851" w:type="dxa"/>
          </w:tcPr>
          <w:p w:rsidR="008F4543" w:rsidRPr="00ED4F1D" w:rsidRDefault="00A867B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4543" w:rsidRPr="00ED4F1D" w:rsidRDefault="00A867B3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118" w:type="dxa"/>
          </w:tcPr>
          <w:p w:rsidR="008F4543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«Меткие метания»</w:t>
            </w:r>
          </w:p>
        </w:tc>
        <w:tc>
          <w:tcPr>
            <w:tcW w:w="3763" w:type="dxa"/>
          </w:tcPr>
          <w:p w:rsidR="008F4543" w:rsidRPr="00ED4F1D" w:rsidRDefault="00B1140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ловкости</w:t>
            </w:r>
          </w:p>
        </w:tc>
      </w:tr>
      <w:tr w:rsidR="00A41FD8" w:rsidRPr="00ED4F1D" w:rsidTr="009D7AF9">
        <w:tc>
          <w:tcPr>
            <w:tcW w:w="817" w:type="dxa"/>
          </w:tcPr>
          <w:p w:rsidR="00A41FD8" w:rsidRPr="00ED4F1D" w:rsidRDefault="0004539E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851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41FD8" w:rsidRPr="00ED4F1D" w:rsidRDefault="0004539E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3118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«Гонка мячей по кругу приставными шагами»</w:t>
            </w:r>
          </w:p>
        </w:tc>
        <w:tc>
          <w:tcPr>
            <w:tcW w:w="3763" w:type="dxa"/>
          </w:tcPr>
          <w:p w:rsidR="00A41FD8" w:rsidRPr="00ED4F1D" w:rsidRDefault="00A41FD8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 и внимания</w:t>
            </w:r>
          </w:p>
        </w:tc>
      </w:tr>
      <w:tr w:rsidR="00506342" w:rsidRPr="00ED4F1D" w:rsidTr="009D7AF9">
        <w:tc>
          <w:tcPr>
            <w:tcW w:w="817" w:type="dxa"/>
          </w:tcPr>
          <w:p w:rsidR="00506342" w:rsidRPr="00ED4F1D" w:rsidRDefault="0050634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961" w:type="dxa"/>
          </w:tcPr>
          <w:p w:rsidR="00506342" w:rsidRPr="00ED4F1D" w:rsidRDefault="0050634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851" w:type="dxa"/>
          </w:tcPr>
          <w:p w:rsidR="00506342" w:rsidRPr="00ED4F1D" w:rsidRDefault="003C1810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6342" w:rsidRPr="00ED4F1D" w:rsidRDefault="00F71F6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118" w:type="dxa"/>
          </w:tcPr>
          <w:p w:rsidR="00506342" w:rsidRPr="00ED4F1D" w:rsidRDefault="003C564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«Гонка мячей по кругу приставными шагами»</w:t>
            </w:r>
          </w:p>
        </w:tc>
        <w:tc>
          <w:tcPr>
            <w:tcW w:w="3763" w:type="dxa"/>
          </w:tcPr>
          <w:p w:rsidR="00506342" w:rsidRPr="00ED4F1D" w:rsidRDefault="003C564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 и внимания</w:t>
            </w:r>
          </w:p>
        </w:tc>
      </w:tr>
      <w:tr w:rsidR="00506342" w:rsidRPr="00ED4F1D" w:rsidTr="009D7AF9">
        <w:tc>
          <w:tcPr>
            <w:tcW w:w="817" w:type="dxa"/>
          </w:tcPr>
          <w:p w:rsidR="00506342" w:rsidRPr="00ED4F1D" w:rsidRDefault="0050634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506342" w:rsidRPr="00ED4F1D" w:rsidRDefault="00506342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851" w:type="dxa"/>
          </w:tcPr>
          <w:p w:rsidR="00506342" w:rsidRPr="00ED4F1D" w:rsidRDefault="003C1810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6342" w:rsidRPr="00ED4F1D" w:rsidRDefault="00F71F6D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3118" w:type="dxa"/>
          </w:tcPr>
          <w:p w:rsidR="00506342" w:rsidRPr="00ED4F1D" w:rsidRDefault="003C564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«Гонка мячей по кругу приставными шагами»</w:t>
            </w:r>
          </w:p>
        </w:tc>
        <w:tc>
          <w:tcPr>
            <w:tcW w:w="3763" w:type="dxa"/>
          </w:tcPr>
          <w:p w:rsidR="00506342" w:rsidRPr="00ED4F1D" w:rsidRDefault="003C564C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развитие быстроты, ловкости и внимания</w:t>
            </w:r>
          </w:p>
        </w:tc>
      </w:tr>
    </w:tbl>
    <w:p w:rsidR="00A41FD8" w:rsidRPr="00ED4F1D" w:rsidRDefault="00A41FD8" w:rsidP="00F911D7">
      <w:pPr>
        <w:jc w:val="both"/>
        <w:rPr>
          <w:rFonts w:ascii="Times New Roman" w:hAnsi="Times New Roman"/>
          <w:sz w:val="24"/>
          <w:szCs w:val="24"/>
        </w:rPr>
      </w:pPr>
    </w:p>
    <w:p w:rsidR="00A41FD8" w:rsidRPr="00ED4F1D" w:rsidRDefault="00A41FD8" w:rsidP="00F911D7">
      <w:pPr>
        <w:jc w:val="both"/>
        <w:rPr>
          <w:rFonts w:ascii="Times New Roman" w:hAnsi="Times New Roman"/>
          <w:sz w:val="24"/>
          <w:szCs w:val="24"/>
        </w:rPr>
      </w:pPr>
    </w:p>
    <w:p w:rsidR="00A41FD8" w:rsidRPr="00ED4F1D" w:rsidRDefault="00A41FD8" w:rsidP="00F911D7">
      <w:pPr>
        <w:jc w:val="both"/>
        <w:rPr>
          <w:rFonts w:ascii="Times New Roman" w:hAnsi="Times New Roman"/>
          <w:sz w:val="24"/>
          <w:szCs w:val="24"/>
        </w:rPr>
      </w:pPr>
    </w:p>
    <w:p w:rsidR="005C7EE2" w:rsidRDefault="00A41FD8" w:rsidP="00F65BA0">
      <w:pPr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</w:p>
    <w:p w:rsidR="00A41FD8" w:rsidRPr="00ED4F1D" w:rsidRDefault="00A41FD8" w:rsidP="00127604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3547"/>
        <w:gridCol w:w="849"/>
        <w:gridCol w:w="968"/>
        <w:gridCol w:w="4536"/>
        <w:gridCol w:w="3499"/>
      </w:tblGrid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программный материал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колич. часов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основные виды</w:t>
            </w:r>
          </w:p>
          <w:p w:rsidR="00926BAF" w:rsidRPr="00ED4F1D" w:rsidRDefault="00926BAF" w:rsidP="009D7AF9">
            <w:pPr>
              <w:spacing w:after="0" w:line="240" w:lineRule="auto"/>
              <w:ind w:left="-4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учебной деятельности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для профилактики зрения.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 xml:space="preserve"> «Жмурки»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для профилактики зрения.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«Жмурки»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для профилактики зрения.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«Жмурки»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F36502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502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для профилактики зрения.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«И открыл, и прочел»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на коррекцию кисти рук.</w:t>
            </w:r>
          </w:p>
        </w:tc>
        <w:tc>
          <w:tcPr>
            <w:tcW w:w="849" w:type="dxa"/>
          </w:tcPr>
          <w:p w:rsidR="00926BAF" w:rsidRPr="00ED4F1D" w:rsidRDefault="00A8224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И открыл, и прочел»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на коррекцию кисти рук.</w:t>
            </w:r>
          </w:p>
        </w:tc>
        <w:tc>
          <w:tcPr>
            <w:tcW w:w="849" w:type="dxa"/>
          </w:tcPr>
          <w:p w:rsidR="00926BAF" w:rsidRPr="00ED4F1D" w:rsidRDefault="00A8224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И открыл, и прочел»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Упражнения на коррекцию кисти рук.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"Весёлые фигуры"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Артикуляционная гимнастика.</w:t>
            </w:r>
          </w:p>
        </w:tc>
        <w:tc>
          <w:tcPr>
            <w:tcW w:w="849" w:type="dxa"/>
          </w:tcPr>
          <w:p w:rsidR="00926BAF" w:rsidRPr="00ED4F1D" w:rsidRDefault="00A8224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"Весёлые фигуры"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Артикуляционная гимнастика.</w:t>
            </w:r>
          </w:p>
        </w:tc>
        <w:tc>
          <w:tcPr>
            <w:tcW w:w="849" w:type="dxa"/>
          </w:tcPr>
          <w:p w:rsidR="00926BAF" w:rsidRPr="00ED4F1D" w:rsidRDefault="00A8224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"Весёлые фигуры"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Артикуляционная гимнастика.</w:t>
            </w:r>
          </w:p>
        </w:tc>
        <w:tc>
          <w:tcPr>
            <w:tcW w:w="849" w:type="dxa"/>
          </w:tcPr>
          <w:p w:rsidR="00926BAF" w:rsidRPr="00ED4F1D" w:rsidRDefault="00A8224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"Весёлые фигуры"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Артикуляционная гимнастика.</w:t>
            </w:r>
          </w:p>
        </w:tc>
        <w:tc>
          <w:tcPr>
            <w:tcW w:w="849" w:type="dxa"/>
          </w:tcPr>
          <w:p w:rsidR="00926BAF" w:rsidRPr="00ED4F1D" w:rsidRDefault="00A82249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"Весёлые фигуры"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7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Упражнение "Зарядка".</w:t>
            </w:r>
          </w:p>
        </w:tc>
        <w:tc>
          <w:tcPr>
            <w:tcW w:w="84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4536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Игра в зарядку</w:t>
            </w:r>
          </w:p>
        </w:tc>
        <w:tc>
          <w:tcPr>
            <w:tcW w:w="3499" w:type="dxa"/>
          </w:tcPr>
          <w:p w:rsidR="00926BAF" w:rsidRPr="00ED4F1D" w:rsidRDefault="00926BAF" w:rsidP="009D7A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Упражнение "Зарядка".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Игра в зарядку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Упражнение "Зарядка".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Игра в зарядку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F36502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502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Упражнение "Зарядка".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Игра в зарядку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F36502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502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Комплекс массажа ладошек.</w:t>
            </w:r>
          </w:p>
        </w:tc>
        <w:tc>
          <w:tcPr>
            <w:tcW w:w="84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Ладошка – это солнышко, А пальчики лучи.</w:t>
            </w:r>
          </w:p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Поёт о солнце скворушка,</w:t>
            </w:r>
          </w:p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Кричат о нём грачи.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Поглаживать левую ладонь пальцами  правой руки поочередно. От кончиков пальцев к основанию поглаживать пальцы.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Комплекс массажа ладошек.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Солнышко проснулось, Лобика коснулось, Лучиками провело, И погладило, и погладило.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Сжимать пальцы в кулачки и разжимать их. Проводить пальчиками обеих рук по лбу. От середины лба к верхней части ушей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Комплекс массажа ладошек.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4536" w:type="dxa"/>
          </w:tcPr>
          <w:p w:rsidR="00926BAF" w:rsidRPr="00ED4F1D" w:rsidRDefault="00926BAF" w:rsidP="00F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Ладошка – это солнышко, А пальчики лучи.</w:t>
            </w:r>
          </w:p>
          <w:p w:rsidR="00926BAF" w:rsidRPr="00ED4F1D" w:rsidRDefault="00926BAF" w:rsidP="00F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Поёт о солнце скворушка,</w:t>
            </w:r>
          </w:p>
          <w:p w:rsidR="00926BAF" w:rsidRPr="00ED4F1D" w:rsidRDefault="00926BAF" w:rsidP="00F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Кричат о нём грачи.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Поглаживать левую ладонь пальцами  правой руки поочередно. От кончиков пальцев к основанию поглаживать пальцы.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Комплекс массажа ладошек.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Солнышко проснулось, Лобика коснулось, Лучиками провело, И погладило, и погладило.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Сжимать пальцы в кулачки и разжимать их. Проводить пальчиками обеих рук по лбу. От середины лба к верхней части ушей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 xml:space="preserve">- развести руки в стороны, а при возвращении — прижать их к груди; - поднять руки вверх, а при опускании — прижать их к груди;- отвести правую руку в сторону и одновременно 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687E80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7E80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развести руки в стороны, а при возвращении — прижать их к груди; - поднять руки вверх, а при опускании — прижать их к груди;- отвести правую руку в сторону и одновременно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развести руки в стороны, а при возвращении — прижать их к груди; - поднять руки вверх, а при опускании — прижать их к груди;- отвести правую руку в сторону и одновременно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 xml:space="preserve">развести руки в стороны, а при возвращении — прижать их к груди; - поднять руки вверх, а при опускании — прижать </w:t>
            </w:r>
            <w:r w:rsidRPr="00ED4F1D">
              <w:rPr>
                <w:rFonts w:ascii="Times New Roman" w:hAnsi="Times New Roman"/>
                <w:sz w:val="24"/>
                <w:szCs w:val="24"/>
              </w:rPr>
              <w:lastRenderedPageBreak/>
              <w:t>их к груди;- отвести правую руку в сторону и одновременно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47" w:type="dxa"/>
          </w:tcPr>
          <w:p w:rsidR="00926BAF" w:rsidRPr="00ED4F1D" w:rsidRDefault="004E4437" w:rsidP="004E44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Пестрый дятел тук да тук, Слышим мы знакомый звук. Это с той зеленой ели Раздается этот стук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47" w:type="dxa"/>
          </w:tcPr>
          <w:p w:rsidR="00926BAF" w:rsidRPr="00ED4F1D" w:rsidRDefault="006F3056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Пестрый дятел тук да тук, Слышим мы знакомый звук. Это с той зеленой ели Раздается этот стук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47" w:type="dxa"/>
          </w:tcPr>
          <w:p w:rsidR="00926BAF" w:rsidRPr="00ED4F1D" w:rsidRDefault="006F3056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Гимнастические упражнения при ДЦП.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Пестрый дятел тук да тук, Слышим мы знакомый звук. Это с той зеленой ели Раздается этот стук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Пестрый дятел тук да тук, Слышим мы знакомый звук. Это с той зеленой ели Раздается этот стук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3547" w:type="dxa"/>
          </w:tcPr>
          <w:p w:rsidR="00926BAF" w:rsidRPr="000B0BCC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BCC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Пестрый дятел тук да тук, Слышим мы знакомый звук. Это с той зеленой ели Раздается этот стук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47" w:type="dxa"/>
          </w:tcPr>
          <w:p w:rsidR="00926BAF" w:rsidRPr="00ED4F1D" w:rsidRDefault="00AE74BB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BCC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47" w:type="dxa"/>
          </w:tcPr>
          <w:p w:rsidR="00926BAF" w:rsidRPr="00ED4F1D" w:rsidRDefault="00AE74BB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0BCC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47" w:type="dxa"/>
          </w:tcPr>
          <w:p w:rsidR="00926BAF" w:rsidRPr="00E951AA" w:rsidRDefault="000B0BCC" w:rsidP="00A212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47" w:type="dxa"/>
          </w:tcPr>
          <w:p w:rsidR="00926BAF" w:rsidRPr="00E951AA" w:rsidRDefault="000B0BCC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47" w:type="dxa"/>
          </w:tcPr>
          <w:p w:rsidR="00926BAF" w:rsidRPr="00E951AA" w:rsidRDefault="000B0BCC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«Дятел»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«Шарик»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«Шарик»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lastRenderedPageBreak/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Дыхательная гимнастика «Шарик»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E14EC2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26BAF" w:rsidRPr="00ED4F1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Будто шариком играем: Наш животик мы сдуваем. Дружно все вдохнули:</w:t>
            </w:r>
          </w:p>
          <w:p w:rsidR="00926BAF" w:rsidRPr="00ED4F1D" w:rsidRDefault="00926BAF" w:rsidP="00CF5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Шарик наш надули.</w:t>
            </w: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  <w:tr w:rsidR="00926BAF" w:rsidRPr="00ED4F1D" w:rsidTr="00127604">
        <w:tc>
          <w:tcPr>
            <w:tcW w:w="491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47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Повторение изученного за год</w:t>
            </w:r>
          </w:p>
        </w:tc>
        <w:tc>
          <w:tcPr>
            <w:tcW w:w="849" w:type="dxa"/>
          </w:tcPr>
          <w:p w:rsidR="00926BAF" w:rsidRPr="00ED4F1D" w:rsidRDefault="00A82249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</w:tcPr>
          <w:p w:rsidR="00926BAF" w:rsidRPr="00ED4F1D" w:rsidRDefault="00AE74BB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26BAF" w:rsidRPr="00ED4F1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536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9" w:type="dxa"/>
          </w:tcPr>
          <w:p w:rsidR="00926BAF" w:rsidRPr="00ED4F1D" w:rsidRDefault="00926BAF" w:rsidP="00A212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F1D">
              <w:rPr>
                <w:rFonts w:ascii="Times New Roman" w:hAnsi="Times New Roman"/>
                <w:sz w:val="24"/>
                <w:szCs w:val="24"/>
              </w:rPr>
              <w:t>формирования и закрепления умений и навыков.</w:t>
            </w:r>
          </w:p>
        </w:tc>
      </w:tr>
    </w:tbl>
    <w:p w:rsidR="00A41FD8" w:rsidRPr="00ED4F1D" w:rsidRDefault="00A41FD8" w:rsidP="00C47B8F">
      <w:pPr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3. Содержание программы.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Программа по адаптивной физической культуре  включает разделы: Общеразвивающие и корригирующие упражнения; ходьба и бег; броски, ловля, метание, передача предметов и перенос груза.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 xml:space="preserve">В раздел </w:t>
      </w:r>
      <w:r w:rsidRPr="00ED4F1D">
        <w:rPr>
          <w:rFonts w:ascii="Times New Roman" w:hAnsi="Times New Roman"/>
          <w:b/>
          <w:sz w:val="24"/>
          <w:szCs w:val="24"/>
        </w:rPr>
        <w:t xml:space="preserve">Общеразвивающие и корригирующие упражнения </w:t>
      </w:r>
      <w:r w:rsidRPr="00ED4F1D">
        <w:rPr>
          <w:rFonts w:ascii="Times New Roman" w:hAnsi="Times New Roman"/>
          <w:sz w:val="24"/>
          <w:szCs w:val="24"/>
        </w:rPr>
        <w:t>входят темы</w:t>
      </w:r>
      <w:r w:rsidRPr="00ED4F1D">
        <w:rPr>
          <w:rFonts w:ascii="Times New Roman" w:hAnsi="Times New Roman"/>
          <w:b/>
          <w:sz w:val="24"/>
          <w:szCs w:val="24"/>
        </w:rPr>
        <w:t xml:space="preserve">: </w:t>
      </w:r>
      <w:r w:rsidRPr="00ED4F1D">
        <w:rPr>
          <w:rFonts w:ascii="Times New Roman" w:hAnsi="Times New Roman"/>
          <w:sz w:val="24"/>
          <w:szCs w:val="24"/>
        </w:rPr>
        <w:t>Одновременные (поочередные) движения руками в исходных положениях «стоя», «сидя», «лежа». Наклоны туловища в сочетании с поворотами. Ходьба с высоким подниманием колен.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Ходьба и бег</w:t>
      </w:r>
      <w:r w:rsidRPr="00ED4F1D">
        <w:rPr>
          <w:rFonts w:ascii="Times New Roman" w:hAnsi="Times New Roman"/>
          <w:sz w:val="24"/>
          <w:szCs w:val="24"/>
        </w:rPr>
        <w:t>: Ходьба в умеренном (медленном, быстром) темпе. Ходьба с изменением темпа, направления движения. Бег с изменением темпа и направления движения. Бег с высоким подниманием бедра (захлестыванием голени, приставным шагом).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 xml:space="preserve">Броски, ловля, метание, передача предметов и перенос груза: </w:t>
      </w:r>
      <w:r w:rsidRPr="00ED4F1D">
        <w:rPr>
          <w:rFonts w:ascii="Times New Roman" w:hAnsi="Times New Roman"/>
          <w:sz w:val="24"/>
          <w:szCs w:val="24"/>
        </w:rPr>
        <w:t>Броски среднего (маленького) мяча двумя руками вверх (о пол, о стенку). Броски (ловля) мяча в ходьбе (беге).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Для ребёнка с ДЦП составлена индивидуальная программа. Данная программа содержит упражнения для профилактики зрения; упражнения на коррекцию кисти рук; артикуляционная гимнастика; комплекс массажа ладошек; гимнастические упражнения при ДЦП; дыхательная гимнастика.</w:t>
      </w:r>
    </w:p>
    <w:p w:rsidR="00A41FD8" w:rsidRPr="00ED4F1D" w:rsidRDefault="00A41FD8" w:rsidP="00012F41">
      <w:pPr>
        <w:keepNext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В процессе обучения адаптивной физической культуре учащихся:</w:t>
      </w:r>
    </w:p>
    <w:p w:rsidR="00A41FD8" w:rsidRPr="00ED4F1D" w:rsidRDefault="00A41FD8" w:rsidP="00012F41">
      <w:pPr>
        <w:pStyle w:val="a3"/>
        <w:keepNext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знакомят, а затем уточняют и закрепляют с ними понятийный аппарат (название движений, действий);</w:t>
      </w:r>
    </w:p>
    <w:p w:rsidR="00A41FD8" w:rsidRPr="00ED4F1D" w:rsidRDefault="00A41FD8" w:rsidP="00012F41">
      <w:pPr>
        <w:pStyle w:val="a3"/>
        <w:keepNext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учат последовательности движений без предметов, с предметами, а также правилам безопасности при этом;</w:t>
      </w:r>
    </w:p>
    <w:p w:rsidR="00A41FD8" w:rsidRPr="00ED4F1D" w:rsidRDefault="00A41FD8" w:rsidP="00012F41">
      <w:pPr>
        <w:pStyle w:val="a3"/>
        <w:keepNext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учат адекватно вести себя во время занятий физическими упражнениями с элементами спортивных;</w:t>
      </w:r>
    </w:p>
    <w:p w:rsidR="00A41FD8" w:rsidRPr="00ED4F1D" w:rsidRDefault="00A41FD8" w:rsidP="00012F41">
      <w:pPr>
        <w:pStyle w:val="a3"/>
        <w:keepNext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учат осваивать модели невербального и вербального общения, необходимые в подвижных и спортивных играх и других ситуациях, возникающих во время уроков.</w:t>
      </w:r>
    </w:p>
    <w:p w:rsidR="00A41FD8" w:rsidRPr="00ED4F1D" w:rsidRDefault="00A41FD8" w:rsidP="00012F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4. Предполагаемые предметные результаты обучения.</w:t>
      </w:r>
    </w:p>
    <w:p w:rsidR="00A41FD8" w:rsidRPr="00ED4F1D" w:rsidRDefault="00A41FD8" w:rsidP="00012F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</w:r>
    </w:p>
    <w:p w:rsidR="00A41FD8" w:rsidRPr="00ED4F1D" w:rsidRDefault="00A41FD8" w:rsidP="00012F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Освоение двигательных навыков, последовательности движений, развитие координационных способностей.</w:t>
      </w:r>
    </w:p>
    <w:p w:rsidR="00A41FD8" w:rsidRPr="00ED4F1D" w:rsidRDefault="00A41FD8" w:rsidP="00012F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Совершенствование физических качеств: ловкости, силы, быстроты, выносливости.</w:t>
      </w:r>
    </w:p>
    <w:p w:rsidR="00A41FD8" w:rsidRPr="00ED4F1D" w:rsidRDefault="00A41FD8" w:rsidP="00012F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Умение определять свое самочувствие в связи с физической нагрузкой: усталость, болевые ощущения;</w:t>
      </w:r>
    </w:p>
    <w:p w:rsidR="00A41FD8" w:rsidRPr="00ED4F1D" w:rsidRDefault="00A41FD8" w:rsidP="00012F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Соотнесение самочувствия с настроением, собственной активностью, самостоятельностью и независимостью;</w:t>
      </w:r>
    </w:p>
    <w:p w:rsidR="00A41FD8" w:rsidRPr="00ED4F1D" w:rsidRDefault="00A41FD8" w:rsidP="00012F41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Интерес к определенным видам физкультурно-спортивной деятельности;</w:t>
      </w:r>
    </w:p>
    <w:p w:rsidR="00A41FD8" w:rsidRPr="00ED4F1D" w:rsidRDefault="00A41FD8" w:rsidP="00012F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FD8" w:rsidRPr="00ED4F1D" w:rsidRDefault="00A41FD8" w:rsidP="00012F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lastRenderedPageBreak/>
        <w:t>5. Предполагаемые личностные результаты обучения.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сформированность навыков сотрудничества с взрослыми и сверстниками в разных социальных ситуациях;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 xml:space="preserve"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A41FD8" w:rsidRPr="00ED4F1D" w:rsidRDefault="00A41FD8" w:rsidP="00012F41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проявление готовности к самостоятельной жизни.</w:t>
      </w:r>
    </w:p>
    <w:p w:rsidR="00A41FD8" w:rsidRPr="00ED4F1D" w:rsidRDefault="00A41FD8" w:rsidP="00012F4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6. Учебно-методическое обеспечение.</w:t>
      </w:r>
    </w:p>
    <w:p w:rsidR="00A41FD8" w:rsidRPr="00ED4F1D" w:rsidRDefault="00A41FD8" w:rsidP="00012F4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общего образования для обучающихся с умственной отсталостью;</w:t>
      </w:r>
    </w:p>
    <w:p w:rsidR="00A41FD8" w:rsidRPr="00ED4F1D" w:rsidRDefault="00A41FD8" w:rsidP="00012F4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Адаптированная основная образовательная программа общего образования, разработанная на основе ФГОС для обучающихся с умственной отсталостью (вариант 2);</w:t>
      </w:r>
    </w:p>
    <w:p w:rsidR="00A41FD8" w:rsidRPr="00ED4F1D" w:rsidRDefault="00A41FD8" w:rsidP="00012F4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Ростомашвили, Л. Н. Адаптивное физическое воспитание: / Л. Н. Ростомашвили., М.М. Креминская  // Ростомашвили, Л.Н.;</w:t>
      </w:r>
    </w:p>
    <w:p w:rsidR="00A41FD8" w:rsidRPr="00ED4F1D" w:rsidRDefault="00A41FD8" w:rsidP="00012F41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Литош Н.Л., Адаптивная физическая культура: Психолого-педагогическая характеристика детей с нарушениями в развитии: Учебное пособие. - М.: СпортАкадемПресс, 2002.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D4F1D">
        <w:rPr>
          <w:rFonts w:ascii="Times New Roman" w:hAnsi="Times New Roman"/>
          <w:b/>
          <w:sz w:val="24"/>
          <w:szCs w:val="24"/>
        </w:rPr>
        <w:t>7. Система оценки по предмету «Адаптивная физкультура».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 xml:space="preserve">Мониторинг результатов обучения проводится не реже одного раза в полугодие. В ходе мониторинга оценивается уровень сформированности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(ситуативно),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 </w:t>
      </w:r>
    </w:p>
    <w:p w:rsidR="00A41FD8" w:rsidRPr="00ED4F1D" w:rsidRDefault="00A41FD8" w:rsidP="00012F41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D4F1D">
        <w:rPr>
          <w:rFonts w:ascii="Times New Roman" w:hAnsi="Times New Roman"/>
          <w:sz w:val="24"/>
          <w:szCs w:val="24"/>
        </w:rPr>
        <w:t>Результаты мониторинга указаны в таблице.</w:t>
      </w:r>
    </w:p>
    <w:sectPr w:rsidR="00A41FD8" w:rsidRPr="00ED4F1D" w:rsidSect="008C2EC5">
      <w:footerReference w:type="default" r:id="rId7"/>
      <w:pgSz w:w="16838" w:h="11906" w:orient="landscape"/>
      <w:pgMar w:top="426" w:right="1134" w:bottom="709" w:left="1134" w:header="70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1EE" w:rsidRDefault="00CC41EE" w:rsidP="009B2059">
      <w:pPr>
        <w:spacing w:after="0" w:line="240" w:lineRule="auto"/>
      </w:pPr>
      <w:r>
        <w:separator/>
      </w:r>
    </w:p>
  </w:endnote>
  <w:endnote w:type="continuationSeparator" w:id="0">
    <w:p w:rsidR="00CC41EE" w:rsidRDefault="00CC41EE" w:rsidP="009B2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E80" w:rsidRDefault="00687E80">
    <w:pPr>
      <w:pStyle w:val="a6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1067AB">
      <w:rPr>
        <w:noProof/>
      </w:rPr>
      <w:t>1</w:t>
    </w:r>
    <w:r>
      <w:rPr>
        <w:noProof/>
      </w:rPr>
      <w:fldChar w:fldCharType="end"/>
    </w:r>
  </w:p>
  <w:p w:rsidR="00687E80" w:rsidRDefault="00687E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1EE" w:rsidRDefault="00CC41EE" w:rsidP="009B2059">
      <w:pPr>
        <w:spacing w:after="0" w:line="240" w:lineRule="auto"/>
      </w:pPr>
      <w:r>
        <w:separator/>
      </w:r>
    </w:p>
  </w:footnote>
  <w:footnote w:type="continuationSeparator" w:id="0">
    <w:p w:rsidR="00CC41EE" w:rsidRDefault="00CC41EE" w:rsidP="009B2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B5DA1"/>
    <w:multiLevelType w:val="hybridMultilevel"/>
    <w:tmpl w:val="7CBE0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C10DE"/>
    <w:multiLevelType w:val="hybridMultilevel"/>
    <w:tmpl w:val="73388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0597D5B"/>
    <w:multiLevelType w:val="hybridMultilevel"/>
    <w:tmpl w:val="C680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430541E"/>
    <w:multiLevelType w:val="hybridMultilevel"/>
    <w:tmpl w:val="9A24D5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EEB177F"/>
    <w:multiLevelType w:val="hybridMultilevel"/>
    <w:tmpl w:val="28222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45B43"/>
    <w:multiLevelType w:val="hybridMultilevel"/>
    <w:tmpl w:val="D888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0E84"/>
    <w:rsid w:val="00012F41"/>
    <w:rsid w:val="0004539E"/>
    <w:rsid w:val="0005103E"/>
    <w:rsid w:val="00065856"/>
    <w:rsid w:val="00074C55"/>
    <w:rsid w:val="000B0BCC"/>
    <w:rsid w:val="000B4192"/>
    <w:rsid w:val="000C10F9"/>
    <w:rsid w:val="000C15D4"/>
    <w:rsid w:val="000C5513"/>
    <w:rsid w:val="000D398A"/>
    <w:rsid w:val="000E3BC3"/>
    <w:rsid w:val="001067AB"/>
    <w:rsid w:val="00111EF7"/>
    <w:rsid w:val="001248A5"/>
    <w:rsid w:val="00127604"/>
    <w:rsid w:val="0016639C"/>
    <w:rsid w:val="00182BBD"/>
    <w:rsid w:val="00192A75"/>
    <w:rsid w:val="00196ED2"/>
    <w:rsid w:val="001B6EA7"/>
    <w:rsid w:val="001F6C3E"/>
    <w:rsid w:val="00234FB9"/>
    <w:rsid w:val="0025308C"/>
    <w:rsid w:val="00253ACE"/>
    <w:rsid w:val="00267BF4"/>
    <w:rsid w:val="002716CB"/>
    <w:rsid w:val="00275C5B"/>
    <w:rsid w:val="00285DE3"/>
    <w:rsid w:val="00292DDE"/>
    <w:rsid w:val="002D425B"/>
    <w:rsid w:val="002D430C"/>
    <w:rsid w:val="002E32A9"/>
    <w:rsid w:val="00314100"/>
    <w:rsid w:val="003334CE"/>
    <w:rsid w:val="003433AE"/>
    <w:rsid w:val="00357284"/>
    <w:rsid w:val="003B23E9"/>
    <w:rsid w:val="003C1810"/>
    <w:rsid w:val="003C1A9F"/>
    <w:rsid w:val="003C55F4"/>
    <w:rsid w:val="003C564C"/>
    <w:rsid w:val="003F3805"/>
    <w:rsid w:val="00412DC3"/>
    <w:rsid w:val="00415809"/>
    <w:rsid w:val="00434F35"/>
    <w:rsid w:val="00450E84"/>
    <w:rsid w:val="0047420D"/>
    <w:rsid w:val="00476EC1"/>
    <w:rsid w:val="00485B0C"/>
    <w:rsid w:val="004A0376"/>
    <w:rsid w:val="004A4962"/>
    <w:rsid w:val="004B7A40"/>
    <w:rsid w:val="004E4437"/>
    <w:rsid w:val="004E566E"/>
    <w:rsid w:val="004F36F8"/>
    <w:rsid w:val="00506342"/>
    <w:rsid w:val="0051611B"/>
    <w:rsid w:val="00527B6C"/>
    <w:rsid w:val="00535D01"/>
    <w:rsid w:val="00543FAB"/>
    <w:rsid w:val="00582095"/>
    <w:rsid w:val="005A40C3"/>
    <w:rsid w:val="005A6448"/>
    <w:rsid w:val="005C7EE2"/>
    <w:rsid w:val="005D4758"/>
    <w:rsid w:val="005F4A8E"/>
    <w:rsid w:val="006220B7"/>
    <w:rsid w:val="00660B00"/>
    <w:rsid w:val="00665876"/>
    <w:rsid w:val="0068061C"/>
    <w:rsid w:val="00687E80"/>
    <w:rsid w:val="006C4755"/>
    <w:rsid w:val="006F3056"/>
    <w:rsid w:val="006F38D4"/>
    <w:rsid w:val="006F7A2C"/>
    <w:rsid w:val="007270F1"/>
    <w:rsid w:val="007521A5"/>
    <w:rsid w:val="00761C05"/>
    <w:rsid w:val="007702E2"/>
    <w:rsid w:val="00771C68"/>
    <w:rsid w:val="007A4B1E"/>
    <w:rsid w:val="007C3DBE"/>
    <w:rsid w:val="007D4601"/>
    <w:rsid w:val="007D5690"/>
    <w:rsid w:val="007D5E94"/>
    <w:rsid w:val="007E2B57"/>
    <w:rsid w:val="007F64DE"/>
    <w:rsid w:val="008475A4"/>
    <w:rsid w:val="00864619"/>
    <w:rsid w:val="00865602"/>
    <w:rsid w:val="00882694"/>
    <w:rsid w:val="008900FA"/>
    <w:rsid w:val="008A3674"/>
    <w:rsid w:val="008A7CC6"/>
    <w:rsid w:val="008C2EC5"/>
    <w:rsid w:val="008E37D5"/>
    <w:rsid w:val="008F4543"/>
    <w:rsid w:val="009055FC"/>
    <w:rsid w:val="009128A5"/>
    <w:rsid w:val="00916D6E"/>
    <w:rsid w:val="00926BAF"/>
    <w:rsid w:val="009277A6"/>
    <w:rsid w:val="00976FA6"/>
    <w:rsid w:val="00977826"/>
    <w:rsid w:val="009A3B7A"/>
    <w:rsid w:val="009B2059"/>
    <w:rsid w:val="009D7AF9"/>
    <w:rsid w:val="009F2269"/>
    <w:rsid w:val="00A110C0"/>
    <w:rsid w:val="00A11EA5"/>
    <w:rsid w:val="00A212A2"/>
    <w:rsid w:val="00A41FD8"/>
    <w:rsid w:val="00A4290F"/>
    <w:rsid w:val="00A46779"/>
    <w:rsid w:val="00A617AF"/>
    <w:rsid w:val="00A82249"/>
    <w:rsid w:val="00A867B3"/>
    <w:rsid w:val="00A91058"/>
    <w:rsid w:val="00AC2E21"/>
    <w:rsid w:val="00AE2CC1"/>
    <w:rsid w:val="00AE4595"/>
    <w:rsid w:val="00AE5029"/>
    <w:rsid w:val="00AE74BB"/>
    <w:rsid w:val="00B05D4A"/>
    <w:rsid w:val="00B1140D"/>
    <w:rsid w:val="00B16B44"/>
    <w:rsid w:val="00B231F8"/>
    <w:rsid w:val="00B266CF"/>
    <w:rsid w:val="00B3014F"/>
    <w:rsid w:val="00B45212"/>
    <w:rsid w:val="00BA1364"/>
    <w:rsid w:val="00BA4F3E"/>
    <w:rsid w:val="00BB3B6B"/>
    <w:rsid w:val="00BB5EB3"/>
    <w:rsid w:val="00BE249A"/>
    <w:rsid w:val="00BE4380"/>
    <w:rsid w:val="00C07B94"/>
    <w:rsid w:val="00C32F1E"/>
    <w:rsid w:val="00C374CD"/>
    <w:rsid w:val="00C41509"/>
    <w:rsid w:val="00C47B8F"/>
    <w:rsid w:val="00C525F5"/>
    <w:rsid w:val="00C66FCC"/>
    <w:rsid w:val="00CC41EE"/>
    <w:rsid w:val="00CF5F60"/>
    <w:rsid w:val="00D11050"/>
    <w:rsid w:val="00D2034C"/>
    <w:rsid w:val="00D359ED"/>
    <w:rsid w:val="00D47313"/>
    <w:rsid w:val="00D812EA"/>
    <w:rsid w:val="00D93B83"/>
    <w:rsid w:val="00DA4068"/>
    <w:rsid w:val="00DF6DA8"/>
    <w:rsid w:val="00E115A1"/>
    <w:rsid w:val="00E14EC2"/>
    <w:rsid w:val="00E211AA"/>
    <w:rsid w:val="00E25135"/>
    <w:rsid w:val="00E34E7B"/>
    <w:rsid w:val="00E512A0"/>
    <w:rsid w:val="00E951AA"/>
    <w:rsid w:val="00EB0BF1"/>
    <w:rsid w:val="00ED29DC"/>
    <w:rsid w:val="00ED350A"/>
    <w:rsid w:val="00ED4138"/>
    <w:rsid w:val="00ED4F1D"/>
    <w:rsid w:val="00EF0ACD"/>
    <w:rsid w:val="00F0384B"/>
    <w:rsid w:val="00F35403"/>
    <w:rsid w:val="00F36502"/>
    <w:rsid w:val="00F47C31"/>
    <w:rsid w:val="00F55878"/>
    <w:rsid w:val="00F62D17"/>
    <w:rsid w:val="00F65BA0"/>
    <w:rsid w:val="00F71F6D"/>
    <w:rsid w:val="00F911D7"/>
    <w:rsid w:val="00F97BF9"/>
    <w:rsid w:val="00FC46FD"/>
    <w:rsid w:val="00FD38D9"/>
    <w:rsid w:val="00FF297C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2AC66"/>
  <w15:docId w15:val="{744C5B0F-EE6C-4914-9146-A4D48997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3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2059"/>
    <w:pPr>
      <w:ind w:left="720"/>
      <w:contextualSpacing/>
    </w:pPr>
  </w:style>
  <w:style w:type="paragraph" w:styleId="a4">
    <w:name w:val="header"/>
    <w:basedOn w:val="a"/>
    <w:link w:val="a5"/>
    <w:uiPriority w:val="99"/>
    <w:rsid w:val="009B2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9B2059"/>
    <w:rPr>
      <w:rFonts w:cs="Times New Roman"/>
    </w:rPr>
  </w:style>
  <w:style w:type="paragraph" w:styleId="a6">
    <w:name w:val="footer"/>
    <w:basedOn w:val="a"/>
    <w:link w:val="a7"/>
    <w:uiPriority w:val="99"/>
    <w:rsid w:val="009B2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9B2059"/>
    <w:rPr>
      <w:rFonts w:cs="Times New Roman"/>
    </w:rPr>
  </w:style>
  <w:style w:type="table" w:styleId="a8">
    <w:name w:val="Table Grid"/>
    <w:basedOn w:val="a1"/>
    <w:uiPriority w:val="99"/>
    <w:rsid w:val="00F91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2546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redmi</cp:lastModifiedBy>
  <cp:revision>158</cp:revision>
  <dcterms:created xsi:type="dcterms:W3CDTF">2017-09-05T16:11:00Z</dcterms:created>
  <dcterms:modified xsi:type="dcterms:W3CDTF">2024-09-28T16:38:00Z</dcterms:modified>
</cp:coreProperties>
</file>