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453" w:rsidRDefault="00FD5453" w:rsidP="00641CD8">
      <w:pPr>
        <w:spacing w:after="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453" w:rsidRPr="00FD5453" w:rsidRDefault="00FD5453" w:rsidP="00FD5453">
      <w:pPr>
        <w:spacing w:after="2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54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МБУК «МБОР» - филиал Нижне-Нарыкарская сельская библиотека</w:t>
      </w:r>
    </w:p>
    <w:p w:rsidR="00FD5453" w:rsidRPr="00FD5453" w:rsidRDefault="00FD5453" w:rsidP="00FD5453">
      <w:pPr>
        <w:spacing w:after="2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5453" w:rsidRPr="00FD5453" w:rsidRDefault="00FD5453" w:rsidP="00FD5453">
      <w:pPr>
        <w:spacing w:after="2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54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«Нематериальное культурное наследие: сохранение, популяризация и продвижение»</w:t>
      </w:r>
    </w:p>
    <w:p w:rsidR="00FD5453" w:rsidRDefault="00FD5453" w:rsidP="00641CD8">
      <w:pPr>
        <w:spacing w:after="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0FA" w:rsidRPr="00FD5453" w:rsidRDefault="00641CD8" w:rsidP="00122E7C">
      <w:pPr>
        <w:spacing w:after="22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Сельская библиотека для местного сообщества является хранителем информационных краеведческих ресурсов, собирателем, </w:t>
      </w:r>
      <w:proofErr w:type="gramStart"/>
      <w:r w:rsidRPr="00FD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проводником  культурных</w:t>
      </w:r>
      <w:proofErr w:type="gramEnd"/>
      <w:r w:rsidRPr="00FD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традиций. </w:t>
      </w:r>
    </w:p>
    <w:p w:rsidR="007D20FA" w:rsidRPr="00FD5453" w:rsidRDefault="007D20FA" w:rsidP="00122E7C">
      <w:pPr>
        <w:spacing w:after="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CD8" w:rsidRPr="00FD5453" w:rsidRDefault="00641CD8" w:rsidP="00122E7C">
      <w:pPr>
        <w:spacing w:after="22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D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при библиотеке </w:t>
      </w:r>
      <w:r w:rsidR="007D20FA" w:rsidRPr="00FD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 краеведческий фонд-</w:t>
      </w:r>
      <w:r w:rsidRPr="00FD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525 экз.  </w:t>
      </w:r>
      <w:r w:rsidR="00122E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22E7C">
        <w:rPr>
          <w:rFonts w:ascii="Times New Roman" w:eastAsia="Times New Roman" w:hAnsi="Times New Roman" w:cs="Times New Roman"/>
          <w:sz w:val="28"/>
          <w:szCs w:val="28"/>
          <w:lang w:eastAsia="ru-RU"/>
        </w:rPr>
        <w:t>з них на языках народов Севера</w:t>
      </w:r>
      <w:r w:rsidR="007D20FA" w:rsidRPr="00122E7C">
        <w:rPr>
          <w:rFonts w:ascii="Times New Roman" w:eastAsia="Times New Roman" w:hAnsi="Times New Roman" w:cs="Times New Roman"/>
          <w:sz w:val="28"/>
          <w:szCs w:val="28"/>
          <w:lang w:eastAsia="ru-RU"/>
        </w:rPr>
        <w:t>-35 экз</w:t>
      </w:r>
      <w:r w:rsidR="00122E7C" w:rsidRPr="00122E7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емпляра.</w:t>
      </w:r>
      <w:r w:rsidRPr="00122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22E7C">
        <w:rPr>
          <w:rFonts w:ascii="Times New Roman" w:hAnsi="Times New Roman" w:cs="Times New Roman"/>
          <w:sz w:val="28"/>
          <w:szCs w:val="28"/>
        </w:rPr>
        <w:t xml:space="preserve"> </w:t>
      </w:r>
      <w:r w:rsidRPr="00FD5453">
        <w:rPr>
          <w:rFonts w:ascii="Times New Roman" w:hAnsi="Times New Roman" w:cs="Times New Roman"/>
          <w:sz w:val="28"/>
          <w:szCs w:val="28"/>
        </w:rPr>
        <w:t>Для читателей библиотеки регулярно проводятся циклы краеведческих мероприятий: обзоры литературы писателей и поэтов Ханты-Мансийского автономного округа- Югры.</w:t>
      </w:r>
    </w:p>
    <w:p w:rsidR="00641CD8" w:rsidRPr="00FD5453" w:rsidRDefault="00641CD8" w:rsidP="00122E7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453">
        <w:rPr>
          <w:rFonts w:ascii="Times New Roman" w:hAnsi="Times New Roman" w:cs="Times New Roman"/>
          <w:sz w:val="28"/>
          <w:szCs w:val="28"/>
          <w:shd w:val="clear" w:color="auto" w:fill="FFFFFF"/>
        </w:rPr>
        <w:t>В 2022 году</w:t>
      </w:r>
      <w:r w:rsidRPr="00FD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</w:t>
      </w:r>
      <w:r w:rsidR="007D20FA" w:rsidRPr="00FD54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D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Октябрьской районной общественной организацией ветеранов (пенсионеров) войны и труда»  </w:t>
      </w:r>
      <w:r w:rsidRPr="00FD5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успешно реализовался на базе сельской библиотеки проект  "Наследие мало</w:t>
      </w:r>
      <w:r w:rsidR="007D20FA" w:rsidRPr="00FD5453">
        <w:rPr>
          <w:rFonts w:ascii="Times New Roman" w:hAnsi="Times New Roman" w:cs="Times New Roman"/>
          <w:sz w:val="28"/>
          <w:szCs w:val="28"/>
          <w:shd w:val="clear" w:color="auto" w:fill="FFFFFF"/>
        </w:rPr>
        <w:t>й родины храним"(этнокультурный центр) -победитель</w:t>
      </w:r>
      <w:r w:rsidRPr="00FD5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конкурса Департамента культуры Ханты-Мансийского автономного округа-Югры на предоставление грантов в форме субсидий для реализации проектов способствующих сохранению, развитию, популяризации фольклора, традиций, языка, народных промыслов коренных малочисленных народов Севера</w:t>
      </w:r>
      <w:r w:rsidRPr="00FD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направлен на сохранение и передачу подрастающему поколению уникального опыта, знаний культуры и традиций предков. За счет средств гранта в форме субсидии из бюджета Ханты-Мансийского автономного округа –Югры приобретены:</w:t>
      </w:r>
    </w:p>
    <w:p w:rsidR="00641CD8" w:rsidRPr="00FD5453" w:rsidRDefault="00641CD8" w:rsidP="00122E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4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мебель, швейная машинка, расходные материалы для изготовления предметов декоративно-прикладного искусства народов ханты и манси;</w:t>
      </w:r>
    </w:p>
    <w:p w:rsidR="00641CD8" w:rsidRPr="00FD5453" w:rsidRDefault="00641CD8" w:rsidP="00122E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интерактивный методический комплекс «Региональный компонент ХМАО», который стал незаменимым помощником дошкольникам и младшим школьникам в изучении природы населения и ценностей Ханты-Мансийского автономного округа - Югры, </w:t>
      </w:r>
      <w:r w:rsidRPr="00FD54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рабочие тетради с загадками, раскрасками, цветными иллюстрациями </w:t>
      </w:r>
      <w:proofErr w:type="gramStart"/>
      <w:r w:rsidRPr="00FD54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помогают  юным</w:t>
      </w:r>
      <w:proofErr w:type="gramEnd"/>
      <w:r w:rsidRPr="00FD54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краеведам развить интерес к творческим заданиям и краеведению в интерактивной форме.</w:t>
      </w:r>
    </w:p>
    <w:p w:rsidR="00641CD8" w:rsidRPr="00FD5453" w:rsidRDefault="00DE39A9" w:rsidP="00122E7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5453">
        <w:rPr>
          <w:rFonts w:ascii="Times New Roman" w:eastAsia="Calibri" w:hAnsi="Times New Roman" w:cs="Times New Roman"/>
          <w:sz w:val="28"/>
          <w:szCs w:val="28"/>
        </w:rPr>
        <w:t xml:space="preserve"> 8.В </w:t>
      </w:r>
      <w:r w:rsidR="000B502E" w:rsidRPr="00FD5453">
        <w:rPr>
          <w:rFonts w:ascii="Times New Roman" w:eastAsia="Calibri" w:hAnsi="Times New Roman" w:cs="Times New Roman"/>
          <w:sz w:val="28"/>
          <w:szCs w:val="28"/>
        </w:rPr>
        <w:t>сельской библиотеке</w:t>
      </w:r>
      <w:r w:rsidR="00641CD8" w:rsidRPr="00FD54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20FA" w:rsidRPr="00FD5453">
        <w:rPr>
          <w:rFonts w:ascii="Times New Roman" w:eastAsia="Calibri" w:hAnsi="Times New Roman" w:cs="Times New Roman"/>
          <w:sz w:val="28"/>
          <w:szCs w:val="28"/>
        </w:rPr>
        <w:t xml:space="preserve">были </w:t>
      </w:r>
      <w:r w:rsidR="00641CD8" w:rsidRPr="00FD5453">
        <w:rPr>
          <w:rFonts w:ascii="Times New Roman" w:eastAsia="Calibri" w:hAnsi="Times New Roman" w:cs="Times New Roman"/>
          <w:sz w:val="28"/>
          <w:szCs w:val="28"/>
        </w:rPr>
        <w:t>созданы условия для работы этнокультурного центра   в целях сохранения, популяризации этнокультурной самобытности коренных малочисленных народов Севера и преемственности поколений представителей из числа коренных малочисленных народов Севера.</w:t>
      </w:r>
    </w:p>
    <w:p w:rsidR="00641CD8" w:rsidRPr="00122E7C" w:rsidRDefault="00641CD8" w:rsidP="00122E7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5453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="000B502E" w:rsidRPr="00FD5453">
        <w:rPr>
          <w:rFonts w:ascii="Times New Roman" w:hAnsi="Times New Roman" w:cs="Times New Roman"/>
          <w:sz w:val="28"/>
          <w:szCs w:val="28"/>
        </w:rPr>
        <w:t xml:space="preserve">В творческой </w:t>
      </w:r>
      <w:proofErr w:type="gramStart"/>
      <w:r w:rsidR="000B502E" w:rsidRPr="00FD5453">
        <w:rPr>
          <w:rFonts w:ascii="Times New Roman" w:hAnsi="Times New Roman" w:cs="Times New Roman"/>
          <w:sz w:val="28"/>
          <w:szCs w:val="28"/>
        </w:rPr>
        <w:t>мастерской  проходили</w:t>
      </w:r>
      <w:proofErr w:type="gramEnd"/>
      <w:r w:rsidR="000B502E" w:rsidRPr="00FD5453">
        <w:rPr>
          <w:rFonts w:ascii="Times New Roman" w:hAnsi="Times New Roman" w:cs="Times New Roman"/>
          <w:sz w:val="28"/>
          <w:szCs w:val="28"/>
        </w:rPr>
        <w:t xml:space="preserve"> увлекательные мастер-классы </w:t>
      </w:r>
      <w:r w:rsidR="000B502E" w:rsidRPr="00FD5453">
        <w:rPr>
          <w:rFonts w:ascii="Times New Roman" w:eastAsia="Calibri" w:hAnsi="Times New Roman" w:cs="Times New Roman"/>
          <w:sz w:val="28"/>
          <w:szCs w:val="28"/>
        </w:rPr>
        <w:t>по изготовлению предметов декоративно-прикладного творчества коренных малочисленных народов Севера и занятий краеведческой направленности.</w:t>
      </w:r>
      <w:r w:rsidR="000B502E" w:rsidRPr="00FD5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Много нового, интересного узнали участники проекта   о народных промыслах малых народов, учились </w:t>
      </w:r>
      <w:proofErr w:type="gramStart"/>
      <w:r w:rsidR="000B502E" w:rsidRPr="00FD5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изготавливать </w:t>
      </w:r>
      <w:r w:rsidR="000B502E" w:rsidRPr="00FD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обереги</w:t>
      </w:r>
      <w:proofErr w:type="gramEnd"/>
      <w:r w:rsidR="000B502E" w:rsidRPr="00FD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изготавливать куклу </w:t>
      </w:r>
      <w:proofErr w:type="spellStart"/>
      <w:r w:rsidR="000B502E" w:rsidRPr="00FD545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Акань</w:t>
      </w:r>
      <w:proofErr w:type="spellEnd"/>
      <w:r w:rsidR="000B502E" w:rsidRPr="00FD54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502E" w:rsidRPr="00FD5453">
        <w:rPr>
          <w:rFonts w:ascii="Times New Roman" w:hAnsi="Times New Roman" w:cs="Times New Roman"/>
          <w:sz w:val="28"/>
          <w:szCs w:val="28"/>
        </w:rPr>
        <w:t xml:space="preserve"> плести традиционный национальный пояс</w:t>
      </w:r>
      <w:r w:rsidR="000B502E" w:rsidRPr="00FD5453">
        <w:rPr>
          <w:rFonts w:ascii="Times New Roman" w:eastAsia="Calibri" w:hAnsi="Times New Roman" w:cs="Times New Roman"/>
          <w:sz w:val="28"/>
          <w:szCs w:val="28"/>
        </w:rPr>
        <w:t>, изготавливать национальную сумочку</w:t>
      </w:r>
      <w:r w:rsidR="007D20FA" w:rsidRPr="00FD5453">
        <w:rPr>
          <w:rFonts w:ascii="Times New Roman" w:eastAsia="Calibri" w:hAnsi="Times New Roman" w:cs="Times New Roman"/>
          <w:sz w:val="28"/>
          <w:szCs w:val="28"/>
        </w:rPr>
        <w:t>, игольницу</w:t>
      </w:r>
      <w:r w:rsidR="007D20FA" w:rsidRPr="00FD5453">
        <w:rPr>
          <w:rFonts w:ascii="Times New Roman" w:hAnsi="Times New Roman" w:cs="Times New Roman"/>
          <w:sz w:val="28"/>
          <w:szCs w:val="28"/>
        </w:rPr>
        <w:t xml:space="preserve"> </w:t>
      </w:r>
      <w:r w:rsidR="000B502E" w:rsidRPr="00FD5453">
        <w:rPr>
          <w:rFonts w:ascii="Times New Roman" w:hAnsi="Times New Roman" w:cs="Times New Roman"/>
          <w:sz w:val="28"/>
          <w:szCs w:val="28"/>
        </w:rPr>
        <w:t>вышивать на ткани бисером орнаментов, вязать орнаменты.</w:t>
      </w:r>
    </w:p>
    <w:p w:rsidR="00641CD8" w:rsidRPr="00FD5453" w:rsidRDefault="00641CD8" w:rsidP="00122E7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D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</w:t>
      </w:r>
      <w:r w:rsidR="00D33475" w:rsidRPr="00FD545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краеведческих часов</w:t>
      </w:r>
      <w:r w:rsidR="00E327E9" w:rsidRPr="00FD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</w:t>
      </w:r>
      <w:r w:rsidRPr="00FD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познакомились с </w:t>
      </w:r>
      <w:proofErr w:type="gramStart"/>
      <w:r w:rsidRPr="00FD545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традиционными  праздниками</w:t>
      </w:r>
      <w:proofErr w:type="gramEnd"/>
      <w:r w:rsidRPr="00FD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народов ханты и манси,</w:t>
      </w:r>
      <w:r w:rsidRPr="00FD5453">
        <w:rPr>
          <w:rStyle w:val="markedcontent"/>
          <w:rFonts w:ascii="Times New Roman" w:hAnsi="Times New Roman" w:cs="Times New Roman"/>
          <w:sz w:val="28"/>
          <w:szCs w:val="28"/>
        </w:rPr>
        <w:t xml:space="preserve"> о</w:t>
      </w:r>
      <w:r w:rsidRPr="00FD54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сновными жанрами фольклора коренных малочисленных народов Севера - это пословицы, загадки, сказки, песни и мифы,</w:t>
      </w:r>
      <w:r w:rsidRPr="00FD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5453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узнали о</w:t>
      </w:r>
      <w:r w:rsidRPr="00FD5453">
        <w:rPr>
          <w:rFonts w:ascii="Times New Roman" w:hAnsi="Times New Roman" w:cs="Times New Roman"/>
          <w:sz w:val="28"/>
          <w:szCs w:val="28"/>
        </w:rPr>
        <w:t xml:space="preserve"> жилище народов хан</w:t>
      </w:r>
      <w:r w:rsidR="000B502E" w:rsidRPr="00FD5453">
        <w:rPr>
          <w:rFonts w:ascii="Times New Roman" w:hAnsi="Times New Roman" w:cs="Times New Roman"/>
          <w:sz w:val="28"/>
          <w:szCs w:val="28"/>
        </w:rPr>
        <w:t>ты и ман</w:t>
      </w:r>
      <w:r w:rsidR="00E327E9" w:rsidRPr="00FD5453">
        <w:rPr>
          <w:rFonts w:ascii="Times New Roman" w:hAnsi="Times New Roman" w:cs="Times New Roman"/>
          <w:sz w:val="28"/>
          <w:szCs w:val="28"/>
        </w:rPr>
        <w:t>си,</w:t>
      </w:r>
      <w:r w:rsidR="007D20FA" w:rsidRPr="00FD5453">
        <w:rPr>
          <w:rFonts w:ascii="Times New Roman" w:hAnsi="Times New Roman" w:cs="Times New Roman"/>
          <w:sz w:val="28"/>
          <w:szCs w:val="28"/>
        </w:rPr>
        <w:t xml:space="preserve"> средствах передвижения, мировоззрением народов Севера,</w:t>
      </w:r>
      <w:r w:rsidR="00E327E9" w:rsidRPr="00FD5453">
        <w:rPr>
          <w:rFonts w:ascii="Times New Roman" w:hAnsi="Times New Roman" w:cs="Times New Roman"/>
          <w:sz w:val="28"/>
          <w:szCs w:val="28"/>
        </w:rPr>
        <w:t xml:space="preserve"> познакомились с орнаментами и их значениями. </w:t>
      </w:r>
      <w:r w:rsidR="000B502E" w:rsidRPr="00FD5453">
        <w:rPr>
          <w:rFonts w:ascii="Times New Roman" w:hAnsi="Times New Roman" w:cs="Times New Roman"/>
          <w:sz w:val="28"/>
          <w:szCs w:val="28"/>
        </w:rPr>
        <w:t xml:space="preserve"> </w:t>
      </w:r>
      <w:r w:rsidRPr="00FD5453">
        <w:rPr>
          <w:rFonts w:ascii="Times New Roman" w:hAnsi="Times New Roman" w:cs="Times New Roman"/>
          <w:sz w:val="28"/>
          <w:szCs w:val="28"/>
        </w:rPr>
        <w:t xml:space="preserve"> Все занятия проходили с использованием методического интерактивного комплекса «Региональный компонент ХМАО».</w:t>
      </w:r>
      <w:r w:rsidR="000B502E" w:rsidRPr="00FD5453">
        <w:rPr>
          <w:rFonts w:ascii="Times New Roman" w:hAnsi="Times New Roman" w:cs="Times New Roman"/>
          <w:sz w:val="28"/>
          <w:szCs w:val="28"/>
        </w:rPr>
        <w:t xml:space="preserve"> Проведена исследовательская работа. По результатам исследований подготовлены видеоролики.</w:t>
      </w:r>
      <w:r w:rsidRPr="00FD545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33475" w:rsidRPr="00FD5453" w:rsidRDefault="007D20FA" w:rsidP="00122E7C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5453">
        <w:rPr>
          <w:rFonts w:ascii="Times New Roman" w:hAnsi="Times New Roman" w:cs="Times New Roman"/>
          <w:sz w:val="28"/>
          <w:szCs w:val="28"/>
          <w:shd w:val="clear" w:color="auto" w:fill="FFFFFF"/>
        </w:rPr>
        <w:t>В продолжении данного проекта, р</w:t>
      </w:r>
      <w:r w:rsidR="00D33475" w:rsidRPr="00FD5453">
        <w:rPr>
          <w:rFonts w:ascii="Times New Roman" w:hAnsi="Times New Roman" w:cs="Times New Roman"/>
          <w:sz w:val="28"/>
          <w:szCs w:val="28"/>
          <w:shd w:val="clear" w:color="auto" w:fill="FFFFFF"/>
        </w:rPr>
        <w:t>еализовали проект этнографическая площадка «</w:t>
      </w:r>
      <w:proofErr w:type="spellStart"/>
      <w:r w:rsidR="00D33475" w:rsidRPr="00FD5453">
        <w:rPr>
          <w:rFonts w:ascii="Times New Roman" w:hAnsi="Times New Roman" w:cs="Times New Roman"/>
          <w:sz w:val="28"/>
          <w:szCs w:val="28"/>
          <w:shd w:val="clear" w:color="auto" w:fill="FFFFFF"/>
        </w:rPr>
        <w:t>Хотал</w:t>
      </w:r>
      <w:proofErr w:type="spellEnd"/>
      <w:proofErr w:type="gramStart"/>
      <w:r w:rsidR="00D33475" w:rsidRPr="00FD5453">
        <w:rPr>
          <w:rFonts w:ascii="Times New Roman" w:hAnsi="Times New Roman" w:cs="Times New Roman"/>
          <w:sz w:val="28"/>
          <w:szCs w:val="28"/>
          <w:shd w:val="clear" w:color="auto" w:fill="FFFFFF"/>
        </w:rPr>
        <w:t>»,  победитель</w:t>
      </w:r>
      <w:proofErr w:type="gramEnd"/>
      <w:r w:rsidR="00D33475" w:rsidRPr="00FD5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конкурса проектов на предоставление грантов  в сфере межнациональных (межэтнических) отношений, профилактики экстремизма Администрации Октябрьского района. На полученную субсидию в размере приобрели баннер</w:t>
      </w:r>
      <w:r w:rsidRPr="00FD5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D5453">
        <w:rPr>
          <w:rFonts w:ascii="Times New Roman" w:hAnsi="Times New Roman" w:cs="Times New Roman"/>
          <w:sz w:val="28"/>
          <w:szCs w:val="28"/>
          <w:shd w:val="clear" w:color="auto" w:fill="FFFFFF"/>
        </w:rPr>
        <w:t>аккустическую</w:t>
      </w:r>
      <w:proofErr w:type="spellEnd"/>
      <w:r w:rsidRPr="00FD5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колонку, спортивный инвентарь</w:t>
      </w:r>
      <w:r w:rsidR="00D33475" w:rsidRPr="00FD5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проведения национальных игр, дидактические игры. </w:t>
      </w:r>
    </w:p>
    <w:p w:rsidR="007D20FA" w:rsidRPr="00FD5453" w:rsidRDefault="00D33475" w:rsidP="00122E7C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FD5453">
        <w:rPr>
          <w:rFonts w:ascii="Times New Roman" w:hAnsi="Times New Roman" w:cs="Times New Roman"/>
          <w:sz w:val="28"/>
          <w:szCs w:val="28"/>
          <w:shd w:val="clear" w:color="auto" w:fill="F8F8F8"/>
        </w:rPr>
        <w:t>В рамках реализации проекта мы уделили особое внимание обучению детей народным подвижным играм коренных малочисленных народов Севера, участию детей и родителей в совместных творческих и познавательных мероприятиях</w:t>
      </w:r>
    </w:p>
    <w:p w:rsidR="00D33475" w:rsidRPr="00FD5453" w:rsidRDefault="000B502E" w:rsidP="00122E7C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proofErr w:type="gramStart"/>
      <w:r w:rsidRPr="00FD5453">
        <w:rPr>
          <w:rFonts w:ascii="Times New Roman" w:hAnsi="Times New Roman" w:cs="Times New Roman"/>
          <w:sz w:val="28"/>
          <w:szCs w:val="28"/>
          <w:shd w:val="clear" w:color="auto" w:fill="F8F8F8"/>
        </w:rPr>
        <w:t>Были</w:t>
      </w:r>
      <w:r w:rsidR="00D33475" w:rsidRPr="00FD5453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 организованы</w:t>
      </w:r>
      <w:proofErr w:type="gramEnd"/>
      <w:r w:rsidR="00D33475" w:rsidRPr="00FD5453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: подвижные национальные игры, краеведческие занятия и мастер-классы. </w:t>
      </w:r>
    </w:p>
    <w:p w:rsidR="00DD6895" w:rsidRPr="00FD5453" w:rsidRDefault="00DD6895" w:rsidP="00122E7C">
      <w:pPr>
        <w:spacing w:after="2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5453">
        <w:rPr>
          <w:rFonts w:ascii="Times New Roman" w:hAnsi="Times New Roman" w:cs="Times New Roman"/>
          <w:sz w:val="28"/>
          <w:szCs w:val="28"/>
          <w:shd w:val="clear" w:color="auto" w:fill="FFFFFF"/>
        </w:rPr>
        <w:t>При поддержке фонда культурных инициатив</w:t>
      </w:r>
      <w:r w:rsidRPr="00FD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 этнографический музей коренных малочисленных народов Севера «Ас хорам» (Обские узоры). С целью возрождения и продвижения народных ремесел, возможностью знакомства с культурой и традициями народов ханты и манси.  Сохранения и развития культурно исторического наследия народов ханты и манси.</w:t>
      </w:r>
    </w:p>
    <w:p w:rsidR="00D33475" w:rsidRPr="00FD5453" w:rsidRDefault="00D33475" w:rsidP="00122E7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Этнографический музей включает тематические экспозиции: «традиционная одежда и обувь», «домашняя у</w:t>
      </w:r>
      <w:r w:rsidR="00E327E9" w:rsidRPr="00FD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тварь», «народные промыслы», «</w:t>
      </w:r>
      <w:r w:rsidRPr="00FD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игрушки», «украшения и обереги». </w:t>
      </w:r>
    </w:p>
    <w:p w:rsidR="00823F28" w:rsidRPr="00FD5453" w:rsidRDefault="00823F28" w:rsidP="00122E7C">
      <w:pPr>
        <w:spacing w:after="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3F28" w:rsidRPr="00FD5453" w:rsidRDefault="00823F28" w:rsidP="00122E7C">
      <w:pPr>
        <w:spacing w:after="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3F28" w:rsidRPr="00FD5453" w:rsidRDefault="00823F28" w:rsidP="00122E7C">
      <w:pPr>
        <w:spacing w:after="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3F28" w:rsidRPr="00FD5453" w:rsidRDefault="00D33475" w:rsidP="00122E7C">
      <w:pPr>
        <w:spacing w:after="22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коллекциями нашего </w:t>
      </w:r>
      <w:proofErr w:type="gramStart"/>
      <w:r w:rsidRPr="00FD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музея  знакомим</w:t>
      </w:r>
      <w:proofErr w:type="gramEnd"/>
      <w:r w:rsidRPr="00FD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первую очередь подрастающее поколение. В музее проводятся экскурсии: «Национальная одежда», «Традиционные обереги народов ханты и манси», «Игрушки и куклы народов Севера». </w:t>
      </w:r>
      <w:r w:rsidR="00823F28" w:rsidRPr="00FD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Музей пополняется экспонатами, которые передали местные жители деревни во временное пользование-это национальное женское платье, национальное детское платье, </w:t>
      </w:r>
      <w:proofErr w:type="spellStart"/>
      <w:r w:rsidR="00823F28" w:rsidRPr="00FD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ваи</w:t>
      </w:r>
      <w:proofErr w:type="spellEnd"/>
      <w:r w:rsidR="00823F28" w:rsidRPr="00FD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варежки, </w:t>
      </w:r>
      <w:proofErr w:type="spellStart"/>
      <w:r w:rsidR="00823F28" w:rsidRPr="00FD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няры</w:t>
      </w:r>
      <w:proofErr w:type="spellEnd"/>
      <w:r w:rsidR="00823F28" w:rsidRPr="00FD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предметы из бересты.</w:t>
      </w:r>
    </w:p>
    <w:p w:rsidR="00D33475" w:rsidRPr="00FD5453" w:rsidRDefault="00D33475" w:rsidP="00122E7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пополнения музея </w:t>
      </w:r>
      <w:proofErr w:type="gramStart"/>
      <w:r w:rsidRPr="00FD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экспонатами  работают</w:t>
      </w:r>
      <w:proofErr w:type="gramEnd"/>
      <w:r w:rsidRPr="00FD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мастера из числа коренных малочисленных народов Севера - жителей деревни Нижние Нарыкары. Проводятся мастер-классы по изготовлению предметов ДПИ. В рамках проекта проводятс</w:t>
      </w:r>
      <w:r w:rsidR="00DE39A9" w:rsidRPr="00FD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краеведческие часы.</w:t>
      </w:r>
    </w:p>
    <w:p w:rsidR="00D33475" w:rsidRPr="00FD5453" w:rsidRDefault="00E327E9" w:rsidP="00122E7C">
      <w:pPr>
        <w:spacing w:after="22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Огромная благодарность </w:t>
      </w:r>
      <w:r w:rsidR="00D33475" w:rsidRPr="00FD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</w:t>
      </w:r>
      <w:r w:rsidRPr="00FD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партнерам</w:t>
      </w:r>
      <w:r w:rsidR="00D33475" w:rsidRPr="00FD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МБУК ДК «Родник», </w:t>
      </w:r>
      <w:proofErr w:type="spellStart"/>
      <w:r w:rsidR="00D33475" w:rsidRPr="00FD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Шеркальский</w:t>
      </w:r>
      <w:proofErr w:type="spellEnd"/>
      <w:r w:rsidR="00D33475" w:rsidRPr="00FD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этнографический музей, </w:t>
      </w:r>
      <w:r w:rsidR="00D33475" w:rsidRPr="00FD545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Октябрьской районной общественной организацией ветеранов (пенсионеров) войны и труда</w:t>
      </w:r>
      <w:proofErr w:type="gramStart"/>
      <w:r w:rsidR="00D33475" w:rsidRPr="00FD5453">
        <w:rPr>
          <w:rFonts w:ascii="Times New Roman" w:eastAsia="Times New Roman" w:hAnsi="Times New Roman" w:cs="Times New Roman"/>
          <w:sz w:val="28"/>
          <w:szCs w:val="28"/>
          <w:lang w:eastAsia="ru-RU"/>
        </w:rPr>
        <w:t>» ,</w:t>
      </w:r>
      <w:proofErr w:type="gramEnd"/>
      <w:r w:rsidR="00D33475" w:rsidRPr="00FD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ветеранов д.Нижние Нарыкары.</w:t>
      </w:r>
    </w:p>
    <w:p w:rsidR="00E327E9" w:rsidRPr="00FD5453" w:rsidRDefault="00E327E9" w:rsidP="00122E7C">
      <w:pPr>
        <w:spacing w:after="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4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команде наших проектов.</w:t>
      </w:r>
    </w:p>
    <w:p w:rsidR="00D33475" w:rsidRPr="00FD5453" w:rsidRDefault="00D33475" w:rsidP="00122E7C">
      <w:pPr>
        <w:spacing w:after="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 ведем сотрудничество со школой. </w:t>
      </w:r>
      <w:r w:rsidR="00DD6895" w:rsidRPr="00FD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Школьники классами посещают мастер-классы, краеведческие часы.</w:t>
      </w:r>
    </w:p>
    <w:p w:rsidR="00823F28" w:rsidRPr="00FD5453" w:rsidRDefault="00823F28" w:rsidP="00122E7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3475" w:rsidRPr="00FD5453" w:rsidRDefault="00D33475" w:rsidP="00122E7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первый год юные </w:t>
      </w:r>
      <w:proofErr w:type="gramStart"/>
      <w:r w:rsidRPr="00FD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дарования  нашей</w:t>
      </w:r>
      <w:proofErr w:type="gramEnd"/>
      <w:r w:rsidRPr="00FD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деревни являются победителями</w:t>
      </w:r>
      <w:r w:rsidRPr="00FD5453">
        <w:rPr>
          <w:rFonts w:ascii="Times New Roman" w:hAnsi="Times New Roman" w:cs="Times New Roman"/>
          <w:sz w:val="28"/>
          <w:szCs w:val="28"/>
        </w:rPr>
        <w:t xml:space="preserve"> окружного детского литературного конкурса имени мансийской сказительницы Анны Митрофановны Коньковой. В этом конечно же большая заслуга учителей русского языка и литературы.</w:t>
      </w:r>
    </w:p>
    <w:p w:rsidR="00D33475" w:rsidRPr="00FD5453" w:rsidRDefault="00D33475" w:rsidP="00122E7C">
      <w:pPr>
        <w:spacing w:after="303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библиотеке ведет свою работу студия мультипликации «Академия волшебников». Создаем этнографичес</w:t>
      </w:r>
      <w:bookmarkStart w:id="0" w:name="_GoBack"/>
      <w:bookmarkEnd w:id="0"/>
      <w:r w:rsidRPr="00FD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кие мультфильмы. Создан мультфильм по произведению Марии </w:t>
      </w:r>
      <w:proofErr w:type="spellStart"/>
      <w:r w:rsidRPr="00FD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Вагатовой</w:t>
      </w:r>
      <w:proofErr w:type="spellEnd"/>
      <w:r w:rsidRPr="00FD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«Хлебушко»</w:t>
      </w:r>
    </w:p>
    <w:p w:rsidR="00D33475" w:rsidRPr="00FD5453" w:rsidRDefault="00D33475" w:rsidP="00122E7C">
      <w:pPr>
        <w:spacing w:after="303" w:line="249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D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 этнографический мультфильм по произведению "Медвежья гора", автор Алиса Попова, член литературного объединения «Серебряная Обь». Миф о происхождении деревни Нижние Нарыкары, ХМАО-Югры. Который неоднократно был победителем в различных конкурсах:</w:t>
      </w:r>
    </w:p>
    <w:p w:rsidR="00D33475" w:rsidRPr="00FD5453" w:rsidRDefault="00823F28" w:rsidP="00122E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545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33475" w:rsidRPr="00FD5453">
        <w:rPr>
          <w:rFonts w:ascii="Times New Roman" w:hAnsi="Times New Roman" w:cs="Times New Roman"/>
          <w:sz w:val="28"/>
          <w:szCs w:val="28"/>
          <w:lang w:eastAsia="ru-RU"/>
        </w:rPr>
        <w:t>Всероссийский конкур</w:t>
      </w:r>
      <w:r w:rsidRPr="00FD5453">
        <w:rPr>
          <w:rFonts w:ascii="Times New Roman" w:hAnsi="Times New Roman" w:cs="Times New Roman"/>
          <w:sz w:val="28"/>
          <w:szCs w:val="28"/>
          <w:lang w:eastAsia="ru-RU"/>
        </w:rPr>
        <w:t xml:space="preserve">с «Югра. Это моя земля», </w:t>
      </w:r>
    </w:p>
    <w:p w:rsidR="00D33475" w:rsidRPr="00FD5453" w:rsidRDefault="00823F28" w:rsidP="00122E7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545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33475" w:rsidRPr="00FD5453">
        <w:rPr>
          <w:rFonts w:ascii="Times New Roman" w:hAnsi="Times New Roman" w:cs="Times New Roman"/>
          <w:sz w:val="28"/>
          <w:szCs w:val="28"/>
          <w:lang w:eastAsia="ru-RU"/>
        </w:rPr>
        <w:t>Окружной конкурс «Земля предков» 2021 год</w:t>
      </w:r>
    </w:p>
    <w:p w:rsidR="00D33475" w:rsidRPr="00FD5453" w:rsidRDefault="00823F28" w:rsidP="00122E7C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45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33475" w:rsidRPr="00FD5453">
        <w:rPr>
          <w:rFonts w:ascii="Times New Roman" w:hAnsi="Times New Roman" w:cs="Times New Roman"/>
          <w:sz w:val="28"/>
          <w:szCs w:val="28"/>
          <w:lang w:eastAsia="ru-RU"/>
        </w:rPr>
        <w:t>всероссийского конкурса националь</w:t>
      </w:r>
      <w:r w:rsidRPr="00FD5453">
        <w:rPr>
          <w:rFonts w:ascii="Times New Roman" w:hAnsi="Times New Roman" w:cs="Times New Roman"/>
          <w:sz w:val="28"/>
          <w:szCs w:val="28"/>
          <w:lang w:eastAsia="ru-RU"/>
        </w:rPr>
        <w:t>ных видеороликов «Мы»</w:t>
      </w:r>
    </w:p>
    <w:p w:rsidR="00D33475" w:rsidRPr="00FD5453" w:rsidRDefault="00D33475" w:rsidP="00122E7C">
      <w:pPr>
        <w:spacing w:after="40"/>
        <w:ind w:lef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Все краеведческие проекты будут иметь будущее, продолжать свою деятельность. </w:t>
      </w:r>
    </w:p>
    <w:p w:rsidR="00D33475" w:rsidRPr="00FD5453" w:rsidRDefault="00D33475" w:rsidP="00122E7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дальнейшем будем организовывать выездные экспозиции за пределы района. Привлекать к участию в мероприятиях, жителей соседнего поселка </w:t>
      </w:r>
    </w:p>
    <w:p w:rsidR="00A421E8" w:rsidRPr="00823F28" w:rsidRDefault="00A421E8">
      <w:pPr>
        <w:ind w:firstLine="708"/>
        <w:rPr>
          <w:sz w:val="28"/>
          <w:szCs w:val="28"/>
        </w:rPr>
      </w:pPr>
    </w:p>
    <w:sectPr w:rsidR="00A421E8" w:rsidRPr="00823F28" w:rsidSect="00823F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F21CA"/>
    <w:multiLevelType w:val="multilevel"/>
    <w:tmpl w:val="0842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71"/>
    <w:rsid w:val="000B502E"/>
    <w:rsid w:val="00122E7C"/>
    <w:rsid w:val="001E1E41"/>
    <w:rsid w:val="00405473"/>
    <w:rsid w:val="00641CD8"/>
    <w:rsid w:val="007D20FA"/>
    <w:rsid w:val="00823F28"/>
    <w:rsid w:val="00A421E8"/>
    <w:rsid w:val="00AA53A0"/>
    <w:rsid w:val="00B478FD"/>
    <w:rsid w:val="00C155BA"/>
    <w:rsid w:val="00C608AE"/>
    <w:rsid w:val="00C90A6A"/>
    <w:rsid w:val="00D33475"/>
    <w:rsid w:val="00DD6895"/>
    <w:rsid w:val="00DE39A9"/>
    <w:rsid w:val="00E327E9"/>
    <w:rsid w:val="00EE49BA"/>
    <w:rsid w:val="00F07D71"/>
    <w:rsid w:val="00F41D55"/>
    <w:rsid w:val="00FD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55688"/>
  <w15:docId w15:val="{76779526-7CD9-4E9E-B2E7-93141935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A421E8"/>
  </w:style>
  <w:style w:type="character" w:customStyle="1" w:styleId="markedcontent">
    <w:name w:val="markedcontent"/>
    <w:basedOn w:val="a0"/>
    <w:rsid w:val="00641CD8"/>
  </w:style>
  <w:style w:type="paragraph" w:styleId="a3">
    <w:name w:val="No Spacing"/>
    <w:uiPriority w:val="1"/>
    <w:qFormat/>
    <w:rsid w:val="00D3347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33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347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05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054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inwin</cp:lastModifiedBy>
  <cp:revision>12</cp:revision>
  <cp:lastPrinted>2023-02-26T13:31:00Z</cp:lastPrinted>
  <dcterms:created xsi:type="dcterms:W3CDTF">2023-02-20T19:48:00Z</dcterms:created>
  <dcterms:modified xsi:type="dcterms:W3CDTF">2023-03-01T09:50:00Z</dcterms:modified>
</cp:coreProperties>
</file>